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A4" w:rsidRDefault="00941AC0" w:rsidP="0094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C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D05D18">
        <w:rPr>
          <w:rFonts w:ascii="Times New Roman" w:hAnsi="Times New Roman" w:cs="Times New Roman"/>
          <w:b/>
          <w:sz w:val="28"/>
          <w:szCs w:val="28"/>
        </w:rPr>
        <w:t>28.01.</w:t>
      </w:r>
      <w:r w:rsidRPr="00941AC0">
        <w:rPr>
          <w:rFonts w:ascii="Times New Roman" w:hAnsi="Times New Roman" w:cs="Times New Roman"/>
          <w:b/>
          <w:sz w:val="28"/>
          <w:szCs w:val="28"/>
        </w:rPr>
        <w:t xml:space="preserve">2021 совещания координационного центра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сопровождения работы со </w:t>
      </w:r>
      <w:r w:rsidR="000022AB">
        <w:rPr>
          <w:rFonts w:ascii="Times New Roman" w:hAnsi="Times New Roman" w:cs="Times New Roman"/>
          <w:b/>
          <w:sz w:val="28"/>
          <w:szCs w:val="28"/>
        </w:rPr>
        <w:t>школами с низкими образовательными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AC0" w:rsidRDefault="00941AC0" w:rsidP="00941A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AC0" w:rsidRDefault="00F37DA1" w:rsidP="00046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</w:t>
      </w:r>
      <w:r w:rsidR="00941AC0" w:rsidRPr="00941AC0">
        <w:rPr>
          <w:rFonts w:ascii="Times New Roman" w:hAnsi="Times New Roman" w:cs="Times New Roman"/>
          <w:sz w:val="28"/>
          <w:szCs w:val="28"/>
        </w:rPr>
        <w:t xml:space="preserve">2021 состоялось </w:t>
      </w:r>
      <w:r w:rsidR="00941AC0">
        <w:rPr>
          <w:rFonts w:ascii="Times New Roman" w:hAnsi="Times New Roman" w:cs="Times New Roman"/>
          <w:sz w:val="28"/>
          <w:szCs w:val="28"/>
        </w:rPr>
        <w:t>совещание координационного цент</w:t>
      </w:r>
      <w:r>
        <w:rPr>
          <w:rFonts w:ascii="Times New Roman" w:hAnsi="Times New Roman" w:cs="Times New Roman"/>
          <w:sz w:val="28"/>
          <w:szCs w:val="28"/>
        </w:rPr>
        <w:t xml:space="preserve">ра сопровождения работы со </w:t>
      </w:r>
      <w:r w:rsidR="000022AB" w:rsidRPr="000022AB">
        <w:rPr>
          <w:rFonts w:ascii="Times New Roman" w:hAnsi="Times New Roman" w:cs="Times New Roman"/>
          <w:sz w:val="28"/>
          <w:szCs w:val="28"/>
        </w:rPr>
        <w:t>школами с низкими образовательными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1AC0">
        <w:rPr>
          <w:rFonts w:ascii="Times New Roman" w:hAnsi="Times New Roman" w:cs="Times New Roman"/>
          <w:sz w:val="28"/>
          <w:szCs w:val="28"/>
        </w:rPr>
        <w:t xml:space="preserve">в котором приняли участие сотрудники Министерства образования Тверской области, муниципальные координаторы и </w:t>
      </w:r>
      <w:r w:rsidR="00941AC0" w:rsidRPr="00941AC0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0022AB" w:rsidRPr="000022AB">
        <w:rPr>
          <w:rFonts w:ascii="Times New Roman" w:hAnsi="Times New Roman" w:cs="Times New Roman"/>
          <w:sz w:val="28"/>
          <w:szCs w:val="28"/>
        </w:rPr>
        <w:t>школ с низкими образовательными результатами</w:t>
      </w:r>
      <w:r w:rsidR="00941AC0">
        <w:rPr>
          <w:rFonts w:ascii="Times New Roman" w:hAnsi="Times New Roman" w:cs="Times New Roman"/>
          <w:sz w:val="28"/>
          <w:szCs w:val="28"/>
        </w:rPr>
        <w:t xml:space="preserve"> – участников проекта.</w:t>
      </w:r>
    </w:p>
    <w:p w:rsidR="000022AB" w:rsidRDefault="00941AC0" w:rsidP="00F37D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совещания </w:t>
      </w:r>
      <w:r w:rsidR="00046692">
        <w:rPr>
          <w:rFonts w:ascii="Times New Roman" w:hAnsi="Times New Roman" w:cs="Times New Roman"/>
          <w:sz w:val="28"/>
          <w:szCs w:val="28"/>
        </w:rPr>
        <w:t xml:space="preserve">участники обсудили </w:t>
      </w:r>
      <w:r w:rsidR="00F37DA1">
        <w:rPr>
          <w:rFonts w:ascii="Times New Roman" w:hAnsi="Times New Roman" w:cs="Times New Roman"/>
          <w:sz w:val="28"/>
          <w:szCs w:val="28"/>
        </w:rPr>
        <w:t xml:space="preserve">план работы со </w:t>
      </w:r>
      <w:r w:rsidR="000022AB" w:rsidRPr="000022AB">
        <w:rPr>
          <w:rFonts w:ascii="Times New Roman" w:hAnsi="Times New Roman" w:cs="Times New Roman"/>
          <w:sz w:val="28"/>
          <w:szCs w:val="28"/>
        </w:rPr>
        <w:t>школами с низкими образовательными результатами</w:t>
      </w:r>
      <w:r w:rsidR="00F37DA1">
        <w:rPr>
          <w:rFonts w:ascii="Times New Roman" w:hAnsi="Times New Roman" w:cs="Times New Roman"/>
          <w:sz w:val="28"/>
          <w:szCs w:val="28"/>
        </w:rPr>
        <w:t xml:space="preserve"> на региональном уровне в рамках проекта адресной методической помощи 500+. </w:t>
      </w:r>
      <w:r w:rsidR="000022AB">
        <w:rPr>
          <w:rFonts w:ascii="Times New Roman" w:hAnsi="Times New Roman" w:cs="Times New Roman"/>
          <w:sz w:val="28"/>
          <w:szCs w:val="28"/>
        </w:rPr>
        <w:t>У</w:t>
      </w:r>
    </w:p>
    <w:p w:rsidR="00046692" w:rsidRDefault="000022AB" w:rsidP="00F37D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7DA1">
        <w:rPr>
          <w:rFonts w:ascii="Times New Roman" w:hAnsi="Times New Roman" w:cs="Times New Roman"/>
          <w:sz w:val="28"/>
          <w:szCs w:val="28"/>
        </w:rPr>
        <w:t xml:space="preserve">частникам совещания была представлена кандидатура регионального координатора проекта 500+ Ульяновой Т.В., заместителя директора по вопросам развития </w:t>
      </w:r>
      <w:r w:rsidR="00F37DA1" w:rsidRPr="00F37DA1">
        <w:rPr>
          <w:rFonts w:ascii="Times New Roman" w:hAnsi="Times New Roman" w:cs="Times New Roman"/>
          <w:sz w:val="28"/>
          <w:szCs w:val="28"/>
        </w:rPr>
        <w:t>Государственно</w:t>
      </w:r>
      <w:r w:rsidR="00F37DA1">
        <w:rPr>
          <w:rFonts w:ascii="Times New Roman" w:hAnsi="Times New Roman" w:cs="Times New Roman"/>
          <w:sz w:val="28"/>
          <w:szCs w:val="28"/>
        </w:rPr>
        <w:t>го</w:t>
      </w:r>
      <w:r w:rsidR="00F37DA1" w:rsidRPr="00F37DA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37DA1">
        <w:rPr>
          <w:rFonts w:ascii="Times New Roman" w:hAnsi="Times New Roman" w:cs="Times New Roman"/>
          <w:sz w:val="28"/>
          <w:szCs w:val="28"/>
        </w:rPr>
        <w:t xml:space="preserve">го </w:t>
      </w:r>
      <w:r w:rsidR="00F37DA1" w:rsidRPr="00F37DA1">
        <w:rPr>
          <w:rFonts w:ascii="Times New Roman" w:hAnsi="Times New Roman" w:cs="Times New Roman"/>
          <w:sz w:val="28"/>
          <w:szCs w:val="28"/>
        </w:rPr>
        <w:t>образовательно</w:t>
      </w:r>
      <w:r w:rsidR="00F37DA1">
        <w:rPr>
          <w:rFonts w:ascii="Times New Roman" w:hAnsi="Times New Roman" w:cs="Times New Roman"/>
          <w:sz w:val="28"/>
          <w:szCs w:val="28"/>
        </w:rPr>
        <w:t>го</w:t>
      </w:r>
      <w:r w:rsidR="00F37DA1" w:rsidRPr="00F37DA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7DA1">
        <w:rPr>
          <w:rFonts w:ascii="Times New Roman" w:hAnsi="Times New Roman" w:cs="Times New Roman"/>
          <w:sz w:val="28"/>
          <w:szCs w:val="28"/>
        </w:rPr>
        <w:t>я</w:t>
      </w:r>
      <w:r w:rsidR="00F37DA1" w:rsidRPr="00F37DA1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Тверской областной институт усовершенствования учителей</w:t>
      </w:r>
      <w:r w:rsidR="00F37DA1">
        <w:rPr>
          <w:rFonts w:ascii="Times New Roman" w:hAnsi="Times New Roman" w:cs="Times New Roman"/>
          <w:sz w:val="28"/>
          <w:szCs w:val="28"/>
        </w:rPr>
        <w:t>.</w:t>
      </w:r>
    </w:p>
    <w:p w:rsidR="00D05D18" w:rsidRPr="00941AC0" w:rsidRDefault="00D05D18" w:rsidP="00F37D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совещания рекомендовано назначить Ульянову Т.В.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региональным координатором проекта адресной методической помощи 500+.</w:t>
      </w:r>
    </w:p>
    <w:sectPr w:rsidR="00D05D18" w:rsidRPr="0094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4"/>
    <w:rsid w:val="000022AB"/>
    <w:rsid w:val="00046692"/>
    <w:rsid w:val="00141ED7"/>
    <w:rsid w:val="00423F44"/>
    <w:rsid w:val="006747A4"/>
    <w:rsid w:val="00941AC0"/>
    <w:rsid w:val="00D05D18"/>
    <w:rsid w:val="00E445F5"/>
    <w:rsid w:val="00F37DA1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D992"/>
  <w15:chartTrackingRefBased/>
  <w15:docId w15:val="{A14E4EB6-E74D-4154-BCEB-1446ECB9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Valerjevna Andreeva</dc:creator>
  <cp:keywords/>
  <dc:description/>
  <cp:lastModifiedBy>Mariya Valerjevna Andreeva</cp:lastModifiedBy>
  <cp:revision>5</cp:revision>
  <cp:lastPrinted>2021-06-10T11:07:00Z</cp:lastPrinted>
  <dcterms:created xsi:type="dcterms:W3CDTF">2021-06-10T10:53:00Z</dcterms:created>
  <dcterms:modified xsi:type="dcterms:W3CDTF">2021-06-10T12:48:00Z</dcterms:modified>
</cp:coreProperties>
</file>