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F9C0" w14:textId="77777777" w:rsidR="00D55B4B" w:rsidRPr="00D55B4B" w:rsidRDefault="00D55B4B" w:rsidP="00D55B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Опубликованы проекты контрольных измерительных материалов ЕГЭ и ОГЭ 2022 года</w:t>
      </w:r>
    </w:p>
    <w:p w14:paraId="40130CDF" w14:textId="2FB6FF83" w:rsidR="00D55B4B" w:rsidRPr="00D55B4B" w:rsidRDefault="00D55B4B" w:rsidP="00D55B4B">
      <w:pPr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22445497" wp14:editId="4BD4294C">
            <wp:extent cx="2093811" cy="1273996"/>
            <wp:effectExtent l="0" t="0" r="1905" b="2540"/>
            <wp:docPr id="1" name="Рисунок 1" descr="http://obrnadzor.gov.ru/wp-content/uploads/2021/08/f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8/fi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76" cy="12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A3D9" w14:textId="77777777" w:rsidR="00D55B4B" w:rsidRPr="00D55B4B" w:rsidRDefault="00D55B4B" w:rsidP="00D55B4B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институт педагогических измерений (ФИПИ) опубликовал на своем сайте </w:t>
      </w:r>
      <w:hyperlink r:id="rId5" w:tgtFrame="_blank" w:history="1">
        <w:r w:rsidRPr="00D55B4B">
          <w:rPr>
            <w:rFonts w:ascii="Times New Roman" w:eastAsia="Times New Roman" w:hAnsi="Times New Roman" w:cs="Times New Roman"/>
            <w:color w:val="0C7BCE"/>
            <w:sz w:val="28"/>
            <w:szCs w:val="28"/>
            <w:u w:val="single"/>
            <w:lang w:eastAsia="ru-RU"/>
          </w:rPr>
          <w:t>проекты документов</w:t>
        </w:r>
      </w:hyperlink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регламентирующих структуру и содержание контрольных измерительных материалов (КИМ) единого государственного экзамена (ЕГЭ) в 2022 году.</w:t>
      </w:r>
      <w:bookmarkStart w:id="0" w:name="_GoBack"/>
      <w:bookmarkEnd w:id="0"/>
    </w:p>
    <w:p w14:paraId="2C5797B2" w14:textId="77777777" w:rsidR="00D55B4B" w:rsidRPr="00D55B4B" w:rsidRDefault="00D55B4B" w:rsidP="00D55B4B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2022 года ЕГЭ проводится на основе Федерального государственного образовательного стандарта среднего общего образования. В связи с этим во всех учебных предметах, кроме информатики, которая была переведена в компьютерный формат в 2021 году, произошли изменения структуры КИМ, включены новые модели заданий на применение предметных знаний. Все изменения направлены на усиление деятельностной составляющей КИМ: применение умений и навыков анализа различной информации, решения задач, в том числе практических, развернутого объяснения, аргументации.</w:t>
      </w:r>
    </w:p>
    <w:p w14:paraId="376355AA" w14:textId="77777777" w:rsidR="00D55B4B" w:rsidRPr="00D55B4B" w:rsidRDefault="00D55B4B" w:rsidP="00D55B4B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Так, например, в ЕГЭ по базовой математике добавлены задания, проверяющие умения выполнять действия с геометрическими фигурами, строить и исследовать простейшие математические модели. В ЕГЭ по биологии включено задание, проверяющие умение прогнозировать результаты эксперимента на основе знаний из области физиологии клеток и организмов разных царств живой природы. Из экзаменационной работы по истории исключено историческое сочинение, но добавлено новое задание на установление причинно-следственных связей, а вместо задания с кратким ответом, посвящённого Великой Отечественной войне, включено задание с развёрнутым ответом, предполагающее работу с историческими источниками о Великой Отечественной войне. Участникам ЕГЭ по географии будут предложены два новых задания, проверяющих умения определять и находить информацию, недостающую для решения задачи и информацию, необходимую для классификации географических объектов по заданным основаниям. В ЕГЭ по литературе обогащен литературный материал: шире представлена поэзия второй половины ХIХ–ХХ веков, отечественная литература ХХI века, включена зарубежная литература. Повышены требования к объему сочинения, теперь оно должно содержать не менее 200 </w:t>
      </w: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слов. Время, отведенное на выполнение экзаменационных работ по истории и обществознанию, сокращено с 235 до 180 минут. С полным </w:t>
      </w:r>
      <w:hyperlink r:id="rId6" w:tgtFrame="_blank" w:history="1">
        <w:r w:rsidRPr="00D55B4B">
          <w:rPr>
            <w:rFonts w:ascii="Times New Roman" w:eastAsia="Times New Roman" w:hAnsi="Times New Roman" w:cs="Times New Roman"/>
            <w:color w:val="0C7BCE"/>
            <w:sz w:val="28"/>
            <w:szCs w:val="28"/>
            <w:u w:val="single"/>
            <w:lang w:eastAsia="ru-RU"/>
          </w:rPr>
          <w:t>перечнем изменений</w:t>
        </w:r>
      </w:hyperlink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можно ознакомиться на сайте ФИПИ.</w:t>
      </w:r>
    </w:p>
    <w:p w14:paraId="78DA37F7" w14:textId="77777777" w:rsidR="00D55B4B" w:rsidRPr="00D55B4B" w:rsidRDefault="00D55B4B" w:rsidP="00D55B4B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Опубликованные материалы являются основой для составления экзаменационных материалов ЕГЭ в новом учебном году. ФИПИ приглашает к их общественно-профессиональному обсуждению. Вопросы и предложения можно направлять на адрес </w:t>
      </w:r>
      <w:hyperlink r:id="rId7" w:history="1">
        <w:r w:rsidRPr="00D55B4B">
          <w:rPr>
            <w:rFonts w:ascii="Times New Roman" w:eastAsia="Times New Roman" w:hAnsi="Times New Roman" w:cs="Times New Roman"/>
            <w:color w:val="0C7BCE"/>
            <w:sz w:val="28"/>
            <w:szCs w:val="28"/>
            <w:u w:val="single"/>
            <w:lang w:eastAsia="ru-RU"/>
          </w:rPr>
          <w:t>fipi@fipi.ru</w:t>
        </w:r>
      </w:hyperlink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до 30 сентября 2021 года.  </w:t>
      </w:r>
    </w:p>
    <w:p w14:paraId="66A1FD6F" w14:textId="77777777" w:rsidR="00D55B4B" w:rsidRPr="00D55B4B" w:rsidRDefault="00D55B4B" w:rsidP="00D55B4B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с помощью данных материалов будущие участники ЕГЭ и их преподаватели могут составить представление о том, что их ждет на экзаменах в новом учебном году.</w:t>
      </w:r>
    </w:p>
    <w:p w14:paraId="6F846B28" w14:textId="77777777" w:rsidR="00D55B4B" w:rsidRPr="00D55B4B" w:rsidRDefault="00D55B4B" w:rsidP="00D55B4B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реальным.</w:t>
      </w:r>
    </w:p>
    <w:p w14:paraId="460FC395" w14:textId="77777777" w:rsidR="00D55B4B" w:rsidRPr="00D55B4B" w:rsidRDefault="00D55B4B" w:rsidP="00D55B4B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14:paraId="65CF1440" w14:textId="77777777" w:rsidR="00D55B4B" w:rsidRPr="00D55B4B" w:rsidRDefault="00D55B4B" w:rsidP="00D55B4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Ранее на сайте ФИПИ также были опубликованы </w:t>
      </w:r>
      <w:hyperlink r:id="rId8" w:tgtFrame="_blank" w:history="1">
        <w:r w:rsidRPr="00D55B4B">
          <w:rPr>
            <w:rFonts w:ascii="Times New Roman" w:eastAsia="Times New Roman" w:hAnsi="Times New Roman" w:cs="Times New Roman"/>
            <w:color w:val="0C7BCE"/>
            <w:sz w:val="28"/>
            <w:szCs w:val="28"/>
            <w:u w:val="single"/>
            <w:lang w:eastAsia="ru-RU"/>
          </w:rPr>
          <w:t>проекты документов</w:t>
        </w:r>
      </w:hyperlink>
      <w:r w:rsidRPr="00D55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регламентирующих структуру и содержание контрольных измерительных материалов (КИМ) основного государственного экзамена (ОГЭ) в 2022 году. Изменения в КИМ ОГЭ 2022 года относительно КИМ ОГЭ 2021 года отсутствуют.</w:t>
      </w:r>
    </w:p>
    <w:p w14:paraId="0D35B29A" w14:textId="77777777" w:rsidR="00B07354" w:rsidRPr="00D55B4B" w:rsidRDefault="00B07354" w:rsidP="00D55B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7354" w:rsidRPr="00D5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52"/>
    <w:rsid w:val="00101752"/>
    <w:rsid w:val="00B07354"/>
    <w:rsid w:val="00D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43B4-D0FB-4097-8585-1D6FB1B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08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pi@fi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ege/demoversii-specifikacii-kodifikatory/2022/izm_ege_2022.pdf" TargetMode="External"/><Relationship Id="rId5" Type="http://schemas.openxmlformats.org/officeDocument/2006/relationships/hyperlink" Target="https://fipi.ru/ege/demoversii-specifikacii-kodifikator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2021-10-15T09:56:00Z</dcterms:created>
  <dcterms:modified xsi:type="dcterms:W3CDTF">2021-10-15T09:57:00Z</dcterms:modified>
</cp:coreProperties>
</file>