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686" w:rsidRDefault="00690738" w:rsidP="003E66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октябре 2017 года обучающиеся 10-х классов общеобразовательных организаций  Тверской области приняли участие в национальном исследовании качества образования по предметам </w:t>
      </w:r>
    </w:p>
    <w:p w:rsidR="00690738" w:rsidRDefault="00690738" w:rsidP="006907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«Биология» и «Химия»</w:t>
      </w:r>
    </w:p>
    <w:p w:rsidR="00690738" w:rsidRDefault="00690738" w:rsidP="003E6686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Федеральная служба по надзору  в сфере образования и науки (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Рособрнадзор</w:t>
      </w:r>
      <w:proofErr w:type="spellEnd"/>
      <w:r>
        <w:rPr>
          <w:rFonts w:ascii="Times New Roman" w:hAnsi="Times New Roman" w:cs="Times New Roman"/>
          <w:sz w:val="28"/>
          <w:szCs w:val="28"/>
        </w:rPr>
        <w:t>) продолжает  проведение национальных исследований качества образования (НИКО).</w:t>
      </w:r>
    </w:p>
    <w:p w:rsidR="002F4DE2" w:rsidRDefault="00690738" w:rsidP="003E6686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13C5E">
        <w:rPr>
          <w:rFonts w:ascii="Times New Roman" w:hAnsi="Times New Roman" w:cs="Times New Roman"/>
          <w:sz w:val="28"/>
          <w:szCs w:val="28"/>
        </w:rPr>
        <w:t xml:space="preserve">              В соответствии с графиком, утвержденным </w:t>
      </w:r>
      <w:proofErr w:type="spellStart"/>
      <w:r w:rsidRPr="00713C5E">
        <w:rPr>
          <w:rFonts w:ascii="Times New Roman" w:hAnsi="Times New Roman" w:cs="Times New Roman"/>
          <w:sz w:val="28"/>
          <w:szCs w:val="28"/>
        </w:rPr>
        <w:t>Рособрнадзором</w:t>
      </w:r>
      <w:proofErr w:type="spellEnd"/>
      <w:r w:rsidRPr="00713C5E">
        <w:rPr>
          <w:rFonts w:ascii="Times New Roman" w:hAnsi="Times New Roman" w:cs="Times New Roman"/>
          <w:sz w:val="28"/>
          <w:szCs w:val="28"/>
        </w:rPr>
        <w:t xml:space="preserve">,  </w:t>
      </w:r>
      <w:r w:rsidRPr="00713C5E">
        <w:rPr>
          <w:rFonts w:ascii="Times New Roman" w:hAnsi="Times New Roman" w:cs="Times New Roman"/>
          <w:sz w:val="28"/>
          <w:szCs w:val="28"/>
          <w:u w:val="single"/>
        </w:rPr>
        <w:t>18 октября 2017 года</w:t>
      </w:r>
      <w:r w:rsidRPr="00713C5E">
        <w:rPr>
          <w:rFonts w:ascii="Times New Roman" w:hAnsi="Times New Roman" w:cs="Times New Roman"/>
          <w:sz w:val="28"/>
          <w:szCs w:val="28"/>
        </w:rPr>
        <w:t xml:space="preserve"> было проведено Национальное исследование качества образования по биологии и химии в 10-х  классах.      </w:t>
      </w:r>
    </w:p>
    <w:p w:rsidR="00690738" w:rsidRDefault="00713C5E" w:rsidP="003E6686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13C5E">
        <w:rPr>
          <w:rFonts w:ascii="Times New Roman" w:hAnsi="Times New Roman" w:cs="Times New Roman"/>
          <w:sz w:val="28"/>
          <w:szCs w:val="28"/>
        </w:rPr>
        <w:t>В исследовании приняли участие  школьники из 2072 образовательных организаций в 82 регионах РФ.</w:t>
      </w:r>
      <w:r w:rsidR="002F4DE2">
        <w:rPr>
          <w:rFonts w:ascii="Times New Roman" w:hAnsi="Times New Roman" w:cs="Times New Roman"/>
          <w:sz w:val="28"/>
          <w:szCs w:val="28"/>
        </w:rPr>
        <w:t xml:space="preserve"> </w:t>
      </w:r>
      <w:r w:rsidR="0069073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Тверской области работу</w:t>
      </w:r>
      <w:r w:rsidR="00690738">
        <w:rPr>
          <w:rFonts w:ascii="Times New Roman" w:hAnsi="Times New Roman" w:cs="Times New Roman"/>
          <w:sz w:val="28"/>
          <w:szCs w:val="28"/>
        </w:rPr>
        <w:t xml:space="preserve"> по биологии </w:t>
      </w:r>
      <w:r>
        <w:rPr>
          <w:rFonts w:ascii="Times New Roman" w:hAnsi="Times New Roman" w:cs="Times New Roman"/>
          <w:sz w:val="28"/>
          <w:szCs w:val="28"/>
        </w:rPr>
        <w:t xml:space="preserve">написал </w:t>
      </w:r>
      <w:r w:rsidR="00690738">
        <w:rPr>
          <w:rFonts w:ascii="Times New Roman" w:hAnsi="Times New Roman" w:cs="Times New Roman"/>
          <w:sz w:val="28"/>
          <w:szCs w:val="28"/>
        </w:rPr>
        <w:t xml:space="preserve"> </w:t>
      </w:r>
      <w:r w:rsidR="00035446">
        <w:rPr>
          <w:rFonts w:ascii="Times New Roman" w:hAnsi="Times New Roman" w:cs="Times New Roman"/>
          <w:sz w:val="28"/>
          <w:szCs w:val="28"/>
        </w:rPr>
        <w:t>371</w:t>
      </w:r>
      <w:r w:rsidR="00690738">
        <w:rPr>
          <w:rFonts w:ascii="Times New Roman" w:hAnsi="Times New Roman" w:cs="Times New Roman"/>
          <w:sz w:val="28"/>
          <w:szCs w:val="28"/>
        </w:rPr>
        <w:t xml:space="preserve"> десятиклассник из </w:t>
      </w:r>
      <w:r w:rsidR="00035446">
        <w:rPr>
          <w:rFonts w:ascii="Times New Roman" w:hAnsi="Times New Roman" w:cs="Times New Roman"/>
          <w:sz w:val="28"/>
          <w:szCs w:val="28"/>
        </w:rPr>
        <w:t>15</w:t>
      </w:r>
      <w:r w:rsidR="00690738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организаций</w:t>
      </w:r>
      <w:r w:rsidR="00035446">
        <w:rPr>
          <w:rFonts w:ascii="Times New Roman" w:hAnsi="Times New Roman" w:cs="Times New Roman"/>
          <w:sz w:val="28"/>
          <w:szCs w:val="28"/>
        </w:rPr>
        <w:t>, по химии – 277 десятиклассников из 10 школ</w:t>
      </w:r>
      <w:r w:rsidR="0069073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0738" w:rsidRDefault="00690738" w:rsidP="003E6686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Проверка работ осуществляется удаленно через систему СГ – Эксперт прошедшими обучение и аттестацию экспертами.</w:t>
      </w:r>
      <w:r w:rsidR="003E66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4DE2" w:rsidRDefault="002F4DE2" w:rsidP="003E6686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работы были направлены на выявление уровня владения обучающимися базовыми предметными знаниями и навыками.</w:t>
      </w:r>
    </w:p>
    <w:p w:rsidR="002F4DE2" w:rsidRDefault="002F4DE2" w:rsidP="003E6686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054AE">
        <w:rPr>
          <w:rFonts w:ascii="Times New Roman" w:hAnsi="Times New Roman" w:cs="Times New Roman"/>
          <w:sz w:val="28"/>
          <w:szCs w:val="28"/>
        </w:rPr>
        <w:t>В целом результаты участников из Тверской области соответствуют средним показателям по Российской Федерации</w:t>
      </w:r>
    </w:p>
    <w:p w:rsidR="004E72C0" w:rsidRPr="00E70A3D" w:rsidRDefault="004A3288" w:rsidP="003E6686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E72C0" w:rsidRPr="004054AE">
        <w:rPr>
          <w:rFonts w:ascii="Times New Roman" w:hAnsi="Times New Roman" w:cs="Times New Roman"/>
          <w:sz w:val="28"/>
          <w:szCs w:val="28"/>
        </w:rPr>
        <w:t xml:space="preserve">         </w:t>
      </w:r>
      <w:r w:rsidR="004E72C0" w:rsidRPr="00E70A3D">
        <w:rPr>
          <w:rFonts w:ascii="Times New Roman" w:hAnsi="Times New Roman" w:cs="Times New Roman"/>
          <w:sz w:val="28"/>
          <w:szCs w:val="28"/>
        </w:rPr>
        <w:t xml:space="preserve">Успешно справились с диагностической работой по биологии </w:t>
      </w:r>
      <w:r w:rsidR="00B31391" w:rsidRPr="00E70A3D">
        <w:rPr>
          <w:rFonts w:ascii="Times New Roman" w:hAnsi="Times New Roman" w:cs="Times New Roman"/>
          <w:sz w:val="28"/>
          <w:szCs w:val="28"/>
        </w:rPr>
        <w:t>87,9</w:t>
      </w:r>
      <w:r w:rsidR="004E72C0" w:rsidRPr="00E70A3D">
        <w:rPr>
          <w:rFonts w:ascii="Times New Roman" w:hAnsi="Times New Roman" w:cs="Times New Roman"/>
          <w:sz w:val="28"/>
          <w:szCs w:val="28"/>
        </w:rPr>
        <w:t xml:space="preserve">% десятиклассников, в том числе получили  «4 и 5» - </w:t>
      </w:r>
      <w:r w:rsidR="00B31391" w:rsidRPr="00E70A3D">
        <w:rPr>
          <w:rFonts w:ascii="Times New Roman" w:hAnsi="Times New Roman" w:cs="Times New Roman"/>
          <w:sz w:val="28"/>
          <w:szCs w:val="28"/>
        </w:rPr>
        <w:t>21,3</w:t>
      </w:r>
      <w:r w:rsidR="004E72C0" w:rsidRPr="00E70A3D">
        <w:rPr>
          <w:rFonts w:ascii="Times New Roman" w:hAnsi="Times New Roman" w:cs="Times New Roman"/>
          <w:sz w:val="28"/>
          <w:szCs w:val="28"/>
        </w:rPr>
        <w:t xml:space="preserve">% (по РФ  также </w:t>
      </w:r>
      <w:r w:rsidR="00B31391" w:rsidRPr="00E70A3D">
        <w:rPr>
          <w:rFonts w:ascii="Times New Roman" w:hAnsi="Times New Roman" w:cs="Times New Roman"/>
          <w:sz w:val="28"/>
          <w:szCs w:val="28"/>
        </w:rPr>
        <w:t>–</w:t>
      </w:r>
      <w:r w:rsidR="004E72C0" w:rsidRPr="00E70A3D">
        <w:rPr>
          <w:rFonts w:ascii="Times New Roman" w:hAnsi="Times New Roman" w:cs="Times New Roman"/>
          <w:sz w:val="28"/>
          <w:szCs w:val="28"/>
        </w:rPr>
        <w:t xml:space="preserve"> </w:t>
      </w:r>
      <w:r w:rsidR="00B31391" w:rsidRPr="00E70A3D">
        <w:rPr>
          <w:rFonts w:ascii="Times New Roman" w:hAnsi="Times New Roman" w:cs="Times New Roman"/>
          <w:sz w:val="28"/>
          <w:szCs w:val="28"/>
        </w:rPr>
        <w:t>85,1</w:t>
      </w:r>
      <w:r w:rsidR="004E72C0" w:rsidRPr="00E70A3D">
        <w:rPr>
          <w:rFonts w:ascii="Times New Roman" w:hAnsi="Times New Roman" w:cs="Times New Roman"/>
          <w:sz w:val="28"/>
          <w:szCs w:val="28"/>
        </w:rPr>
        <w:t xml:space="preserve">% и </w:t>
      </w:r>
      <w:r w:rsidR="00B31391" w:rsidRPr="00E70A3D">
        <w:rPr>
          <w:rFonts w:ascii="Times New Roman" w:hAnsi="Times New Roman" w:cs="Times New Roman"/>
          <w:sz w:val="28"/>
          <w:szCs w:val="28"/>
        </w:rPr>
        <w:t>21,2</w:t>
      </w:r>
      <w:r w:rsidR="004E72C0" w:rsidRPr="00E70A3D">
        <w:rPr>
          <w:rFonts w:ascii="Times New Roman" w:hAnsi="Times New Roman" w:cs="Times New Roman"/>
          <w:sz w:val="28"/>
          <w:szCs w:val="28"/>
        </w:rPr>
        <w:t>% соответственно).</w:t>
      </w:r>
    </w:p>
    <w:p w:rsidR="004224F5" w:rsidRPr="009A16A6" w:rsidRDefault="00E70A3D" w:rsidP="003E6686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224F5">
        <w:rPr>
          <w:rFonts w:ascii="Times New Roman" w:hAnsi="Times New Roman" w:cs="Times New Roman"/>
          <w:sz w:val="28"/>
          <w:szCs w:val="28"/>
        </w:rPr>
        <w:t xml:space="preserve">          Подавляющее большинство (около 80%) участников </w:t>
      </w:r>
      <w:r w:rsidR="004224F5" w:rsidRPr="004224F5">
        <w:rPr>
          <w:rFonts w:ascii="Times New Roman" w:hAnsi="Times New Roman" w:cs="Times New Roman"/>
          <w:sz w:val="28"/>
          <w:szCs w:val="28"/>
        </w:rPr>
        <w:t>справились с заданиями на тему «Экосистема»</w:t>
      </w:r>
      <w:r w:rsidR="003E6686">
        <w:rPr>
          <w:rFonts w:ascii="Times New Roman" w:hAnsi="Times New Roman" w:cs="Times New Roman"/>
          <w:sz w:val="28"/>
          <w:szCs w:val="28"/>
        </w:rPr>
        <w:t>, п</w:t>
      </w:r>
      <w:r w:rsidR="004224F5" w:rsidRPr="004224F5">
        <w:rPr>
          <w:rFonts w:ascii="Times New Roman" w:hAnsi="Times New Roman" w:cs="Times New Roman"/>
          <w:sz w:val="28"/>
          <w:szCs w:val="28"/>
        </w:rPr>
        <w:t xml:space="preserve">оказали умение выделять существенные признаки животных более 60% обучающихся. </w:t>
      </w:r>
      <w:r w:rsidRPr="004224F5">
        <w:rPr>
          <w:rFonts w:ascii="Times New Roman" w:hAnsi="Times New Roman" w:cs="Times New Roman"/>
          <w:sz w:val="28"/>
          <w:szCs w:val="28"/>
        </w:rPr>
        <w:t xml:space="preserve"> Вместе с тем, </w:t>
      </w:r>
      <w:r w:rsidR="004224F5" w:rsidRPr="004224F5">
        <w:rPr>
          <w:rFonts w:ascii="Times New Roman" w:hAnsi="Times New Roman" w:cs="Times New Roman"/>
          <w:sz w:val="28"/>
          <w:szCs w:val="28"/>
        </w:rPr>
        <w:t xml:space="preserve">лишь 20% десятиклассников смогли объяснить формы поведения у животных и реакции </w:t>
      </w:r>
      <w:r w:rsidR="004224F5" w:rsidRPr="009A16A6">
        <w:rPr>
          <w:rFonts w:ascii="Times New Roman" w:hAnsi="Times New Roman" w:cs="Times New Roman"/>
          <w:sz w:val="28"/>
          <w:szCs w:val="28"/>
        </w:rPr>
        <w:t>растений на воздействия окружающей среды.</w:t>
      </w:r>
    </w:p>
    <w:p w:rsidR="00E70A3D" w:rsidRDefault="00E70A3D" w:rsidP="003E6686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9A16A6">
        <w:rPr>
          <w:rFonts w:ascii="Times New Roman" w:hAnsi="Times New Roman" w:cs="Times New Roman"/>
          <w:sz w:val="28"/>
          <w:szCs w:val="28"/>
        </w:rPr>
        <w:t xml:space="preserve">         </w:t>
      </w:r>
      <w:r w:rsidR="009A16A6" w:rsidRPr="009A16A6">
        <w:rPr>
          <w:rFonts w:ascii="Times New Roman" w:hAnsi="Times New Roman" w:cs="Times New Roman"/>
          <w:sz w:val="28"/>
          <w:szCs w:val="28"/>
        </w:rPr>
        <w:t xml:space="preserve">Большинству </w:t>
      </w:r>
      <w:proofErr w:type="gramStart"/>
      <w:r w:rsidR="009A16A6" w:rsidRPr="009A16A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A16A6">
        <w:rPr>
          <w:rFonts w:ascii="Times New Roman" w:hAnsi="Times New Roman" w:cs="Times New Roman"/>
          <w:sz w:val="28"/>
          <w:szCs w:val="28"/>
        </w:rPr>
        <w:t xml:space="preserve"> не </w:t>
      </w:r>
      <w:r w:rsidR="004224F5" w:rsidRPr="009A16A6">
        <w:rPr>
          <w:rFonts w:ascii="Times New Roman" w:hAnsi="Times New Roman" w:cs="Times New Roman"/>
          <w:sz w:val="28"/>
          <w:szCs w:val="28"/>
        </w:rPr>
        <w:t xml:space="preserve">удалось </w:t>
      </w:r>
      <w:r w:rsidRPr="009A16A6">
        <w:rPr>
          <w:rFonts w:ascii="Times New Roman" w:hAnsi="Times New Roman" w:cs="Times New Roman"/>
          <w:sz w:val="28"/>
          <w:szCs w:val="28"/>
        </w:rPr>
        <w:t>справи</w:t>
      </w:r>
      <w:r w:rsidR="004224F5" w:rsidRPr="009A16A6">
        <w:rPr>
          <w:rFonts w:ascii="Times New Roman" w:hAnsi="Times New Roman" w:cs="Times New Roman"/>
          <w:sz w:val="28"/>
          <w:szCs w:val="28"/>
        </w:rPr>
        <w:t>ться</w:t>
      </w:r>
      <w:r w:rsidRPr="009A16A6">
        <w:rPr>
          <w:rFonts w:ascii="Times New Roman" w:hAnsi="Times New Roman" w:cs="Times New Roman"/>
          <w:sz w:val="28"/>
          <w:szCs w:val="28"/>
        </w:rPr>
        <w:t xml:space="preserve"> с заданием </w:t>
      </w:r>
      <w:r w:rsidR="004224F5" w:rsidRPr="009A16A6">
        <w:rPr>
          <w:rFonts w:ascii="Times New Roman" w:hAnsi="Times New Roman" w:cs="Times New Roman"/>
          <w:sz w:val="28"/>
          <w:szCs w:val="28"/>
        </w:rPr>
        <w:t xml:space="preserve">по анатомии на знание </w:t>
      </w:r>
      <w:r w:rsidR="009A16A6" w:rsidRPr="009A16A6">
        <w:rPr>
          <w:rFonts w:ascii="Times New Roman" w:hAnsi="Times New Roman" w:cs="Times New Roman"/>
          <w:sz w:val="28"/>
          <w:szCs w:val="28"/>
        </w:rPr>
        <w:t>строения кровеносной системы человека</w:t>
      </w:r>
      <w:r w:rsidR="009A16A6">
        <w:rPr>
          <w:rFonts w:ascii="Times New Roman" w:hAnsi="Times New Roman" w:cs="Times New Roman"/>
          <w:sz w:val="28"/>
          <w:szCs w:val="28"/>
        </w:rPr>
        <w:t>. Выполнили это задание только 3% десятиклассников.</w:t>
      </w:r>
    </w:p>
    <w:p w:rsidR="00E70A3D" w:rsidRPr="00AD0BEB" w:rsidRDefault="00B61542" w:rsidP="003E6686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054A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D0BEB">
        <w:rPr>
          <w:rFonts w:ascii="Times New Roman" w:hAnsi="Times New Roman" w:cs="Times New Roman"/>
          <w:sz w:val="28"/>
          <w:szCs w:val="28"/>
        </w:rPr>
        <w:t>Успешно справились с диагностической работой по химии 70% десятиклассников, в том числе получили  «4 и 5» - 7,96% (по РФ  – 60,1% и 7,53% соответственно).</w:t>
      </w:r>
    </w:p>
    <w:p w:rsidR="003F40F8" w:rsidRPr="00AD0BEB" w:rsidRDefault="00147F09" w:rsidP="003E6686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AD0BEB">
        <w:rPr>
          <w:rFonts w:ascii="Times New Roman" w:hAnsi="Times New Roman" w:cs="Times New Roman"/>
          <w:sz w:val="28"/>
          <w:szCs w:val="28"/>
        </w:rPr>
        <w:t xml:space="preserve">          Большинство (70%) участников показали знание и умение определять</w:t>
      </w:r>
      <w:r w:rsidR="008C47CC" w:rsidRPr="00AD0BEB">
        <w:rPr>
          <w:rFonts w:ascii="Times New Roman" w:hAnsi="Times New Roman" w:cs="Times New Roman"/>
          <w:sz w:val="28"/>
          <w:szCs w:val="28"/>
        </w:rPr>
        <w:t xml:space="preserve"> тип</w:t>
      </w:r>
      <w:r w:rsidRPr="00AD0BEB">
        <w:rPr>
          <w:rFonts w:ascii="Times New Roman" w:hAnsi="Times New Roman" w:cs="Times New Roman"/>
          <w:sz w:val="28"/>
          <w:szCs w:val="28"/>
        </w:rPr>
        <w:t xml:space="preserve"> химической реакции</w:t>
      </w:r>
      <w:r w:rsidR="008C47CC" w:rsidRPr="00AD0BEB">
        <w:rPr>
          <w:rFonts w:ascii="Times New Roman" w:hAnsi="Times New Roman" w:cs="Times New Roman"/>
          <w:sz w:val="28"/>
          <w:szCs w:val="28"/>
        </w:rPr>
        <w:t xml:space="preserve"> по </w:t>
      </w:r>
      <w:r w:rsidR="003E6686">
        <w:rPr>
          <w:rFonts w:ascii="Times New Roman" w:hAnsi="Times New Roman" w:cs="Times New Roman"/>
          <w:sz w:val="28"/>
          <w:szCs w:val="28"/>
        </w:rPr>
        <w:t xml:space="preserve">данному </w:t>
      </w:r>
      <w:r w:rsidR="008C47CC" w:rsidRPr="00AD0BEB">
        <w:rPr>
          <w:rFonts w:ascii="Times New Roman" w:hAnsi="Times New Roman" w:cs="Times New Roman"/>
          <w:sz w:val="28"/>
          <w:szCs w:val="28"/>
        </w:rPr>
        <w:t>уравнению</w:t>
      </w:r>
      <w:r w:rsidRPr="00AD0BEB">
        <w:rPr>
          <w:rFonts w:ascii="Times New Roman" w:hAnsi="Times New Roman" w:cs="Times New Roman"/>
          <w:sz w:val="28"/>
          <w:szCs w:val="28"/>
        </w:rPr>
        <w:t xml:space="preserve">. </w:t>
      </w:r>
      <w:r w:rsidR="008C47CC" w:rsidRPr="00AD0BEB">
        <w:rPr>
          <w:rFonts w:ascii="Times New Roman" w:hAnsi="Times New Roman" w:cs="Times New Roman"/>
          <w:sz w:val="28"/>
          <w:szCs w:val="28"/>
        </w:rPr>
        <w:t xml:space="preserve">Также около 70 % </w:t>
      </w:r>
      <w:proofErr w:type="gramStart"/>
      <w:r w:rsidR="008C47CC" w:rsidRPr="00AD0BE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8C47CC" w:rsidRPr="00AD0BEB">
        <w:rPr>
          <w:rFonts w:ascii="Times New Roman" w:hAnsi="Times New Roman" w:cs="Times New Roman"/>
          <w:sz w:val="28"/>
          <w:szCs w:val="28"/>
        </w:rPr>
        <w:t xml:space="preserve"> </w:t>
      </w:r>
      <w:r w:rsidR="003E6686">
        <w:rPr>
          <w:rFonts w:ascii="Times New Roman" w:hAnsi="Times New Roman" w:cs="Times New Roman"/>
          <w:sz w:val="28"/>
          <w:szCs w:val="28"/>
        </w:rPr>
        <w:t>продемонстрировали умение работать с табличной информацией</w:t>
      </w:r>
      <w:r w:rsidR="008C47CC" w:rsidRPr="00AD0BEB">
        <w:rPr>
          <w:rFonts w:ascii="Times New Roman" w:hAnsi="Times New Roman" w:cs="Times New Roman"/>
          <w:sz w:val="28"/>
          <w:szCs w:val="28"/>
        </w:rPr>
        <w:t xml:space="preserve">, </w:t>
      </w:r>
      <w:r w:rsidRPr="00AD0BEB">
        <w:rPr>
          <w:rFonts w:ascii="Times New Roman" w:hAnsi="Times New Roman" w:cs="Times New Roman"/>
          <w:sz w:val="28"/>
          <w:szCs w:val="28"/>
        </w:rPr>
        <w:t xml:space="preserve"> </w:t>
      </w:r>
      <w:r w:rsidR="003E6686">
        <w:rPr>
          <w:rFonts w:ascii="Times New Roman" w:hAnsi="Times New Roman" w:cs="Times New Roman"/>
          <w:sz w:val="28"/>
          <w:szCs w:val="28"/>
        </w:rPr>
        <w:t xml:space="preserve">извлекать </w:t>
      </w:r>
      <w:r w:rsidR="008C47CC" w:rsidRPr="00AD0BEB">
        <w:rPr>
          <w:rFonts w:ascii="Times New Roman" w:hAnsi="Times New Roman" w:cs="Times New Roman"/>
          <w:sz w:val="28"/>
          <w:szCs w:val="28"/>
        </w:rPr>
        <w:t>необходим</w:t>
      </w:r>
      <w:r w:rsidR="003E6686">
        <w:rPr>
          <w:rFonts w:ascii="Times New Roman" w:hAnsi="Times New Roman" w:cs="Times New Roman"/>
          <w:sz w:val="28"/>
          <w:szCs w:val="28"/>
        </w:rPr>
        <w:t xml:space="preserve">ые </w:t>
      </w:r>
      <w:r w:rsidR="008C47CC" w:rsidRPr="00AD0BEB">
        <w:rPr>
          <w:rFonts w:ascii="Times New Roman" w:hAnsi="Times New Roman" w:cs="Times New Roman"/>
          <w:sz w:val="28"/>
          <w:szCs w:val="28"/>
        </w:rPr>
        <w:t xml:space="preserve"> </w:t>
      </w:r>
      <w:r w:rsidR="003E6686">
        <w:rPr>
          <w:rFonts w:ascii="Times New Roman" w:hAnsi="Times New Roman" w:cs="Times New Roman"/>
          <w:sz w:val="28"/>
          <w:szCs w:val="28"/>
        </w:rPr>
        <w:t>данные</w:t>
      </w:r>
      <w:r w:rsidR="008C47CC" w:rsidRPr="00AD0BEB">
        <w:rPr>
          <w:rFonts w:ascii="Times New Roman" w:hAnsi="Times New Roman" w:cs="Times New Roman"/>
          <w:sz w:val="28"/>
          <w:szCs w:val="28"/>
        </w:rPr>
        <w:t xml:space="preserve"> и делать выводы</w:t>
      </w:r>
      <w:r w:rsidR="003F40F8" w:rsidRPr="00AD0BEB">
        <w:rPr>
          <w:rFonts w:ascii="Times New Roman" w:hAnsi="Times New Roman" w:cs="Times New Roman"/>
          <w:sz w:val="28"/>
          <w:szCs w:val="28"/>
        </w:rPr>
        <w:t xml:space="preserve">. Однако только пятая часть участников </w:t>
      </w:r>
      <w:r w:rsidR="003F40F8" w:rsidRPr="00AD0BEB">
        <w:rPr>
          <w:rFonts w:ascii="Times New Roman" w:hAnsi="Times New Roman" w:cs="Times New Roman"/>
          <w:sz w:val="28"/>
          <w:szCs w:val="28"/>
        </w:rPr>
        <w:lastRenderedPageBreak/>
        <w:t xml:space="preserve">смогла объяснить </w:t>
      </w:r>
      <w:r w:rsidR="003E6686">
        <w:rPr>
          <w:rFonts w:ascii="Times New Roman" w:hAnsi="Times New Roman" w:cs="Times New Roman"/>
          <w:sz w:val="28"/>
          <w:szCs w:val="28"/>
        </w:rPr>
        <w:t xml:space="preserve">зависимость </w:t>
      </w:r>
      <w:r w:rsidR="003F40F8" w:rsidRPr="00AD0BEB">
        <w:rPr>
          <w:rFonts w:ascii="Times New Roman" w:hAnsi="Times New Roman" w:cs="Times New Roman"/>
          <w:sz w:val="28"/>
          <w:szCs w:val="28"/>
        </w:rPr>
        <w:t xml:space="preserve">физических свойств веществ от  их </w:t>
      </w:r>
      <w:r w:rsidR="003E6686">
        <w:rPr>
          <w:rFonts w:ascii="Times New Roman" w:hAnsi="Times New Roman" w:cs="Times New Roman"/>
          <w:sz w:val="28"/>
          <w:szCs w:val="28"/>
        </w:rPr>
        <w:t xml:space="preserve">состава и </w:t>
      </w:r>
      <w:r w:rsidR="003F40F8" w:rsidRPr="00AD0BEB">
        <w:rPr>
          <w:rFonts w:ascii="Times New Roman" w:hAnsi="Times New Roman" w:cs="Times New Roman"/>
          <w:sz w:val="28"/>
          <w:szCs w:val="28"/>
        </w:rPr>
        <w:t xml:space="preserve">строения.  </w:t>
      </w:r>
    </w:p>
    <w:p w:rsidR="00147F09" w:rsidRDefault="00147F09" w:rsidP="003E6686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AD0BEB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3F40F8" w:rsidRPr="00AD0BEB">
        <w:rPr>
          <w:rFonts w:ascii="Times New Roman" w:hAnsi="Times New Roman" w:cs="Times New Roman"/>
          <w:sz w:val="28"/>
          <w:szCs w:val="28"/>
        </w:rPr>
        <w:t xml:space="preserve">Наибольшую сложность вызвали количественные задачи на </w:t>
      </w:r>
      <w:r w:rsidR="003E6686">
        <w:rPr>
          <w:rFonts w:ascii="Times New Roman" w:hAnsi="Times New Roman" w:cs="Times New Roman"/>
          <w:sz w:val="28"/>
          <w:szCs w:val="28"/>
        </w:rPr>
        <w:t>определение</w:t>
      </w:r>
      <w:r w:rsidR="003F40F8" w:rsidRPr="00AD0BEB">
        <w:rPr>
          <w:rFonts w:ascii="Times New Roman" w:hAnsi="Times New Roman" w:cs="Times New Roman"/>
          <w:sz w:val="28"/>
          <w:szCs w:val="28"/>
        </w:rPr>
        <w:t xml:space="preserve"> выхода продукта в процентах от теоретически возможного, с ними справились около 7% школьников.</w:t>
      </w:r>
      <w:proofErr w:type="gramEnd"/>
      <w:r w:rsidR="003F40F8" w:rsidRPr="00AD0BEB">
        <w:rPr>
          <w:rFonts w:ascii="Times New Roman" w:hAnsi="Times New Roman" w:cs="Times New Roman"/>
          <w:sz w:val="28"/>
          <w:szCs w:val="28"/>
        </w:rPr>
        <w:t xml:space="preserve"> </w:t>
      </w:r>
      <w:r w:rsidRPr="00AD0BEB">
        <w:rPr>
          <w:rFonts w:ascii="Times New Roman" w:hAnsi="Times New Roman" w:cs="Times New Roman"/>
          <w:sz w:val="28"/>
          <w:szCs w:val="28"/>
        </w:rPr>
        <w:t xml:space="preserve"> </w:t>
      </w:r>
      <w:r w:rsidR="003F40F8" w:rsidRPr="00AD0BEB">
        <w:rPr>
          <w:rFonts w:ascii="Times New Roman" w:hAnsi="Times New Roman" w:cs="Times New Roman"/>
          <w:sz w:val="28"/>
          <w:szCs w:val="28"/>
        </w:rPr>
        <w:t>Задачу на определение качественного состава вещества решил только 1</w:t>
      </w:r>
      <w:r w:rsidRPr="00AD0BEB">
        <w:rPr>
          <w:rFonts w:ascii="Times New Roman" w:hAnsi="Times New Roman" w:cs="Times New Roman"/>
          <w:sz w:val="28"/>
          <w:szCs w:val="28"/>
        </w:rPr>
        <w:t>% десятиклассников.</w:t>
      </w:r>
    </w:p>
    <w:p w:rsidR="00690738" w:rsidRDefault="00690738" w:rsidP="003E6686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исследований могут быть использованы ОО, муниципальными и региональными органами исполнительной власти,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осуществляющими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государственное управление в сфере образования, для анализа текущего состояния системы образования и формирования программ ее развития.</w:t>
      </w:r>
    </w:p>
    <w:p w:rsidR="00690738" w:rsidRDefault="00690738" w:rsidP="003E6686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Не предусмотрено использование результатов НИКО для оценки деятельности учителей, ОО, муниципальных и региональных органов исполнительной власти, осуществляющих государственное управление в сфере образования.</w:t>
      </w:r>
    </w:p>
    <w:p w:rsidR="00F174B3" w:rsidRDefault="00F174B3" w:rsidP="003E6686">
      <w:pPr>
        <w:ind w:left="-426"/>
      </w:pPr>
    </w:p>
    <w:sectPr w:rsidR="00F174B3" w:rsidSect="00F17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0738"/>
    <w:rsid w:val="00035446"/>
    <w:rsid w:val="00107AE3"/>
    <w:rsid w:val="00147F09"/>
    <w:rsid w:val="00265C0C"/>
    <w:rsid w:val="002F4DE2"/>
    <w:rsid w:val="003E6686"/>
    <w:rsid w:val="003F40F8"/>
    <w:rsid w:val="004224F5"/>
    <w:rsid w:val="004A3288"/>
    <w:rsid w:val="004E72C0"/>
    <w:rsid w:val="00690738"/>
    <w:rsid w:val="00713C5E"/>
    <w:rsid w:val="007801DB"/>
    <w:rsid w:val="00874784"/>
    <w:rsid w:val="008C47CC"/>
    <w:rsid w:val="009A16A6"/>
    <w:rsid w:val="00A938B7"/>
    <w:rsid w:val="00AD0BEB"/>
    <w:rsid w:val="00B31391"/>
    <w:rsid w:val="00B61542"/>
    <w:rsid w:val="00E70A3D"/>
    <w:rsid w:val="00F174B3"/>
    <w:rsid w:val="00F85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73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Admin</cp:lastModifiedBy>
  <cp:revision>19</cp:revision>
  <dcterms:created xsi:type="dcterms:W3CDTF">2017-12-05T12:56:00Z</dcterms:created>
  <dcterms:modified xsi:type="dcterms:W3CDTF">2017-12-12T10:17:00Z</dcterms:modified>
</cp:coreProperties>
</file>