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01A" w:rsidRPr="00457B80" w:rsidRDefault="00C9501A" w:rsidP="00C9501A">
      <w:pPr>
        <w:widowControl w:val="0"/>
        <w:autoSpaceDE w:val="0"/>
        <w:autoSpaceDN w:val="0"/>
        <w:adjustRightInd w:val="0"/>
        <w:spacing w:after="0"/>
        <w:jc w:val="center"/>
        <w:rPr>
          <w:rFonts w:ascii="Times New Roman" w:hAnsi="Times New Roman"/>
          <w:sz w:val="36"/>
          <w:szCs w:val="36"/>
        </w:rPr>
      </w:pPr>
      <w:r w:rsidRPr="00457B80">
        <w:rPr>
          <w:rFonts w:ascii="Times New Roman" w:hAnsi="Times New Roman"/>
          <w:sz w:val="36"/>
          <w:szCs w:val="36"/>
        </w:rPr>
        <w:t>Государственное бюджетное учреждение Тверской области</w:t>
      </w:r>
    </w:p>
    <w:p w:rsidR="00C9501A" w:rsidRPr="00457B80" w:rsidRDefault="00C9501A" w:rsidP="00C9501A">
      <w:pPr>
        <w:widowControl w:val="0"/>
        <w:autoSpaceDE w:val="0"/>
        <w:autoSpaceDN w:val="0"/>
        <w:adjustRightInd w:val="0"/>
        <w:spacing w:after="0"/>
        <w:jc w:val="center"/>
        <w:rPr>
          <w:rFonts w:ascii="Times New Roman" w:hAnsi="Times New Roman"/>
          <w:sz w:val="36"/>
          <w:szCs w:val="36"/>
        </w:rPr>
      </w:pPr>
      <w:r w:rsidRPr="00457B80">
        <w:rPr>
          <w:rFonts w:ascii="Times New Roman" w:hAnsi="Times New Roman"/>
          <w:sz w:val="36"/>
          <w:szCs w:val="36"/>
        </w:rPr>
        <w:t>«Центр оценки качества образования»</w:t>
      </w:r>
    </w:p>
    <w:p w:rsidR="00C9501A" w:rsidRPr="00457B80" w:rsidRDefault="00C9501A" w:rsidP="00C9501A">
      <w:pPr>
        <w:widowControl w:val="0"/>
        <w:autoSpaceDE w:val="0"/>
        <w:autoSpaceDN w:val="0"/>
        <w:adjustRightInd w:val="0"/>
        <w:spacing w:after="0"/>
        <w:rPr>
          <w:rFonts w:ascii="Times New Roman" w:hAnsi="Times New Roman"/>
          <w:sz w:val="36"/>
          <w:szCs w:val="36"/>
        </w:rPr>
      </w:pPr>
    </w:p>
    <w:p w:rsidR="00C9501A" w:rsidRPr="00457B80" w:rsidRDefault="00C9501A" w:rsidP="00C9501A">
      <w:pPr>
        <w:widowControl w:val="0"/>
        <w:overflowPunct w:val="0"/>
        <w:autoSpaceDE w:val="0"/>
        <w:autoSpaceDN w:val="0"/>
        <w:adjustRightInd w:val="0"/>
        <w:spacing w:after="0" w:line="213" w:lineRule="auto"/>
        <w:ind w:left="400" w:right="300" w:firstLine="3353"/>
        <w:rPr>
          <w:rFonts w:ascii="Times New Roman" w:hAnsi="Times New Roman"/>
          <w:b/>
          <w:bCs/>
          <w:i/>
          <w:iCs/>
          <w:sz w:val="28"/>
          <w:szCs w:val="28"/>
        </w:rPr>
      </w:pPr>
    </w:p>
    <w:p w:rsidR="00C9501A" w:rsidRPr="00457B80" w:rsidRDefault="00C9501A" w:rsidP="00C9501A">
      <w:pPr>
        <w:widowControl w:val="0"/>
        <w:overflowPunct w:val="0"/>
        <w:autoSpaceDE w:val="0"/>
        <w:autoSpaceDN w:val="0"/>
        <w:adjustRightInd w:val="0"/>
        <w:spacing w:after="0" w:line="213" w:lineRule="auto"/>
        <w:ind w:left="400" w:right="300" w:firstLine="3353"/>
        <w:rPr>
          <w:rFonts w:ascii="Times New Roman" w:hAnsi="Times New Roman"/>
          <w:b/>
          <w:bCs/>
          <w:i/>
          <w:iCs/>
          <w:sz w:val="28"/>
          <w:szCs w:val="28"/>
        </w:rPr>
      </w:pPr>
    </w:p>
    <w:p w:rsidR="00C9501A" w:rsidRPr="00457B80" w:rsidRDefault="00C9501A" w:rsidP="00C9501A">
      <w:pPr>
        <w:widowControl w:val="0"/>
        <w:overflowPunct w:val="0"/>
        <w:autoSpaceDE w:val="0"/>
        <w:autoSpaceDN w:val="0"/>
        <w:adjustRightInd w:val="0"/>
        <w:spacing w:after="0" w:line="213" w:lineRule="auto"/>
        <w:ind w:left="400" w:right="300" w:firstLine="3353"/>
        <w:rPr>
          <w:rFonts w:ascii="Times New Roman" w:hAnsi="Times New Roman"/>
          <w:b/>
          <w:bCs/>
          <w:i/>
          <w:iCs/>
          <w:sz w:val="28"/>
          <w:szCs w:val="28"/>
        </w:rPr>
      </w:pPr>
    </w:p>
    <w:p w:rsidR="00C9501A" w:rsidRPr="00457B80" w:rsidRDefault="00C9501A" w:rsidP="00C9501A">
      <w:pPr>
        <w:widowControl w:val="0"/>
        <w:overflowPunct w:val="0"/>
        <w:autoSpaceDE w:val="0"/>
        <w:autoSpaceDN w:val="0"/>
        <w:adjustRightInd w:val="0"/>
        <w:spacing w:after="0" w:line="213" w:lineRule="auto"/>
        <w:ind w:left="400" w:right="300" w:firstLine="3353"/>
        <w:rPr>
          <w:rFonts w:ascii="Times New Roman" w:hAnsi="Times New Roman"/>
          <w:b/>
          <w:bCs/>
          <w:i/>
          <w:iCs/>
          <w:sz w:val="28"/>
          <w:szCs w:val="28"/>
        </w:rPr>
      </w:pPr>
    </w:p>
    <w:p w:rsidR="00C9501A" w:rsidRPr="00457B80" w:rsidRDefault="00C9501A" w:rsidP="00C9501A">
      <w:pPr>
        <w:widowControl w:val="0"/>
        <w:overflowPunct w:val="0"/>
        <w:autoSpaceDE w:val="0"/>
        <w:autoSpaceDN w:val="0"/>
        <w:adjustRightInd w:val="0"/>
        <w:spacing w:after="0" w:line="213" w:lineRule="auto"/>
        <w:ind w:left="400" w:right="300" w:firstLine="3353"/>
        <w:rPr>
          <w:rFonts w:ascii="Times New Roman" w:hAnsi="Times New Roman"/>
          <w:b/>
          <w:bCs/>
          <w:i/>
          <w:iCs/>
          <w:sz w:val="28"/>
          <w:szCs w:val="28"/>
        </w:rPr>
      </w:pPr>
    </w:p>
    <w:p w:rsidR="00C9501A" w:rsidRPr="00457B80" w:rsidRDefault="00C9501A" w:rsidP="00C9501A">
      <w:pPr>
        <w:widowControl w:val="0"/>
        <w:overflowPunct w:val="0"/>
        <w:autoSpaceDE w:val="0"/>
        <w:autoSpaceDN w:val="0"/>
        <w:adjustRightInd w:val="0"/>
        <w:spacing w:after="0" w:line="213" w:lineRule="auto"/>
        <w:ind w:left="400" w:right="300" w:firstLine="3353"/>
        <w:rPr>
          <w:rFonts w:ascii="Times New Roman" w:hAnsi="Times New Roman"/>
          <w:b/>
          <w:bCs/>
          <w:i/>
          <w:iCs/>
          <w:sz w:val="28"/>
          <w:szCs w:val="28"/>
        </w:rPr>
      </w:pPr>
    </w:p>
    <w:p w:rsidR="00C9501A" w:rsidRPr="00457B80" w:rsidRDefault="00C9501A" w:rsidP="00C9501A">
      <w:pPr>
        <w:widowControl w:val="0"/>
        <w:overflowPunct w:val="0"/>
        <w:autoSpaceDE w:val="0"/>
        <w:autoSpaceDN w:val="0"/>
        <w:adjustRightInd w:val="0"/>
        <w:spacing w:after="0" w:line="213" w:lineRule="auto"/>
        <w:ind w:left="400" w:right="300" w:firstLine="3353"/>
        <w:rPr>
          <w:rFonts w:ascii="Times New Roman" w:hAnsi="Times New Roman"/>
          <w:b/>
          <w:bCs/>
          <w:i/>
          <w:iCs/>
          <w:sz w:val="28"/>
          <w:szCs w:val="28"/>
        </w:rPr>
      </w:pPr>
    </w:p>
    <w:p w:rsidR="00C9501A" w:rsidRPr="00457B80" w:rsidRDefault="00C9501A" w:rsidP="00C9501A">
      <w:pPr>
        <w:widowControl w:val="0"/>
        <w:overflowPunct w:val="0"/>
        <w:autoSpaceDE w:val="0"/>
        <w:autoSpaceDN w:val="0"/>
        <w:adjustRightInd w:val="0"/>
        <w:spacing w:after="0" w:line="213" w:lineRule="auto"/>
        <w:ind w:left="400" w:right="300" w:firstLine="3353"/>
        <w:rPr>
          <w:rFonts w:ascii="Times New Roman" w:hAnsi="Times New Roman"/>
          <w:b/>
          <w:bCs/>
          <w:i/>
          <w:iCs/>
          <w:sz w:val="28"/>
          <w:szCs w:val="28"/>
        </w:rPr>
      </w:pPr>
    </w:p>
    <w:p w:rsidR="00C9501A" w:rsidRPr="00457B80" w:rsidRDefault="00C9501A" w:rsidP="00C9501A">
      <w:pPr>
        <w:widowControl w:val="0"/>
        <w:overflowPunct w:val="0"/>
        <w:autoSpaceDE w:val="0"/>
        <w:autoSpaceDN w:val="0"/>
        <w:adjustRightInd w:val="0"/>
        <w:spacing w:after="0" w:line="213" w:lineRule="auto"/>
        <w:ind w:left="400" w:right="300" w:firstLine="3353"/>
        <w:rPr>
          <w:rFonts w:ascii="Times New Roman" w:hAnsi="Times New Roman"/>
          <w:b/>
          <w:bCs/>
          <w:i/>
          <w:iCs/>
          <w:sz w:val="28"/>
          <w:szCs w:val="28"/>
        </w:rPr>
      </w:pPr>
    </w:p>
    <w:p w:rsidR="00C9501A" w:rsidRPr="00457B80" w:rsidRDefault="00C9501A" w:rsidP="00C9501A">
      <w:pPr>
        <w:widowControl w:val="0"/>
        <w:overflowPunct w:val="0"/>
        <w:autoSpaceDE w:val="0"/>
        <w:autoSpaceDN w:val="0"/>
        <w:adjustRightInd w:val="0"/>
        <w:spacing w:after="0" w:line="213" w:lineRule="auto"/>
        <w:ind w:left="400" w:right="300" w:firstLine="3353"/>
        <w:rPr>
          <w:rFonts w:ascii="Times New Roman" w:hAnsi="Times New Roman"/>
          <w:b/>
          <w:bCs/>
          <w:i/>
          <w:iCs/>
          <w:sz w:val="28"/>
          <w:szCs w:val="28"/>
        </w:rPr>
      </w:pPr>
    </w:p>
    <w:p w:rsidR="00C9501A" w:rsidRPr="00457B80" w:rsidRDefault="00C9501A" w:rsidP="00C9501A">
      <w:pPr>
        <w:widowControl w:val="0"/>
        <w:overflowPunct w:val="0"/>
        <w:autoSpaceDE w:val="0"/>
        <w:autoSpaceDN w:val="0"/>
        <w:adjustRightInd w:val="0"/>
        <w:spacing w:after="0" w:line="213" w:lineRule="auto"/>
        <w:ind w:right="300"/>
        <w:rPr>
          <w:rFonts w:ascii="Times New Roman" w:hAnsi="Times New Roman"/>
          <w:b/>
          <w:bCs/>
          <w:i/>
          <w:iCs/>
          <w:sz w:val="28"/>
          <w:szCs w:val="28"/>
        </w:rPr>
      </w:pPr>
    </w:p>
    <w:p w:rsidR="00C9501A" w:rsidRPr="00457B80" w:rsidRDefault="00C9501A" w:rsidP="00C9501A">
      <w:pPr>
        <w:widowControl w:val="0"/>
        <w:overflowPunct w:val="0"/>
        <w:autoSpaceDE w:val="0"/>
        <w:autoSpaceDN w:val="0"/>
        <w:adjustRightInd w:val="0"/>
        <w:spacing w:after="0" w:line="213" w:lineRule="auto"/>
        <w:ind w:left="400" w:right="300" w:firstLine="3353"/>
        <w:rPr>
          <w:rFonts w:ascii="Times New Roman" w:hAnsi="Times New Roman"/>
          <w:b/>
          <w:bCs/>
          <w:i/>
          <w:iCs/>
          <w:sz w:val="28"/>
          <w:szCs w:val="28"/>
        </w:rPr>
      </w:pPr>
    </w:p>
    <w:p w:rsidR="00C9501A" w:rsidRPr="00457B80" w:rsidRDefault="00C9501A" w:rsidP="00C9501A">
      <w:pPr>
        <w:widowControl w:val="0"/>
        <w:overflowPunct w:val="0"/>
        <w:autoSpaceDE w:val="0"/>
        <w:autoSpaceDN w:val="0"/>
        <w:adjustRightInd w:val="0"/>
        <w:spacing w:after="0" w:line="213" w:lineRule="auto"/>
        <w:ind w:left="400" w:right="300" w:firstLine="3353"/>
        <w:rPr>
          <w:rFonts w:ascii="Times New Roman" w:hAnsi="Times New Roman"/>
          <w:b/>
          <w:bCs/>
          <w:i/>
          <w:iCs/>
          <w:sz w:val="28"/>
          <w:szCs w:val="28"/>
        </w:rPr>
      </w:pPr>
    </w:p>
    <w:p w:rsidR="00C9501A" w:rsidRPr="00457B80" w:rsidRDefault="00C9501A" w:rsidP="00C9501A">
      <w:pPr>
        <w:widowControl w:val="0"/>
        <w:overflowPunct w:val="0"/>
        <w:autoSpaceDE w:val="0"/>
        <w:autoSpaceDN w:val="0"/>
        <w:adjustRightInd w:val="0"/>
        <w:spacing w:after="0" w:line="213" w:lineRule="auto"/>
        <w:ind w:left="400" w:right="300" w:firstLine="3353"/>
        <w:rPr>
          <w:rFonts w:ascii="Times New Roman" w:hAnsi="Times New Roman"/>
          <w:b/>
          <w:bCs/>
          <w:i/>
          <w:iCs/>
          <w:sz w:val="28"/>
          <w:szCs w:val="28"/>
        </w:rPr>
      </w:pPr>
    </w:p>
    <w:p w:rsidR="00C9501A" w:rsidRPr="00457B80" w:rsidRDefault="00C9501A" w:rsidP="00C9501A">
      <w:pPr>
        <w:widowControl w:val="0"/>
        <w:overflowPunct w:val="0"/>
        <w:autoSpaceDE w:val="0"/>
        <w:autoSpaceDN w:val="0"/>
        <w:adjustRightInd w:val="0"/>
        <w:spacing w:after="0" w:line="213" w:lineRule="auto"/>
        <w:ind w:left="400" w:right="300" w:firstLine="3353"/>
        <w:jc w:val="center"/>
        <w:rPr>
          <w:rFonts w:ascii="Times New Roman" w:hAnsi="Times New Roman"/>
          <w:b/>
          <w:bCs/>
          <w:i/>
          <w:iCs/>
          <w:sz w:val="28"/>
          <w:szCs w:val="28"/>
        </w:rPr>
      </w:pPr>
    </w:p>
    <w:p w:rsidR="00C9501A" w:rsidRPr="00457B80" w:rsidRDefault="00BE5601" w:rsidP="00BE5601">
      <w:pPr>
        <w:widowControl w:val="0"/>
        <w:overflowPunct w:val="0"/>
        <w:autoSpaceDE w:val="0"/>
        <w:autoSpaceDN w:val="0"/>
        <w:adjustRightInd w:val="0"/>
        <w:spacing w:after="0"/>
        <w:ind w:left="400" w:right="300" w:firstLine="3353"/>
        <w:rPr>
          <w:rFonts w:ascii="Times New Roman" w:hAnsi="Times New Roman"/>
          <w:b/>
          <w:bCs/>
          <w:iCs/>
          <w:sz w:val="32"/>
          <w:szCs w:val="32"/>
        </w:rPr>
      </w:pPr>
      <w:r w:rsidRPr="00457B80">
        <w:rPr>
          <w:rFonts w:ascii="Times New Roman" w:hAnsi="Times New Roman"/>
          <w:b/>
          <w:bCs/>
          <w:iCs/>
          <w:sz w:val="32"/>
          <w:szCs w:val="32"/>
        </w:rPr>
        <w:t xml:space="preserve">     </w:t>
      </w:r>
      <w:r w:rsidR="00C9501A" w:rsidRPr="00457B80">
        <w:rPr>
          <w:rFonts w:ascii="Times New Roman" w:hAnsi="Times New Roman"/>
          <w:b/>
          <w:bCs/>
          <w:iCs/>
          <w:sz w:val="32"/>
          <w:szCs w:val="32"/>
        </w:rPr>
        <w:t>Отчет</w:t>
      </w:r>
    </w:p>
    <w:p w:rsidR="00C9501A" w:rsidRPr="00457B80" w:rsidRDefault="00C9501A" w:rsidP="00BE5601">
      <w:pPr>
        <w:widowControl w:val="0"/>
        <w:overflowPunct w:val="0"/>
        <w:autoSpaceDE w:val="0"/>
        <w:autoSpaceDN w:val="0"/>
        <w:adjustRightInd w:val="0"/>
        <w:spacing w:after="0"/>
        <w:ind w:left="400" w:right="300" w:firstLine="3353"/>
        <w:jc w:val="center"/>
        <w:rPr>
          <w:rFonts w:ascii="Times New Roman" w:hAnsi="Times New Roman"/>
          <w:b/>
          <w:bCs/>
          <w:iCs/>
          <w:sz w:val="32"/>
          <w:szCs w:val="32"/>
        </w:rPr>
      </w:pPr>
    </w:p>
    <w:p w:rsidR="00C9501A" w:rsidRPr="00457B80" w:rsidRDefault="00AE65CC" w:rsidP="00BE5601">
      <w:pPr>
        <w:widowControl w:val="0"/>
        <w:overflowPunct w:val="0"/>
        <w:autoSpaceDE w:val="0"/>
        <w:autoSpaceDN w:val="0"/>
        <w:adjustRightInd w:val="0"/>
        <w:spacing w:after="0"/>
        <w:ind w:left="400" w:right="300"/>
        <w:jc w:val="center"/>
        <w:rPr>
          <w:rFonts w:ascii="Times New Roman" w:hAnsi="Times New Roman"/>
          <w:sz w:val="32"/>
          <w:szCs w:val="32"/>
        </w:rPr>
      </w:pPr>
      <w:r>
        <w:rPr>
          <w:rFonts w:ascii="Times New Roman" w:hAnsi="Times New Roman"/>
          <w:b/>
          <w:bCs/>
          <w:iCs/>
          <w:sz w:val="32"/>
          <w:szCs w:val="32"/>
        </w:rPr>
        <w:t>по результатам</w:t>
      </w:r>
      <w:r w:rsidR="00C9501A" w:rsidRPr="00457B80">
        <w:rPr>
          <w:rFonts w:ascii="Times New Roman" w:hAnsi="Times New Roman"/>
          <w:b/>
          <w:bCs/>
          <w:iCs/>
          <w:sz w:val="32"/>
          <w:szCs w:val="32"/>
        </w:rPr>
        <w:t xml:space="preserve">  исследования </w:t>
      </w:r>
      <w:r w:rsidR="00914BCC" w:rsidRPr="00457B80">
        <w:rPr>
          <w:rFonts w:ascii="Times New Roman" w:hAnsi="Times New Roman"/>
          <w:b/>
          <w:bCs/>
          <w:iCs/>
          <w:sz w:val="32"/>
          <w:szCs w:val="32"/>
        </w:rPr>
        <w:t xml:space="preserve">уровня </w:t>
      </w:r>
      <w:r w:rsidR="00C9501A" w:rsidRPr="00457B80">
        <w:rPr>
          <w:rFonts w:ascii="Times New Roman" w:hAnsi="Times New Roman"/>
          <w:b/>
          <w:bCs/>
          <w:iCs/>
          <w:sz w:val="32"/>
          <w:szCs w:val="32"/>
        </w:rPr>
        <w:t>сформированности метапредметных результатов</w:t>
      </w:r>
      <w:r w:rsidR="00BD1AA7" w:rsidRPr="00457B80">
        <w:rPr>
          <w:rFonts w:ascii="Times New Roman" w:hAnsi="Times New Roman"/>
          <w:b/>
          <w:bCs/>
          <w:iCs/>
          <w:sz w:val="32"/>
          <w:szCs w:val="32"/>
        </w:rPr>
        <w:t xml:space="preserve"> (смысловое чтение, работа с информацией)</w:t>
      </w:r>
      <w:r w:rsidR="00C9501A" w:rsidRPr="00457B80">
        <w:rPr>
          <w:rFonts w:ascii="Times New Roman" w:hAnsi="Times New Roman"/>
          <w:b/>
          <w:bCs/>
          <w:iCs/>
          <w:sz w:val="32"/>
          <w:szCs w:val="32"/>
        </w:rPr>
        <w:t xml:space="preserve"> обучающихся </w:t>
      </w:r>
      <w:r w:rsidR="008D20CC" w:rsidRPr="00457B80">
        <w:rPr>
          <w:rFonts w:ascii="Times New Roman" w:hAnsi="Times New Roman"/>
          <w:b/>
          <w:bCs/>
          <w:iCs/>
          <w:sz w:val="32"/>
          <w:szCs w:val="32"/>
        </w:rPr>
        <w:t>9</w:t>
      </w:r>
      <w:r w:rsidR="00C9501A" w:rsidRPr="00457B80">
        <w:rPr>
          <w:rFonts w:ascii="Times New Roman" w:hAnsi="Times New Roman"/>
          <w:b/>
          <w:bCs/>
          <w:iCs/>
          <w:sz w:val="32"/>
          <w:szCs w:val="32"/>
        </w:rPr>
        <w:t xml:space="preserve"> классов </w:t>
      </w:r>
      <w:r w:rsidR="00395332" w:rsidRPr="00457B80">
        <w:rPr>
          <w:rFonts w:ascii="Times New Roman" w:hAnsi="Times New Roman"/>
          <w:b/>
          <w:bCs/>
          <w:iCs/>
          <w:sz w:val="32"/>
          <w:szCs w:val="32"/>
        </w:rPr>
        <w:t xml:space="preserve">образовательных организаций </w:t>
      </w:r>
      <w:r w:rsidR="00914BCC" w:rsidRPr="00457B80">
        <w:rPr>
          <w:rFonts w:ascii="Times New Roman" w:hAnsi="Times New Roman"/>
          <w:b/>
          <w:bCs/>
          <w:iCs/>
          <w:sz w:val="32"/>
          <w:szCs w:val="32"/>
        </w:rPr>
        <w:t>Тверской области в 201</w:t>
      </w:r>
      <w:r w:rsidR="008D20CC" w:rsidRPr="00457B80">
        <w:rPr>
          <w:rFonts w:ascii="Times New Roman" w:hAnsi="Times New Roman"/>
          <w:b/>
          <w:bCs/>
          <w:iCs/>
          <w:sz w:val="32"/>
          <w:szCs w:val="32"/>
        </w:rPr>
        <w:t>9</w:t>
      </w:r>
      <w:r w:rsidR="00914BCC" w:rsidRPr="00457B80">
        <w:rPr>
          <w:rFonts w:ascii="Times New Roman" w:hAnsi="Times New Roman"/>
          <w:b/>
          <w:bCs/>
          <w:iCs/>
          <w:sz w:val="32"/>
          <w:szCs w:val="32"/>
        </w:rPr>
        <w:t xml:space="preserve"> </w:t>
      </w:r>
      <w:r w:rsidR="002F68B7">
        <w:rPr>
          <w:rFonts w:ascii="Times New Roman" w:hAnsi="Times New Roman"/>
          <w:b/>
          <w:bCs/>
          <w:iCs/>
          <w:sz w:val="32"/>
          <w:szCs w:val="32"/>
        </w:rPr>
        <w:t>г.</w:t>
      </w:r>
    </w:p>
    <w:p w:rsidR="00C9501A" w:rsidRPr="00457B80" w:rsidRDefault="00C9501A" w:rsidP="00C9501A">
      <w:pPr>
        <w:widowControl w:val="0"/>
        <w:autoSpaceDE w:val="0"/>
        <w:autoSpaceDN w:val="0"/>
        <w:adjustRightInd w:val="0"/>
        <w:spacing w:after="0" w:line="200" w:lineRule="exact"/>
        <w:rPr>
          <w:rFonts w:ascii="Times New Roman" w:hAnsi="Times New Roman"/>
          <w:sz w:val="24"/>
          <w:szCs w:val="24"/>
        </w:rPr>
      </w:pPr>
    </w:p>
    <w:p w:rsidR="00C9501A" w:rsidRPr="00457B80" w:rsidRDefault="00C9501A" w:rsidP="00C9501A">
      <w:pPr>
        <w:widowControl w:val="0"/>
        <w:autoSpaceDE w:val="0"/>
        <w:autoSpaceDN w:val="0"/>
        <w:adjustRightInd w:val="0"/>
        <w:spacing w:after="0" w:line="200" w:lineRule="exact"/>
        <w:rPr>
          <w:rFonts w:ascii="Times New Roman" w:hAnsi="Times New Roman"/>
          <w:sz w:val="24"/>
          <w:szCs w:val="24"/>
        </w:rPr>
      </w:pPr>
    </w:p>
    <w:p w:rsidR="00C9501A" w:rsidRPr="00457B80" w:rsidRDefault="00C9501A" w:rsidP="00C9501A">
      <w:pPr>
        <w:widowControl w:val="0"/>
        <w:autoSpaceDE w:val="0"/>
        <w:autoSpaceDN w:val="0"/>
        <w:adjustRightInd w:val="0"/>
        <w:spacing w:after="0" w:line="200" w:lineRule="exact"/>
        <w:rPr>
          <w:rFonts w:ascii="Times New Roman" w:hAnsi="Times New Roman"/>
          <w:sz w:val="24"/>
          <w:szCs w:val="24"/>
        </w:rPr>
      </w:pPr>
    </w:p>
    <w:p w:rsidR="00C9501A" w:rsidRPr="00457B80" w:rsidRDefault="00C9501A" w:rsidP="00C9501A">
      <w:pPr>
        <w:widowControl w:val="0"/>
        <w:autoSpaceDE w:val="0"/>
        <w:autoSpaceDN w:val="0"/>
        <w:adjustRightInd w:val="0"/>
        <w:spacing w:after="0" w:line="200" w:lineRule="exact"/>
        <w:rPr>
          <w:rFonts w:ascii="Times New Roman" w:hAnsi="Times New Roman"/>
          <w:sz w:val="24"/>
          <w:szCs w:val="24"/>
        </w:rPr>
      </w:pPr>
    </w:p>
    <w:p w:rsidR="00C9501A" w:rsidRPr="00457B80" w:rsidRDefault="00C9501A" w:rsidP="00C9501A">
      <w:pPr>
        <w:widowControl w:val="0"/>
        <w:autoSpaceDE w:val="0"/>
        <w:autoSpaceDN w:val="0"/>
        <w:adjustRightInd w:val="0"/>
        <w:spacing w:after="0" w:line="200" w:lineRule="exact"/>
        <w:rPr>
          <w:rFonts w:ascii="Times New Roman" w:hAnsi="Times New Roman"/>
          <w:sz w:val="24"/>
          <w:szCs w:val="24"/>
        </w:rPr>
      </w:pPr>
    </w:p>
    <w:p w:rsidR="00C9501A" w:rsidRPr="00457B80" w:rsidRDefault="00C9501A" w:rsidP="00C9501A">
      <w:pPr>
        <w:widowControl w:val="0"/>
        <w:autoSpaceDE w:val="0"/>
        <w:autoSpaceDN w:val="0"/>
        <w:adjustRightInd w:val="0"/>
        <w:spacing w:after="0" w:line="200" w:lineRule="exact"/>
        <w:rPr>
          <w:rFonts w:ascii="Times New Roman" w:hAnsi="Times New Roman"/>
          <w:sz w:val="24"/>
          <w:szCs w:val="24"/>
        </w:rPr>
      </w:pPr>
    </w:p>
    <w:p w:rsidR="00C9501A" w:rsidRPr="00457B80" w:rsidRDefault="00C9501A" w:rsidP="00C9501A">
      <w:pPr>
        <w:widowControl w:val="0"/>
        <w:autoSpaceDE w:val="0"/>
        <w:autoSpaceDN w:val="0"/>
        <w:adjustRightInd w:val="0"/>
        <w:spacing w:after="0" w:line="200" w:lineRule="exact"/>
        <w:rPr>
          <w:rFonts w:ascii="Times New Roman" w:hAnsi="Times New Roman"/>
          <w:sz w:val="24"/>
          <w:szCs w:val="24"/>
        </w:rPr>
      </w:pPr>
    </w:p>
    <w:p w:rsidR="00C9501A" w:rsidRPr="00457B80" w:rsidRDefault="00C9501A" w:rsidP="00C9501A">
      <w:pPr>
        <w:widowControl w:val="0"/>
        <w:autoSpaceDE w:val="0"/>
        <w:autoSpaceDN w:val="0"/>
        <w:adjustRightInd w:val="0"/>
        <w:spacing w:after="0" w:line="200" w:lineRule="exact"/>
        <w:rPr>
          <w:rFonts w:ascii="Times New Roman" w:hAnsi="Times New Roman"/>
          <w:sz w:val="24"/>
          <w:szCs w:val="24"/>
        </w:rPr>
      </w:pPr>
    </w:p>
    <w:p w:rsidR="00C9501A" w:rsidRPr="00457B80" w:rsidRDefault="00C9501A" w:rsidP="00C9501A">
      <w:pPr>
        <w:widowControl w:val="0"/>
        <w:autoSpaceDE w:val="0"/>
        <w:autoSpaceDN w:val="0"/>
        <w:adjustRightInd w:val="0"/>
        <w:spacing w:after="0" w:line="200" w:lineRule="exact"/>
        <w:rPr>
          <w:rFonts w:ascii="Times New Roman" w:hAnsi="Times New Roman"/>
          <w:sz w:val="24"/>
          <w:szCs w:val="24"/>
        </w:rPr>
      </w:pPr>
    </w:p>
    <w:p w:rsidR="00C9501A" w:rsidRPr="00457B80" w:rsidRDefault="00C9501A" w:rsidP="00C9501A">
      <w:pPr>
        <w:widowControl w:val="0"/>
        <w:autoSpaceDE w:val="0"/>
        <w:autoSpaceDN w:val="0"/>
        <w:adjustRightInd w:val="0"/>
        <w:spacing w:after="0" w:line="200" w:lineRule="exact"/>
        <w:rPr>
          <w:rFonts w:ascii="Times New Roman" w:hAnsi="Times New Roman"/>
          <w:sz w:val="24"/>
          <w:szCs w:val="24"/>
        </w:rPr>
      </w:pPr>
    </w:p>
    <w:p w:rsidR="00C9501A" w:rsidRPr="00457B80" w:rsidRDefault="00C9501A" w:rsidP="00C9501A">
      <w:pPr>
        <w:widowControl w:val="0"/>
        <w:autoSpaceDE w:val="0"/>
        <w:autoSpaceDN w:val="0"/>
        <w:adjustRightInd w:val="0"/>
        <w:spacing w:after="0" w:line="200" w:lineRule="exact"/>
        <w:rPr>
          <w:rFonts w:ascii="Times New Roman" w:hAnsi="Times New Roman"/>
          <w:sz w:val="24"/>
          <w:szCs w:val="24"/>
        </w:rPr>
      </w:pPr>
    </w:p>
    <w:p w:rsidR="00C9501A" w:rsidRPr="00457B80" w:rsidRDefault="00C9501A" w:rsidP="00C9501A">
      <w:pPr>
        <w:widowControl w:val="0"/>
        <w:autoSpaceDE w:val="0"/>
        <w:autoSpaceDN w:val="0"/>
        <w:adjustRightInd w:val="0"/>
        <w:spacing w:after="0" w:line="200" w:lineRule="exact"/>
        <w:rPr>
          <w:rFonts w:ascii="Times New Roman" w:hAnsi="Times New Roman"/>
          <w:sz w:val="24"/>
          <w:szCs w:val="24"/>
        </w:rPr>
      </w:pPr>
    </w:p>
    <w:p w:rsidR="00C9501A" w:rsidRPr="00457B80" w:rsidRDefault="00C9501A" w:rsidP="00C9501A">
      <w:pPr>
        <w:widowControl w:val="0"/>
        <w:autoSpaceDE w:val="0"/>
        <w:autoSpaceDN w:val="0"/>
        <w:adjustRightInd w:val="0"/>
        <w:spacing w:after="0" w:line="200" w:lineRule="exact"/>
        <w:rPr>
          <w:rFonts w:ascii="Times New Roman" w:hAnsi="Times New Roman"/>
          <w:sz w:val="24"/>
          <w:szCs w:val="24"/>
        </w:rPr>
      </w:pPr>
    </w:p>
    <w:p w:rsidR="00C9501A" w:rsidRPr="00457B80" w:rsidRDefault="00C9501A" w:rsidP="00C9501A">
      <w:pPr>
        <w:widowControl w:val="0"/>
        <w:autoSpaceDE w:val="0"/>
        <w:autoSpaceDN w:val="0"/>
        <w:adjustRightInd w:val="0"/>
        <w:spacing w:after="0" w:line="200" w:lineRule="exact"/>
        <w:rPr>
          <w:rFonts w:ascii="Times New Roman" w:hAnsi="Times New Roman"/>
          <w:sz w:val="24"/>
          <w:szCs w:val="24"/>
        </w:rPr>
      </w:pPr>
    </w:p>
    <w:p w:rsidR="00C9501A" w:rsidRPr="00457B80" w:rsidRDefault="00C9501A" w:rsidP="00C9501A">
      <w:pPr>
        <w:widowControl w:val="0"/>
        <w:autoSpaceDE w:val="0"/>
        <w:autoSpaceDN w:val="0"/>
        <w:adjustRightInd w:val="0"/>
        <w:spacing w:after="0" w:line="200" w:lineRule="exact"/>
        <w:rPr>
          <w:rFonts w:ascii="Times New Roman" w:hAnsi="Times New Roman"/>
          <w:sz w:val="24"/>
          <w:szCs w:val="24"/>
        </w:rPr>
      </w:pPr>
    </w:p>
    <w:p w:rsidR="00C9501A" w:rsidRPr="00457B80" w:rsidRDefault="00C9501A" w:rsidP="00C9501A">
      <w:pPr>
        <w:widowControl w:val="0"/>
        <w:autoSpaceDE w:val="0"/>
        <w:autoSpaceDN w:val="0"/>
        <w:adjustRightInd w:val="0"/>
        <w:spacing w:after="0" w:line="200" w:lineRule="exact"/>
        <w:rPr>
          <w:rFonts w:ascii="Times New Roman" w:hAnsi="Times New Roman"/>
          <w:sz w:val="24"/>
          <w:szCs w:val="24"/>
        </w:rPr>
      </w:pPr>
    </w:p>
    <w:p w:rsidR="00C9501A" w:rsidRPr="00457B80" w:rsidRDefault="00C9501A" w:rsidP="00C9501A">
      <w:pPr>
        <w:widowControl w:val="0"/>
        <w:autoSpaceDE w:val="0"/>
        <w:autoSpaceDN w:val="0"/>
        <w:adjustRightInd w:val="0"/>
        <w:spacing w:after="0" w:line="200" w:lineRule="exact"/>
        <w:rPr>
          <w:rFonts w:ascii="Times New Roman" w:hAnsi="Times New Roman"/>
          <w:sz w:val="24"/>
          <w:szCs w:val="24"/>
        </w:rPr>
      </w:pPr>
    </w:p>
    <w:p w:rsidR="00C9501A" w:rsidRPr="00457B80" w:rsidRDefault="00C9501A" w:rsidP="00C9501A">
      <w:pPr>
        <w:widowControl w:val="0"/>
        <w:autoSpaceDE w:val="0"/>
        <w:autoSpaceDN w:val="0"/>
        <w:adjustRightInd w:val="0"/>
        <w:spacing w:after="0" w:line="200" w:lineRule="exact"/>
        <w:rPr>
          <w:rFonts w:ascii="Times New Roman" w:hAnsi="Times New Roman"/>
          <w:sz w:val="24"/>
          <w:szCs w:val="24"/>
        </w:rPr>
      </w:pPr>
    </w:p>
    <w:p w:rsidR="00C9501A" w:rsidRPr="00457B80" w:rsidRDefault="00C9501A" w:rsidP="00C9501A">
      <w:pPr>
        <w:widowControl w:val="0"/>
        <w:autoSpaceDE w:val="0"/>
        <w:autoSpaceDN w:val="0"/>
        <w:adjustRightInd w:val="0"/>
        <w:spacing w:after="0" w:line="200" w:lineRule="exact"/>
        <w:rPr>
          <w:rFonts w:ascii="Times New Roman" w:hAnsi="Times New Roman"/>
          <w:sz w:val="24"/>
          <w:szCs w:val="24"/>
        </w:rPr>
      </w:pPr>
    </w:p>
    <w:p w:rsidR="00C9501A" w:rsidRPr="00457B80" w:rsidRDefault="00C9501A" w:rsidP="00C9501A">
      <w:pPr>
        <w:widowControl w:val="0"/>
        <w:autoSpaceDE w:val="0"/>
        <w:autoSpaceDN w:val="0"/>
        <w:adjustRightInd w:val="0"/>
        <w:spacing w:after="0" w:line="200" w:lineRule="exact"/>
        <w:rPr>
          <w:rFonts w:ascii="Times New Roman" w:hAnsi="Times New Roman"/>
          <w:sz w:val="24"/>
          <w:szCs w:val="24"/>
        </w:rPr>
      </w:pPr>
    </w:p>
    <w:p w:rsidR="00C9501A" w:rsidRPr="00457B80" w:rsidRDefault="00C9501A" w:rsidP="00C9501A">
      <w:pPr>
        <w:widowControl w:val="0"/>
        <w:autoSpaceDE w:val="0"/>
        <w:autoSpaceDN w:val="0"/>
        <w:adjustRightInd w:val="0"/>
        <w:spacing w:after="0" w:line="200" w:lineRule="exact"/>
        <w:rPr>
          <w:rFonts w:ascii="Times New Roman" w:hAnsi="Times New Roman"/>
          <w:sz w:val="24"/>
          <w:szCs w:val="24"/>
        </w:rPr>
      </w:pPr>
    </w:p>
    <w:p w:rsidR="00C9501A" w:rsidRPr="00457B80" w:rsidRDefault="00C9501A" w:rsidP="00C9501A">
      <w:pPr>
        <w:widowControl w:val="0"/>
        <w:autoSpaceDE w:val="0"/>
        <w:autoSpaceDN w:val="0"/>
        <w:adjustRightInd w:val="0"/>
        <w:spacing w:after="0" w:line="200" w:lineRule="exact"/>
        <w:rPr>
          <w:rFonts w:ascii="Times New Roman" w:hAnsi="Times New Roman"/>
          <w:sz w:val="24"/>
          <w:szCs w:val="24"/>
        </w:rPr>
      </w:pPr>
    </w:p>
    <w:p w:rsidR="00C9501A" w:rsidRPr="00457B80" w:rsidRDefault="00C9501A" w:rsidP="00C9501A">
      <w:pPr>
        <w:widowControl w:val="0"/>
        <w:autoSpaceDE w:val="0"/>
        <w:autoSpaceDN w:val="0"/>
        <w:adjustRightInd w:val="0"/>
        <w:spacing w:after="0" w:line="200" w:lineRule="exact"/>
        <w:rPr>
          <w:rFonts w:ascii="Times New Roman" w:hAnsi="Times New Roman"/>
          <w:sz w:val="24"/>
          <w:szCs w:val="24"/>
        </w:rPr>
      </w:pPr>
    </w:p>
    <w:p w:rsidR="00C9501A" w:rsidRPr="00457B80" w:rsidRDefault="00C9501A" w:rsidP="00C9501A">
      <w:pPr>
        <w:widowControl w:val="0"/>
        <w:autoSpaceDE w:val="0"/>
        <w:autoSpaceDN w:val="0"/>
        <w:adjustRightInd w:val="0"/>
        <w:spacing w:after="0" w:line="200" w:lineRule="exact"/>
        <w:rPr>
          <w:rFonts w:ascii="Times New Roman" w:hAnsi="Times New Roman"/>
          <w:sz w:val="24"/>
          <w:szCs w:val="24"/>
        </w:rPr>
      </w:pPr>
    </w:p>
    <w:p w:rsidR="00C9501A" w:rsidRPr="00457B80" w:rsidRDefault="00C9501A" w:rsidP="00C9501A">
      <w:pPr>
        <w:widowControl w:val="0"/>
        <w:autoSpaceDE w:val="0"/>
        <w:autoSpaceDN w:val="0"/>
        <w:adjustRightInd w:val="0"/>
        <w:spacing w:after="0" w:line="200" w:lineRule="exact"/>
        <w:rPr>
          <w:rFonts w:ascii="Times New Roman" w:hAnsi="Times New Roman"/>
          <w:sz w:val="24"/>
          <w:szCs w:val="24"/>
        </w:rPr>
      </w:pPr>
    </w:p>
    <w:p w:rsidR="00C9501A" w:rsidRPr="00457B80" w:rsidRDefault="00C9501A" w:rsidP="00C9501A">
      <w:pPr>
        <w:widowControl w:val="0"/>
        <w:autoSpaceDE w:val="0"/>
        <w:autoSpaceDN w:val="0"/>
        <w:adjustRightInd w:val="0"/>
        <w:spacing w:after="0" w:line="257" w:lineRule="exact"/>
        <w:rPr>
          <w:rFonts w:ascii="Times New Roman" w:hAnsi="Times New Roman"/>
          <w:sz w:val="24"/>
          <w:szCs w:val="24"/>
        </w:rPr>
      </w:pPr>
    </w:p>
    <w:p w:rsidR="00C9501A" w:rsidRPr="00457B80" w:rsidRDefault="00C9501A" w:rsidP="00C9501A">
      <w:pPr>
        <w:widowControl w:val="0"/>
        <w:autoSpaceDE w:val="0"/>
        <w:autoSpaceDN w:val="0"/>
        <w:adjustRightInd w:val="0"/>
        <w:spacing w:after="0" w:line="239" w:lineRule="auto"/>
        <w:ind w:left="3600"/>
        <w:rPr>
          <w:rFonts w:ascii="Times New Roman" w:hAnsi="Times New Roman"/>
          <w:sz w:val="24"/>
          <w:szCs w:val="24"/>
        </w:rPr>
      </w:pPr>
      <w:r w:rsidRPr="00457B80">
        <w:rPr>
          <w:rFonts w:ascii="Times New Roman" w:hAnsi="Times New Roman"/>
          <w:b/>
          <w:bCs/>
          <w:sz w:val="28"/>
          <w:szCs w:val="28"/>
        </w:rPr>
        <w:t>Тверь, 201</w:t>
      </w:r>
      <w:r w:rsidR="008D20CC" w:rsidRPr="00457B80">
        <w:rPr>
          <w:rFonts w:ascii="Times New Roman" w:hAnsi="Times New Roman"/>
          <w:b/>
          <w:bCs/>
          <w:sz w:val="28"/>
          <w:szCs w:val="28"/>
          <w:lang w:val="en-US"/>
        </w:rPr>
        <w:t>9</w:t>
      </w:r>
      <w:r w:rsidRPr="00457B80">
        <w:rPr>
          <w:rFonts w:ascii="Times New Roman" w:hAnsi="Times New Roman"/>
          <w:b/>
          <w:bCs/>
          <w:sz w:val="28"/>
          <w:szCs w:val="28"/>
        </w:rPr>
        <w:t xml:space="preserve"> год</w:t>
      </w:r>
    </w:p>
    <w:p w:rsidR="00CB1F3F" w:rsidRPr="00457B80" w:rsidRDefault="00CB1F3F">
      <w:pPr>
        <w:rPr>
          <w:rFonts w:ascii="Times New Roman" w:hAnsi="Times New Roman" w:cs="Times New Roman"/>
          <w:sz w:val="28"/>
          <w:szCs w:val="28"/>
        </w:rPr>
      </w:pPr>
    </w:p>
    <w:p w:rsidR="00425467" w:rsidRPr="00457B80" w:rsidRDefault="00425467" w:rsidP="00C9501A">
      <w:pPr>
        <w:widowControl w:val="0"/>
        <w:autoSpaceDE w:val="0"/>
        <w:autoSpaceDN w:val="0"/>
        <w:adjustRightInd w:val="0"/>
        <w:spacing w:after="0" w:line="240" w:lineRule="auto"/>
        <w:ind w:left="3278"/>
        <w:rPr>
          <w:rFonts w:ascii="Times New Roman" w:hAnsi="Times New Roman"/>
          <w:b/>
          <w:bCs/>
          <w:sz w:val="28"/>
          <w:szCs w:val="28"/>
        </w:rPr>
      </w:pPr>
    </w:p>
    <w:p w:rsidR="00914BCC" w:rsidRPr="00457B80" w:rsidRDefault="00914BCC" w:rsidP="00C9501A">
      <w:pPr>
        <w:widowControl w:val="0"/>
        <w:autoSpaceDE w:val="0"/>
        <w:autoSpaceDN w:val="0"/>
        <w:adjustRightInd w:val="0"/>
        <w:spacing w:after="0" w:line="240" w:lineRule="auto"/>
        <w:ind w:left="3278"/>
        <w:rPr>
          <w:rFonts w:ascii="Times New Roman" w:hAnsi="Times New Roman"/>
          <w:b/>
          <w:bCs/>
          <w:sz w:val="28"/>
          <w:szCs w:val="28"/>
        </w:rPr>
      </w:pPr>
    </w:p>
    <w:p w:rsidR="00D512DC" w:rsidRPr="00457B80" w:rsidRDefault="00D512DC" w:rsidP="00C9501A">
      <w:pPr>
        <w:widowControl w:val="0"/>
        <w:autoSpaceDE w:val="0"/>
        <w:autoSpaceDN w:val="0"/>
        <w:adjustRightInd w:val="0"/>
        <w:spacing w:after="0" w:line="240" w:lineRule="auto"/>
        <w:ind w:left="3278"/>
        <w:rPr>
          <w:rFonts w:ascii="Times New Roman" w:hAnsi="Times New Roman"/>
          <w:bCs/>
          <w:sz w:val="28"/>
          <w:szCs w:val="28"/>
        </w:rPr>
      </w:pPr>
    </w:p>
    <w:p w:rsidR="00C9501A" w:rsidRPr="00457B80" w:rsidRDefault="00C9501A" w:rsidP="00C9501A">
      <w:pPr>
        <w:widowControl w:val="0"/>
        <w:autoSpaceDE w:val="0"/>
        <w:autoSpaceDN w:val="0"/>
        <w:adjustRightInd w:val="0"/>
        <w:spacing w:after="0" w:line="240" w:lineRule="auto"/>
        <w:ind w:left="3278"/>
        <w:rPr>
          <w:rFonts w:ascii="Times New Roman" w:hAnsi="Times New Roman"/>
          <w:sz w:val="24"/>
          <w:szCs w:val="24"/>
        </w:rPr>
      </w:pPr>
      <w:r w:rsidRPr="00457B80">
        <w:rPr>
          <w:rFonts w:ascii="Times New Roman" w:hAnsi="Times New Roman"/>
          <w:bCs/>
          <w:sz w:val="28"/>
          <w:szCs w:val="28"/>
        </w:rPr>
        <w:t>СОДЕРЖАНИЕ</w:t>
      </w:r>
    </w:p>
    <w:p w:rsidR="00C9501A" w:rsidRPr="00457B80" w:rsidRDefault="00C9501A" w:rsidP="00C9501A">
      <w:pPr>
        <w:widowControl w:val="0"/>
        <w:autoSpaceDE w:val="0"/>
        <w:autoSpaceDN w:val="0"/>
        <w:adjustRightInd w:val="0"/>
        <w:spacing w:after="0" w:line="283" w:lineRule="exact"/>
        <w:rPr>
          <w:rFonts w:ascii="Times New Roman" w:hAnsi="Times New Roman"/>
          <w:sz w:val="24"/>
          <w:szCs w:val="24"/>
        </w:rPr>
      </w:pPr>
    </w:p>
    <w:tbl>
      <w:tblPr>
        <w:tblStyle w:val="a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221"/>
        <w:gridCol w:w="816"/>
      </w:tblGrid>
      <w:tr w:rsidR="00574388" w:rsidRPr="00457B80" w:rsidTr="00975D01">
        <w:tc>
          <w:tcPr>
            <w:tcW w:w="534" w:type="dxa"/>
          </w:tcPr>
          <w:p w:rsidR="00574388" w:rsidRPr="00457B80" w:rsidRDefault="00574388" w:rsidP="00C9501A">
            <w:pPr>
              <w:widowControl w:val="0"/>
              <w:autoSpaceDE w:val="0"/>
              <w:autoSpaceDN w:val="0"/>
              <w:adjustRightInd w:val="0"/>
              <w:spacing w:line="283" w:lineRule="exact"/>
              <w:rPr>
                <w:rFonts w:ascii="Times New Roman" w:hAnsi="Times New Roman"/>
                <w:sz w:val="24"/>
                <w:szCs w:val="24"/>
              </w:rPr>
            </w:pPr>
          </w:p>
        </w:tc>
        <w:tc>
          <w:tcPr>
            <w:tcW w:w="8221" w:type="dxa"/>
          </w:tcPr>
          <w:p w:rsidR="00574388" w:rsidRPr="00457B80" w:rsidRDefault="00574388" w:rsidP="00574388">
            <w:pPr>
              <w:widowControl w:val="0"/>
              <w:autoSpaceDE w:val="0"/>
              <w:autoSpaceDN w:val="0"/>
              <w:adjustRightInd w:val="0"/>
              <w:spacing w:line="276" w:lineRule="auto"/>
              <w:rPr>
                <w:rFonts w:ascii="Times New Roman" w:hAnsi="Times New Roman"/>
                <w:sz w:val="24"/>
                <w:szCs w:val="24"/>
              </w:rPr>
            </w:pPr>
            <w:r w:rsidRPr="00457B80">
              <w:rPr>
                <w:rFonts w:ascii="Times New Roman" w:hAnsi="Times New Roman"/>
                <w:bCs/>
                <w:sz w:val="28"/>
                <w:szCs w:val="28"/>
              </w:rPr>
              <w:t>Введение</w:t>
            </w:r>
          </w:p>
        </w:tc>
        <w:tc>
          <w:tcPr>
            <w:tcW w:w="816" w:type="dxa"/>
          </w:tcPr>
          <w:p w:rsidR="00574388" w:rsidRPr="00457B80" w:rsidRDefault="00574388" w:rsidP="00C0685C">
            <w:pPr>
              <w:widowControl w:val="0"/>
              <w:autoSpaceDE w:val="0"/>
              <w:autoSpaceDN w:val="0"/>
              <w:adjustRightInd w:val="0"/>
              <w:spacing w:line="283" w:lineRule="exact"/>
              <w:jc w:val="center"/>
              <w:rPr>
                <w:rFonts w:ascii="Times New Roman" w:hAnsi="Times New Roman"/>
                <w:sz w:val="24"/>
                <w:szCs w:val="24"/>
              </w:rPr>
            </w:pPr>
            <w:r w:rsidRPr="00457B80">
              <w:rPr>
                <w:rFonts w:ascii="Times New Roman" w:hAnsi="Times New Roman"/>
                <w:sz w:val="24"/>
                <w:szCs w:val="24"/>
              </w:rPr>
              <w:t>3</w:t>
            </w:r>
          </w:p>
        </w:tc>
      </w:tr>
      <w:tr w:rsidR="00574388" w:rsidRPr="00457B80" w:rsidTr="00975D01">
        <w:tc>
          <w:tcPr>
            <w:tcW w:w="534" w:type="dxa"/>
          </w:tcPr>
          <w:p w:rsidR="00574388" w:rsidRPr="00457B80" w:rsidRDefault="00574388" w:rsidP="00574388">
            <w:pPr>
              <w:widowControl w:val="0"/>
              <w:autoSpaceDE w:val="0"/>
              <w:autoSpaceDN w:val="0"/>
              <w:adjustRightInd w:val="0"/>
              <w:spacing w:line="283" w:lineRule="exact"/>
              <w:jc w:val="center"/>
              <w:rPr>
                <w:rFonts w:ascii="Times New Roman" w:hAnsi="Times New Roman"/>
                <w:sz w:val="24"/>
                <w:szCs w:val="24"/>
              </w:rPr>
            </w:pPr>
            <w:r w:rsidRPr="00457B80">
              <w:rPr>
                <w:rFonts w:ascii="Times New Roman" w:hAnsi="Times New Roman"/>
                <w:sz w:val="24"/>
                <w:szCs w:val="24"/>
              </w:rPr>
              <w:t>1</w:t>
            </w:r>
          </w:p>
        </w:tc>
        <w:tc>
          <w:tcPr>
            <w:tcW w:w="8221" w:type="dxa"/>
          </w:tcPr>
          <w:p w:rsidR="00574388" w:rsidRPr="00457B80" w:rsidRDefault="00574388" w:rsidP="00574388">
            <w:pPr>
              <w:widowControl w:val="0"/>
              <w:autoSpaceDE w:val="0"/>
              <w:autoSpaceDN w:val="0"/>
              <w:adjustRightInd w:val="0"/>
              <w:spacing w:line="276" w:lineRule="auto"/>
              <w:rPr>
                <w:rFonts w:ascii="Times New Roman" w:hAnsi="Times New Roman"/>
                <w:sz w:val="24"/>
                <w:szCs w:val="24"/>
              </w:rPr>
            </w:pPr>
            <w:r w:rsidRPr="00457B80">
              <w:rPr>
                <w:rFonts w:ascii="Times New Roman" w:hAnsi="Times New Roman"/>
                <w:bCs/>
                <w:sz w:val="28"/>
                <w:szCs w:val="28"/>
              </w:rPr>
              <w:t xml:space="preserve">Общие подходы к оценке сформированности читательской грамотности в основной школе  </w:t>
            </w:r>
          </w:p>
        </w:tc>
        <w:tc>
          <w:tcPr>
            <w:tcW w:w="816" w:type="dxa"/>
          </w:tcPr>
          <w:p w:rsidR="00574388" w:rsidRPr="00457B80" w:rsidRDefault="003206E8" w:rsidP="00C0685C">
            <w:pPr>
              <w:widowControl w:val="0"/>
              <w:autoSpaceDE w:val="0"/>
              <w:autoSpaceDN w:val="0"/>
              <w:adjustRightInd w:val="0"/>
              <w:spacing w:line="283" w:lineRule="exact"/>
              <w:jc w:val="center"/>
              <w:rPr>
                <w:rFonts w:ascii="Times New Roman" w:hAnsi="Times New Roman"/>
                <w:sz w:val="24"/>
                <w:szCs w:val="24"/>
              </w:rPr>
            </w:pPr>
            <w:r>
              <w:rPr>
                <w:rFonts w:ascii="Times New Roman" w:hAnsi="Times New Roman"/>
                <w:sz w:val="24"/>
                <w:szCs w:val="24"/>
              </w:rPr>
              <w:t>4</w:t>
            </w:r>
          </w:p>
        </w:tc>
      </w:tr>
      <w:tr w:rsidR="00574388" w:rsidRPr="00457B80" w:rsidTr="00975D01">
        <w:tc>
          <w:tcPr>
            <w:tcW w:w="534" w:type="dxa"/>
          </w:tcPr>
          <w:p w:rsidR="00574388" w:rsidRPr="00457B80" w:rsidRDefault="00574388" w:rsidP="00574388">
            <w:pPr>
              <w:widowControl w:val="0"/>
              <w:autoSpaceDE w:val="0"/>
              <w:autoSpaceDN w:val="0"/>
              <w:adjustRightInd w:val="0"/>
              <w:spacing w:line="283" w:lineRule="exact"/>
              <w:jc w:val="center"/>
              <w:rPr>
                <w:rFonts w:ascii="Times New Roman" w:hAnsi="Times New Roman"/>
                <w:sz w:val="24"/>
                <w:szCs w:val="24"/>
              </w:rPr>
            </w:pPr>
            <w:r w:rsidRPr="00457B80">
              <w:rPr>
                <w:rFonts w:ascii="Times New Roman" w:hAnsi="Times New Roman"/>
                <w:sz w:val="24"/>
                <w:szCs w:val="24"/>
              </w:rPr>
              <w:t>2</w:t>
            </w:r>
          </w:p>
        </w:tc>
        <w:tc>
          <w:tcPr>
            <w:tcW w:w="8221" w:type="dxa"/>
          </w:tcPr>
          <w:p w:rsidR="00574388" w:rsidRPr="00457B80" w:rsidRDefault="00574388" w:rsidP="003206E8">
            <w:pPr>
              <w:widowControl w:val="0"/>
              <w:autoSpaceDE w:val="0"/>
              <w:autoSpaceDN w:val="0"/>
              <w:adjustRightInd w:val="0"/>
              <w:spacing w:line="276" w:lineRule="auto"/>
              <w:rPr>
                <w:rFonts w:ascii="Times New Roman" w:hAnsi="Times New Roman"/>
                <w:sz w:val="24"/>
                <w:szCs w:val="24"/>
              </w:rPr>
            </w:pPr>
            <w:r w:rsidRPr="00457B80">
              <w:rPr>
                <w:rFonts w:ascii="Times New Roman" w:hAnsi="Times New Roman"/>
                <w:bCs/>
                <w:sz w:val="27"/>
                <w:szCs w:val="27"/>
              </w:rPr>
              <w:t xml:space="preserve">Особенности комплексной </w:t>
            </w:r>
            <w:r w:rsidRPr="00457B80">
              <w:rPr>
                <w:rFonts w:ascii="Times New Roman" w:hAnsi="Times New Roman"/>
                <w:bCs/>
                <w:sz w:val="28"/>
                <w:szCs w:val="28"/>
              </w:rPr>
              <w:t xml:space="preserve"> </w:t>
            </w:r>
            <w:r w:rsidR="004C3F3D">
              <w:rPr>
                <w:rFonts w:ascii="Times New Roman" w:hAnsi="Times New Roman"/>
                <w:bCs/>
                <w:sz w:val="28"/>
                <w:szCs w:val="28"/>
              </w:rPr>
              <w:t xml:space="preserve">работы </w:t>
            </w:r>
            <w:r w:rsidRPr="00457B80">
              <w:rPr>
                <w:rFonts w:ascii="Times New Roman" w:hAnsi="Times New Roman"/>
                <w:bCs/>
                <w:sz w:val="28"/>
                <w:szCs w:val="28"/>
              </w:rPr>
              <w:t xml:space="preserve">для оценки сформированности </w:t>
            </w:r>
            <w:r w:rsidR="003206E8">
              <w:rPr>
                <w:rFonts w:ascii="Times New Roman" w:hAnsi="Times New Roman"/>
                <w:bCs/>
                <w:sz w:val="28"/>
                <w:szCs w:val="28"/>
              </w:rPr>
              <w:t xml:space="preserve">у </w:t>
            </w:r>
            <w:r w:rsidRPr="00457B80">
              <w:rPr>
                <w:rFonts w:ascii="Times New Roman" w:hAnsi="Times New Roman"/>
                <w:bCs/>
                <w:sz w:val="28"/>
                <w:szCs w:val="28"/>
              </w:rPr>
              <w:t>обучающи</w:t>
            </w:r>
            <w:r w:rsidR="003206E8">
              <w:rPr>
                <w:rFonts w:ascii="Times New Roman" w:hAnsi="Times New Roman"/>
                <w:bCs/>
                <w:sz w:val="28"/>
                <w:szCs w:val="28"/>
              </w:rPr>
              <w:t>х</w:t>
            </w:r>
            <w:r w:rsidRPr="00457B80">
              <w:rPr>
                <w:rFonts w:ascii="Times New Roman" w:hAnsi="Times New Roman"/>
                <w:bCs/>
                <w:sz w:val="28"/>
                <w:szCs w:val="28"/>
              </w:rPr>
              <w:t xml:space="preserve">ся 9 классов метапредметных результатов (смыслового чтения, умений работать с информацией) </w:t>
            </w:r>
            <w:r w:rsidRPr="00457B80">
              <w:rPr>
                <w:rFonts w:ascii="Times New Roman" w:hAnsi="Times New Roman"/>
                <w:bCs/>
                <w:sz w:val="27"/>
                <w:szCs w:val="27"/>
              </w:rPr>
              <w:t xml:space="preserve">  </w:t>
            </w:r>
          </w:p>
        </w:tc>
        <w:tc>
          <w:tcPr>
            <w:tcW w:w="816" w:type="dxa"/>
          </w:tcPr>
          <w:p w:rsidR="00574388" w:rsidRPr="00457B80" w:rsidRDefault="003206E8" w:rsidP="00C0685C">
            <w:pPr>
              <w:widowControl w:val="0"/>
              <w:autoSpaceDE w:val="0"/>
              <w:autoSpaceDN w:val="0"/>
              <w:adjustRightInd w:val="0"/>
              <w:spacing w:line="283" w:lineRule="exact"/>
              <w:jc w:val="center"/>
              <w:rPr>
                <w:rFonts w:ascii="Times New Roman" w:hAnsi="Times New Roman"/>
                <w:sz w:val="24"/>
                <w:szCs w:val="24"/>
              </w:rPr>
            </w:pPr>
            <w:r>
              <w:rPr>
                <w:rFonts w:ascii="Times New Roman" w:hAnsi="Times New Roman"/>
                <w:sz w:val="24"/>
                <w:szCs w:val="24"/>
              </w:rPr>
              <w:t>8</w:t>
            </w:r>
          </w:p>
        </w:tc>
      </w:tr>
      <w:tr w:rsidR="00574388" w:rsidRPr="00457B80" w:rsidTr="00975D01">
        <w:tc>
          <w:tcPr>
            <w:tcW w:w="534" w:type="dxa"/>
          </w:tcPr>
          <w:p w:rsidR="00574388" w:rsidRPr="00457B80" w:rsidRDefault="00574388" w:rsidP="00574388">
            <w:pPr>
              <w:widowControl w:val="0"/>
              <w:autoSpaceDE w:val="0"/>
              <w:autoSpaceDN w:val="0"/>
              <w:adjustRightInd w:val="0"/>
              <w:spacing w:line="283" w:lineRule="exact"/>
              <w:jc w:val="center"/>
              <w:rPr>
                <w:rFonts w:ascii="Times New Roman" w:hAnsi="Times New Roman"/>
                <w:sz w:val="24"/>
                <w:szCs w:val="24"/>
              </w:rPr>
            </w:pPr>
            <w:r w:rsidRPr="00457B80">
              <w:rPr>
                <w:rFonts w:ascii="Times New Roman" w:hAnsi="Times New Roman"/>
                <w:sz w:val="24"/>
                <w:szCs w:val="24"/>
              </w:rPr>
              <w:t>3</w:t>
            </w:r>
          </w:p>
        </w:tc>
        <w:tc>
          <w:tcPr>
            <w:tcW w:w="8221" w:type="dxa"/>
          </w:tcPr>
          <w:p w:rsidR="00574388" w:rsidRPr="00457B80" w:rsidRDefault="00574388" w:rsidP="003206E8">
            <w:pPr>
              <w:widowControl w:val="0"/>
              <w:overflowPunct w:val="0"/>
              <w:autoSpaceDE w:val="0"/>
              <w:autoSpaceDN w:val="0"/>
              <w:adjustRightInd w:val="0"/>
              <w:spacing w:line="276" w:lineRule="auto"/>
              <w:jc w:val="both"/>
              <w:rPr>
                <w:rFonts w:ascii="Times New Roman" w:hAnsi="Times New Roman"/>
                <w:sz w:val="24"/>
                <w:szCs w:val="24"/>
              </w:rPr>
            </w:pPr>
            <w:r w:rsidRPr="00457B80">
              <w:rPr>
                <w:rFonts w:ascii="Times New Roman" w:hAnsi="Times New Roman"/>
                <w:bCs/>
                <w:sz w:val="28"/>
                <w:szCs w:val="28"/>
              </w:rPr>
              <w:t xml:space="preserve">Основные показатели </w:t>
            </w:r>
            <w:r w:rsidR="003206E8">
              <w:rPr>
                <w:rFonts w:ascii="Times New Roman" w:hAnsi="Times New Roman"/>
                <w:bCs/>
                <w:sz w:val="28"/>
                <w:szCs w:val="28"/>
              </w:rPr>
              <w:t>сформированности читательской грамотности</w:t>
            </w:r>
          </w:p>
        </w:tc>
        <w:tc>
          <w:tcPr>
            <w:tcW w:w="816" w:type="dxa"/>
          </w:tcPr>
          <w:p w:rsidR="00574388" w:rsidRPr="00457B80" w:rsidRDefault="003206E8" w:rsidP="00C0685C">
            <w:pPr>
              <w:widowControl w:val="0"/>
              <w:autoSpaceDE w:val="0"/>
              <w:autoSpaceDN w:val="0"/>
              <w:adjustRightInd w:val="0"/>
              <w:spacing w:line="283" w:lineRule="exact"/>
              <w:jc w:val="center"/>
              <w:rPr>
                <w:rFonts w:ascii="Times New Roman" w:hAnsi="Times New Roman"/>
                <w:sz w:val="24"/>
                <w:szCs w:val="24"/>
              </w:rPr>
            </w:pPr>
            <w:r>
              <w:rPr>
                <w:rFonts w:ascii="Times New Roman" w:hAnsi="Times New Roman"/>
                <w:sz w:val="24"/>
                <w:szCs w:val="24"/>
              </w:rPr>
              <w:t>13</w:t>
            </w:r>
          </w:p>
        </w:tc>
      </w:tr>
      <w:tr w:rsidR="00574388" w:rsidRPr="00457B80" w:rsidTr="00975D01">
        <w:tc>
          <w:tcPr>
            <w:tcW w:w="534" w:type="dxa"/>
          </w:tcPr>
          <w:p w:rsidR="00574388" w:rsidRPr="00457B80" w:rsidRDefault="00574388" w:rsidP="00574388">
            <w:pPr>
              <w:widowControl w:val="0"/>
              <w:autoSpaceDE w:val="0"/>
              <w:autoSpaceDN w:val="0"/>
              <w:adjustRightInd w:val="0"/>
              <w:spacing w:line="283" w:lineRule="exact"/>
              <w:jc w:val="center"/>
              <w:rPr>
                <w:rFonts w:ascii="Times New Roman" w:hAnsi="Times New Roman"/>
                <w:sz w:val="24"/>
                <w:szCs w:val="24"/>
              </w:rPr>
            </w:pPr>
            <w:r w:rsidRPr="00457B80">
              <w:rPr>
                <w:rFonts w:ascii="Times New Roman" w:hAnsi="Times New Roman"/>
                <w:sz w:val="24"/>
                <w:szCs w:val="24"/>
              </w:rPr>
              <w:t>4</w:t>
            </w:r>
          </w:p>
        </w:tc>
        <w:tc>
          <w:tcPr>
            <w:tcW w:w="8221" w:type="dxa"/>
          </w:tcPr>
          <w:p w:rsidR="00574388" w:rsidRPr="00457B80" w:rsidRDefault="00574388" w:rsidP="00574388">
            <w:pPr>
              <w:widowControl w:val="0"/>
              <w:autoSpaceDE w:val="0"/>
              <w:autoSpaceDN w:val="0"/>
              <w:adjustRightInd w:val="0"/>
              <w:spacing w:line="276" w:lineRule="auto"/>
              <w:rPr>
                <w:rFonts w:ascii="Times New Roman" w:hAnsi="Times New Roman"/>
                <w:sz w:val="24"/>
                <w:szCs w:val="24"/>
              </w:rPr>
            </w:pPr>
            <w:r w:rsidRPr="00457B80">
              <w:rPr>
                <w:rFonts w:ascii="Times New Roman" w:hAnsi="Times New Roman"/>
                <w:bCs/>
                <w:sz w:val="28"/>
                <w:szCs w:val="28"/>
              </w:rPr>
              <w:t>Формы представления результатов</w:t>
            </w:r>
            <w:r w:rsidR="003206E8">
              <w:rPr>
                <w:rFonts w:ascii="Times New Roman" w:hAnsi="Times New Roman"/>
                <w:bCs/>
                <w:sz w:val="28"/>
                <w:szCs w:val="28"/>
              </w:rPr>
              <w:t xml:space="preserve"> выполнения комплексной работы</w:t>
            </w:r>
          </w:p>
        </w:tc>
        <w:tc>
          <w:tcPr>
            <w:tcW w:w="816" w:type="dxa"/>
          </w:tcPr>
          <w:p w:rsidR="00574388" w:rsidRPr="00457B80" w:rsidRDefault="003206E8" w:rsidP="00C0685C">
            <w:pPr>
              <w:widowControl w:val="0"/>
              <w:autoSpaceDE w:val="0"/>
              <w:autoSpaceDN w:val="0"/>
              <w:adjustRightInd w:val="0"/>
              <w:spacing w:line="283" w:lineRule="exact"/>
              <w:jc w:val="center"/>
              <w:rPr>
                <w:rFonts w:ascii="Times New Roman" w:hAnsi="Times New Roman"/>
                <w:sz w:val="24"/>
                <w:szCs w:val="24"/>
              </w:rPr>
            </w:pPr>
            <w:r>
              <w:rPr>
                <w:rFonts w:ascii="Times New Roman" w:hAnsi="Times New Roman"/>
                <w:sz w:val="24"/>
                <w:szCs w:val="24"/>
              </w:rPr>
              <w:t>15</w:t>
            </w:r>
          </w:p>
        </w:tc>
      </w:tr>
      <w:tr w:rsidR="00574388" w:rsidRPr="00457B80" w:rsidTr="00975D01">
        <w:tc>
          <w:tcPr>
            <w:tcW w:w="534" w:type="dxa"/>
          </w:tcPr>
          <w:p w:rsidR="00574388" w:rsidRPr="00457B80" w:rsidRDefault="00574388" w:rsidP="00574388">
            <w:pPr>
              <w:widowControl w:val="0"/>
              <w:autoSpaceDE w:val="0"/>
              <w:autoSpaceDN w:val="0"/>
              <w:adjustRightInd w:val="0"/>
              <w:spacing w:line="283" w:lineRule="exact"/>
              <w:jc w:val="center"/>
              <w:rPr>
                <w:rFonts w:ascii="Times New Roman" w:hAnsi="Times New Roman"/>
                <w:sz w:val="24"/>
                <w:szCs w:val="24"/>
              </w:rPr>
            </w:pPr>
            <w:r w:rsidRPr="00457B80">
              <w:rPr>
                <w:rFonts w:ascii="Times New Roman" w:hAnsi="Times New Roman"/>
                <w:sz w:val="24"/>
                <w:szCs w:val="24"/>
              </w:rPr>
              <w:t>5</w:t>
            </w:r>
          </w:p>
        </w:tc>
        <w:tc>
          <w:tcPr>
            <w:tcW w:w="8221" w:type="dxa"/>
          </w:tcPr>
          <w:p w:rsidR="00574388" w:rsidRPr="00457B80" w:rsidRDefault="00574388" w:rsidP="00574388">
            <w:pPr>
              <w:widowControl w:val="0"/>
              <w:autoSpaceDE w:val="0"/>
              <w:autoSpaceDN w:val="0"/>
              <w:adjustRightInd w:val="0"/>
              <w:spacing w:line="276" w:lineRule="auto"/>
              <w:rPr>
                <w:rFonts w:ascii="Times New Roman" w:hAnsi="Times New Roman"/>
                <w:sz w:val="24"/>
                <w:szCs w:val="24"/>
              </w:rPr>
            </w:pPr>
            <w:r w:rsidRPr="00457B80">
              <w:rPr>
                <w:rFonts w:ascii="Times New Roman" w:hAnsi="Times New Roman"/>
                <w:sz w:val="28"/>
                <w:szCs w:val="28"/>
              </w:rPr>
              <w:t>Общие результаты</w:t>
            </w:r>
          </w:p>
        </w:tc>
        <w:tc>
          <w:tcPr>
            <w:tcW w:w="816" w:type="dxa"/>
          </w:tcPr>
          <w:p w:rsidR="00574388" w:rsidRPr="00457B80" w:rsidRDefault="003206E8" w:rsidP="00C0685C">
            <w:pPr>
              <w:widowControl w:val="0"/>
              <w:autoSpaceDE w:val="0"/>
              <w:autoSpaceDN w:val="0"/>
              <w:adjustRightInd w:val="0"/>
              <w:spacing w:line="283" w:lineRule="exact"/>
              <w:jc w:val="center"/>
              <w:rPr>
                <w:rFonts w:ascii="Times New Roman" w:hAnsi="Times New Roman"/>
                <w:sz w:val="24"/>
                <w:szCs w:val="24"/>
              </w:rPr>
            </w:pPr>
            <w:r>
              <w:rPr>
                <w:rFonts w:ascii="Times New Roman" w:hAnsi="Times New Roman"/>
                <w:sz w:val="24"/>
                <w:szCs w:val="24"/>
              </w:rPr>
              <w:t>16</w:t>
            </w:r>
          </w:p>
        </w:tc>
      </w:tr>
      <w:tr w:rsidR="00574388" w:rsidRPr="00457B80" w:rsidTr="00975D01">
        <w:tc>
          <w:tcPr>
            <w:tcW w:w="534" w:type="dxa"/>
          </w:tcPr>
          <w:p w:rsidR="00574388" w:rsidRPr="00457B80" w:rsidRDefault="00574388" w:rsidP="00574388">
            <w:pPr>
              <w:widowControl w:val="0"/>
              <w:autoSpaceDE w:val="0"/>
              <w:autoSpaceDN w:val="0"/>
              <w:adjustRightInd w:val="0"/>
              <w:spacing w:line="283" w:lineRule="exact"/>
              <w:jc w:val="center"/>
              <w:rPr>
                <w:rFonts w:ascii="Times New Roman" w:hAnsi="Times New Roman"/>
                <w:sz w:val="24"/>
                <w:szCs w:val="24"/>
              </w:rPr>
            </w:pPr>
            <w:r w:rsidRPr="00457B80">
              <w:rPr>
                <w:rFonts w:ascii="Times New Roman" w:hAnsi="Times New Roman"/>
                <w:sz w:val="24"/>
                <w:szCs w:val="24"/>
              </w:rPr>
              <w:t>5.1</w:t>
            </w:r>
          </w:p>
        </w:tc>
        <w:tc>
          <w:tcPr>
            <w:tcW w:w="8221" w:type="dxa"/>
          </w:tcPr>
          <w:p w:rsidR="00574388" w:rsidRPr="00457B80" w:rsidRDefault="00574388" w:rsidP="00574388">
            <w:pPr>
              <w:widowControl w:val="0"/>
              <w:autoSpaceDE w:val="0"/>
              <w:autoSpaceDN w:val="0"/>
              <w:adjustRightInd w:val="0"/>
              <w:spacing w:line="276" w:lineRule="auto"/>
              <w:rPr>
                <w:rFonts w:ascii="Times New Roman" w:hAnsi="Times New Roman"/>
                <w:sz w:val="24"/>
                <w:szCs w:val="24"/>
              </w:rPr>
            </w:pPr>
            <w:r w:rsidRPr="00457B80">
              <w:rPr>
                <w:rFonts w:ascii="Times New Roman" w:hAnsi="Times New Roman"/>
                <w:sz w:val="28"/>
                <w:szCs w:val="28"/>
              </w:rPr>
              <w:t xml:space="preserve">Анализ основных результатов исследования в 2019 </w:t>
            </w:r>
            <w:r w:rsidR="002F68B7">
              <w:rPr>
                <w:rFonts w:ascii="Times New Roman" w:hAnsi="Times New Roman"/>
                <w:sz w:val="28"/>
                <w:szCs w:val="28"/>
              </w:rPr>
              <w:t>г.</w:t>
            </w:r>
          </w:p>
        </w:tc>
        <w:tc>
          <w:tcPr>
            <w:tcW w:w="816" w:type="dxa"/>
          </w:tcPr>
          <w:p w:rsidR="00574388" w:rsidRPr="00457B80" w:rsidRDefault="009C5B6F" w:rsidP="00C0685C">
            <w:pPr>
              <w:widowControl w:val="0"/>
              <w:autoSpaceDE w:val="0"/>
              <w:autoSpaceDN w:val="0"/>
              <w:adjustRightInd w:val="0"/>
              <w:spacing w:line="283" w:lineRule="exact"/>
              <w:jc w:val="center"/>
              <w:rPr>
                <w:rFonts w:ascii="Times New Roman" w:hAnsi="Times New Roman"/>
                <w:sz w:val="24"/>
                <w:szCs w:val="24"/>
              </w:rPr>
            </w:pPr>
            <w:r>
              <w:rPr>
                <w:rFonts w:ascii="Times New Roman" w:hAnsi="Times New Roman"/>
                <w:sz w:val="24"/>
                <w:szCs w:val="24"/>
              </w:rPr>
              <w:t>18</w:t>
            </w:r>
          </w:p>
        </w:tc>
      </w:tr>
      <w:tr w:rsidR="00574388" w:rsidRPr="00457B80" w:rsidTr="00975D01">
        <w:tc>
          <w:tcPr>
            <w:tcW w:w="534" w:type="dxa"/>
          </w:tcPr>
          <w:p w:rsidR="00574388" w:rsidRPr="00457B80" w:rsidRDefault="009C5B6F" w:rsidP="00574388">
            <w:pPr>
              <w:widowControl w:val="0"/>
              <w:autoSpaceDE w:val="0"/>
              <w:autoSpaceDN w:val="0"/>
              <w:adjustRightInd w:val="0"/>
              <w:spacing w:line="283" w:lineRule="exact"/>
              <w:jc w:val="center"/>
              <w:rPr>
                <w:rFonts w:ascii="Times New Roman" w:hAnsi="Times New Roman"/>
                <w:sz w:val="24"/>
                <w:szCs w:val="24"/>
              </w:rPr>
            </w:pPr>
            <w:r>
              <w:rPr>
                <w:rFonts w:ascii="Times New Roman" w:hAnsi="Times New Roman"/>
                <w:sz w:val="24"/>
                <w:szCs w:val="24"/>
              </w:rPr>
              <w:t>5.2</w:t>
            </w:r>
          </w:p>
        </w:tc>
        <w:tc>
          <w:tcPr>
            <w:tcW w:w="8221" w:type="dxa"/>
          </w:tcPr>
          <w:p w:rsidR="00574388" w:rsidRPr="00457B80" w:rsidRDefault="00574388" w:rsidP="00574388">
            <w:pPr>
              <w:widowControl w:val="0"/>
              <w:autoSpaceDE w:val="0"/>
              <w:autoSpaceDN w:val="0"/>
              <w:adjustRightInd w:val="0"/>
              <w:spacing w:line="276" w:lineRule="auto"/>
              <w:rPr>
                <w:rFonts w:ascii="Times New Roman" w:hAnsi="Times New Roman"/>
                <w:sz w:val="24"/>
                <w:szCs w:val="24"/>
              </w:rPr>
            </w:pPr>
            <w:r w:rsidRPr="00457B80">
              <w:rPr>
                <w:rFonts w:ascii="Times New Roman" w:hAnsi="Times New Roman" w:cs="Times New Roman"/>
                <w:sz w:val="28"/>
                <w:szCs w:val="28"/>
              </w:rPr>
              <w:t>Анализ выполнения заданий по предметным областям</w:t>
            </w:r>
          </w:p>
        </w:tc>
        <w:tc>
          <w:tcPr>
            <w:tcW w:w="816" w:type="dxa"/>
          </w:tcPr>
          <w:p w:rsidR="00574388" w:rsidRPr="00457B80" w:rsidRDefault="009C5B6F" w:rsidP="00C0685C">
            <w:pPr>
              <w:widowControl w:val="0"/>
              <w:autoSpaceDE w:val="0"/>
              <w:autoSpaceDN w:val="0"/>
              <w:adjustRightInd w:val="0"/>
              <w:spacing w:line="283" w:lineRule="exact"/>
              <w:jc w:val="center"/>
              <w:rPr>
                <w:rFonts w:ascii="Times New Roman" w:hAnsi="Times New Roman"/>
                <w:sz w:val="24"/>
                <w:szCs w:val="24"/>
              </w:rPr>
            </w:pPr>
            <w:r>
              <w:rPr>
                <w:rFonts w:ascii="Times New Roman" w:hAnsi="Times New Roman"/>
                <w:sz w:val="24"/>
                <w:szCs w:val="24"/>
              </w:rPr>
              <w:t>40</w:t>
            </w:r>
          </w:p>
        </w:tc>
      </w:tr>
      <w:tr w:rsidR="009C5B6F" w:rsidRPr="00457B80" w:rsidTr="00975D01">
        <w:tc>
          <w:tcPr>
            <w:tcW w:w="534" w:type="dxa"/>
          </w:tcPr>
          <w:p w:rsidR="009C5B6F" w:rsidRDefault="009C5B6F" w:rsidP="00574388">
            <w:pPr>
              <w:widowControl w:val="0"/>
              <w:autoSpaceDE w:val="0"/>
              <w:autoSpaceDN w:val="0"/>
              <w:adjustRightInd w:val="0"/>
              <w:spacing w:line="283" w:lineRule="exact"/>
              <w:jc w:val="center"/>
              <w:rPr>
                <w:rFonts w:ascii="Times New Roman" w:hAnsi="Times New Roman"/>
                <w:sz w:val="24"/>
                <w:szCs w:val="24"/>
              </w:rPr>
            </w:pPr>
            <w:r>
              <w:rPr>
                <w:rFonts w:ascii="Times New Roman" w:hAnsi="Times New Roman"/>
                <w:sz w:val="24"/>
                <w:szCs w:val="24"/>
              </w:rPr>
              <w:t>6</w:t>
            </w:r>
          </w:p>
        </w:tc>
        <w:tc>
          <w:tcPr>
            <w:tcW w:w="8221" w:type="dxa"/>
          </w:tcPr>
          <w:p w:rsidR="009C5B6F" w:rsidRPr="00457B80" w:rsidRDefault="009C5B6F" w:rsidP="00574388">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Анализ контекстной информации</w:t>
            </w:r>
          </w:p>
        </w:tc>
        <w:tc>
          <w:tcPr>
            <w:tcW w:w="816" w:type="dxa"/>
          </w:tcPr>
          <w:p w:rsidR="009C5B6F" w:rsidRDefault="009C5B6F" w:rsidP="00C0685C">
            <w:pPr>
              <w:widowControl w:val="0"/>
              <w:autoSpaceDE w:val="0"/>
              <w:autoSpaceDN w:val="0"/>
              <w:adjustRightInd w:val="0"/>
              <w:spacing w:line="283" w:lineRule="exact"/>
              <w:jc w:val="center"/>
              <w:rPr>
                <w:rFonts w:ascii="Times New Roman" w:hAnsi="Times New Roman"/>
                <w:sz w:val="24"/>
                <w:szCs w:val="24"/>
              </w:rPr>
            </w:pPr>
            <w:r>
              <w:rPr>
                <w:rFonts w:ascii="Times New Roman" w:hAnsi="Times New Roman"/>
                <w:sz w:val="24"/>
                <w:szCs w:val="24"/>
              </w:rPr>
              <w:t>67</w:t>
            </w:r>
          </w:p>
        </w:tc>
      </w:tr>
      <w:tr w:rsidR="00574388" w:rsidRPr="00457B80" w:rsidTr="00975D01">
        <w:tc>
          <w:tcPr>
            <w:tcW w:w="534" w:type="dxa"/>
          </w:tcPr>
          <w:p w:rsidR="00574388" w:rsidRPr="00457B80" w:rsidRDefault="00574388" w:rsidP="00574388">
            <w:pPr>
              <w:widowControl w:val="0"/>
              <w:autoSpaceDE w:val="0"/>
              <w:autoSpaceDN w:val="0"/>
              <w:adjustRightInd w:val="0"/>
              <w:spacing w:line="283" w:lineRule="exact"/>
              <w:jc w:val="center"/>
              <w:rPr>
                <w:rFonts w:ascii="Times New Roman" w:hAnsi="Times New Roman"/>
                <w:sz w:val="24"/>
                <w:szCs w:val="24"/>
              </w:rPr>
            </w:pPr>
            <w:r w:rsidRPr="00457B80">
              <w:rPr>
                <w:rFonts w:ascii="Times New Roman" w:hAnsi="Times New Roman"/>
                <w:sz w:val="24"/>
                <w:szCs w:val="24"/>
              </w:rPr>
              <w:t>7</w:t>
            </w:r>
          </w:p>
        </w:tc>
        <w:tc>
          <w:tcPr>
            <w:tcW w:w="8221" w:type="dxa"/>
          </w:tcPr>
          <w:p w:rsidR="00574388" w:rsidRPr="00457B80" w:rsidRDefault="00574388" w:rsidP="009C5B6F">
            <w:pPr>
              <w:widowControl w:val="0"/>
              <w:autoSpaceDE w:val="0"/>
              <w:autoSpaceDN w:val="0"/>
              <w:adjustRightInd w:val="0"/>
              <w:spacing w:line="276" w:lineRule="auto"/>
              <w:rPr>
                <w:rFonts w:ascii="Times New Roman" w:hAnsi="Times New Roman"/>
                <w:sz w:val="24"/>
                <w:szCs w:val="24"/>
              </w:rPr>
            </w:pPr>
            <w:r w:rsidRPr="00457B80">
              <w:rPr>
                <w:rFonts w:ascii="Times New Roman" w:hAnsi="Times New Roman" w:cs="Times New Roman"/>
                <w:sz w:val="28"/>
                <w:szCs w:val="28"/>
              </w:rPr>
              <w:t xml:space="preserve">Выводы и рекомендации </w:t>
            </w:r>
          </w:p>
        </w:tc>
        <w:tc>
          <w:tcPr>
            <w:tcW w:w="816" w:type="dxa"/>
          </w:tcPr>
          <w:p w:rsidR="00574388" w:rsidRPr="00457B80" w:rsidRDefault="009C5B6F" w:rsidP="00C0685C">
            <w:pPr>
              <w:widowControl w:val="0"/>
              <w:autoSpaceDE w:val="0"/>
              <w:autoSpaceDN w:val="0"/>
              <w:adjustRightInd w:val="0"/>
              <w:spacing w:line="283" w:lineRule="exact"/>
              <w:jc w:val="center"/>
              <w:rPr>
                <w:rFonts w:ascii="Times New Roman" w:hAnsi="Times New Roman"/>
                <w:sz w:val="24"/>
                <w:szCs w:val="24"/>
              </w:rPr>
            </w:pPr>
            <w:r>
              <w:rPr>
                <w:rFonts w:ascii="Times New Roman" w:hAnsi="Times New Roman"/>
                <w:sz w:val="24"/>
                <w:szCs w:val="24"/>
              </w:rPr>
              <w:t>71</w:t>
            </w:r>
          </w:p>
        </w:tc>
      </w:tr>
      <w:tr w:rsidR="00574388" w:rsidRPr="00457B80" w:rsidTr="00975D01">
        <w:tc>
          <w:tcPr>
            <w:tcW w:w="534" w:type="dxa"/>
          </w:tcPr>
          <w:p w:rsidR="00574388" w:rsidRPr="00457B80" w:rsidRDefault="00574388" w:rsidP="00574388">
            <w:pPr>
              <w:widowControl w:val="0"/>
              <w:autoSpaceDE w:val="0"/>
              <w:autoSpaceDN w:val="0"/>
              <w:adjustRightInd w:val="0"/>
              <w:spacing w:line="283" w:lineRule="exact"/>
              <w:jc w:val="center"/>
              <w:rPr>
                <w:rFonts w:ascii="Times New Roman" w:hAnsi="Times New Roman"/>
                <w:sz w:val="24"/>
                <w:szCs w:val="24"/>
              </w:rPr>
            </w:pPr>
            <w:r w:rsidRPr="00457B80">
              <w:rPr>
                <w:rFonts w:ascii="Times New Roman" w:hAnsi="Times New Roman"/>
                <w:sz w:val="24"/>
                <w:szCs w:val="24"/>
              </w:rPr>
              <w:t>8</w:t>
            </w:r>
          </w:p>
        </w:tc>
        <w:tc>
          <w:tcPr>
            <w:tcW w:w="8221" w:type="dxa"/>
          </w:tcPr>
          <w:p w:rsidR="00574388" w:rsidRPr="00457B80" w:rsidRDefault="00574388" w:rsidP="00574388">
            <w:pPr>
              <w:widowControl w:val="0"/>
              <w:autoSpaceDE w:val="0"/>
              <w:autoSpaceDN w:val="0"/>
              <w:adjustRightInd w:val="0"/>
              <w:spacing w:line="276" w:lineRule="auto"/>
              <w:rPr>
                <w:rFonts w:ascii="Times New Roman" w:hAnsi="Times New Roman"/>
                <w:sz w:val="24"/>
                <w:szCs w:val="24"/>
              </w:rPr>
            </w:pPr>
            <w:r w:rsidRPr="00457B80">
              <w:rPr>
                <w:rFonts w:ascii="Times New Roman" w:hAnsi="Times New Roman" w:cs="Times New Roman"/>
                <w:sz w:val="28"/>
                <w:szCs w:val="28"/>
              </w:rPr>
              <w:t>Методические рекомендации</w:t>
            </w:r>
            <w:r w:rsidRPr="00457B80">
              <w:rPr>
                <w:rFonts w:ascii="Times New Roman" w:hAnsi="Times New Roman"/>
                <w:b/>
                <w:sz w:val="28"/>
                <w:szCs w:val="28"/>
              </w:rPr>
              <w:t xml:space="preserve"> </w:t>
            </w:r>
            <w:r w:rsidRPr="00457B80">
              <w:rPr>
                <w:rFonts w:ascii="Times New Roman" w:hAnsi="Times New Roman"/>
                <w:sz w:val="28"/>
                <w:szCs w:val="28"/>
              </w:rPr>
              <w:t>по использованию материалов для управления качеством образования</w:t>
            </w:r>
          </w:p>
        </w:tc>
        <w:tc>
          <w:tcPr>
            <w:tcW w:w="816" w:type="dxa"/>
          </w:tcPr>
          <w:p w:rsidR="00574388" w:rsidRPr="00457B80" w:rsidRDefault="009C5B6F" w:rsidP="00C0685C">
            <w:pPr>
              <w:widowControl w:val="0"/>
              <w:autoSpaceDE w:val="0"/>
              <w:autoSpaceDN w:val="0"/>
              <w:adjustRightInd w:val="0"/>
              <w:spacing w:line="283" w:lineRule="exact"/>
              <w:jc w:val="center"/>
              <w:rPr>
                <w:rFonts w:ascii="Times New Roman" w:hAnsi="Times New Roman"/>
                <w:sz w:val="24"/>
                <w:szCs w:val="24"/>
              </w:rPr>
            </w:pPr>
            <w:r>
              <w:rPr>
                <w:rFonts w:ascii="Times New Roman" w:hAnsi="Times New Roman"/>
                <w:sz w:val="24"/>
                <w:szCs w:val="24"/>
              </w:rPr>
              <w:t>75</w:t>
            </w:r>
          </w:p>
        </w:tc>
      </w:tr>
      <w:tr w:rsidR="00574388" w:rsidRPr="00457B80" w:rsidTr="00975D01">
        <w:tc>
          <w:tcPr>
            <w:tcW w:w="534" w:type="dxa"/>
          </w:tcPr>
          <w:p w:rsidR="00574388" w:rsidRPr="00457B80" w:rsidRDefault="00574388" w:rsidP="00574388">
            <w:pPr>
              <w:widowControl w:val="0"/>
              <w:autoSpaceDE w:val="0"/>
              <w:autoSpaceDN w:val="0"/>
              <w:adjustRightInd w:val="0"/>
              <w:spacing w:line="283" w:lineRule="exact"/>
              <w:jc w:val="center"/>
              <w:rPr>
                <w:rFonts w:ascii="Times New Roman" w:hAnsi="Times New Roman"/>
                <w:sz w:val="24"/>
                <w:szCs w:val="24"/>
              </w:rPr>
            </w:pPr>
            <w:r w:rsidRPr="00457B80">
              <w:rPr>
                <w:rFonts w:ascii="Times New Roman" w:hAnsi="Times New Roman"/>
                <w:sz w:val="24"/>
                <w:szCs w:val="24"/>
              </w:rPr>
              <w:t>9</w:t>
            </w:r>
          </w:p>
        </w:tc>
        <w:tc>
          <w:tcPr>
            <w:tcW w:w="8221" w:type="dxa"/>
          </w:tcPr>
          <w:p w:rsidR="00574388" w:rsidRPr="00457B80" w:rsidRDefault="00574388" w:rsidP="00574388">
            <w:pPr>
              <w:widowControl w:val="0"/>
              <w:autoSpaceDE w:val="0"/>
              <w:autoSpaceDN w:val="0"/>
              <w:adjustRightInd w:val="0"/>
              <w:spacing w:line="276" w:lineRule="auto"/>
              <w:rPr>
                <w:rFonts w:ascii="Times New Roman" w:hAnsi="Times New Roman"/>
                <w:sz w:val="24"/>
                <w:szCs w:val="24"/>
              </w:rPr>
            </w:pPr>
            <w:r w:rsidRPr="00457B80">
              <w:rPr>
                <w:rFonts w:ascii="Times New Roman" w:hAnsi="Times New Roman" w:cs="Times New Roman"/>
                <w:sz w:val="28"/>
                <w:szCs w:val="28"/>
              </w:rPr>
              <w:t>Приложения</w:t>
            </w:r>
          </w:p>
        </w:tc>
        <w:tc>
          <w:tcPr>
            <w:tcW w:w="816" w:type="dxa"/>
          </w:tcPr>
          <w:p w:rsidR="00574388" w:rsidRPr="00457B80" w:rsidRDefault="009C5B6F" w:rsidP="00C0685C">
            <w:pPr>
              <w:widowControl w:val="0"/>
              <w:autoSpaceDE w:val="0"/>
              <w:autoSpaceDN w:val="0"/>
              <w:adjustRightInd w:val="0"/>
              <w:spacing w:line="283" w:lineRule="exact"/>
              <w:jc w:val="center"/>
              <w:rPr>
                <w:rFonts w:ascii="Times New Roman" w:hAnsi="Times New Roman"/>
                <w:sz w:val="24"/>
                <w:szCs w:val="24"/>
              </w:rPr>
            </w:pPr>
            <w:r>
              <w:rPr>
                <w:rFonts w:ascii="Times New Roman" w:hAnsi="Times New Roman"/>
                <w:sz w:val="24"/>
                <w:szCs w:val="24"/>
              </w:rPr>
              <w:t>77</w:t>
            </w:r>
          </w:p>
        </w:tc>
      </w:tr>
    </w:tbl>
    <w:p w:rsidR="00574388" w:rsidRPr="00457B80" w:rsidRDefault="00574388" w:rsidP="00C9501A">
      <w:pPr>
        <w:widowControl w:val="0"/>
        <w:autoSpaceDE w:val="0"/>
        <w:autoSpaceDN w:val="0"/>
        <w:adjustRightInd w:val="0"/>
        <w:spacing w:after="0" w:line="283" w:lineRule="exact"/>
        <w:rPr>
          <w:rFonts w:ascii="Times New Roman" w:hAnsi="Times New Roman"/>
          <w:sz w:val="24"/>
          <w:szCs w:val="24"/>
        </w:rPr>
      </w:pPr>
    </w:p>
    <w:p w:rsidR="00574388" w:rsidRPr="00457B80" w:rsidRDefault="00574388" w:rsidP="00C9501A">
      <w:pPr>
        <w:widowControl w:val="0"/>
        <w:autoSpaceDE w:val="0"/>
        <w:autoSpaceDN w:val="0"/>
        <w:adjustRightInd w:val="0"/>
        <w:spacing w:after="0" w:line="283" w:lineRule="exact"/>
        <w:rPr>
          <w:rFonts w:ascii="Times New Roman" w:hAnsi="Times New Roman"/>
          <w:sz w:val="24"/>
          <w:szCs w:val="24"/>
        </w:rPr>
      </w:pPr>
    </w:p>
    <w:p w:rsidR="00A445C2" w:rsidRPr="00457B80" w:rsidRDefault="00A445C2">
      <w:pPr>
        <w:rPr>
          <w:rFonts w:ascii="Times New Roman" w:hAnsi="Times New Roman" w:cs="Times New Roman"/>
          <w:sz w:val="28"/>
          <w:szCs w:val="28"/>
        </w:rPr>
      </w:pPr>
    </w:p>
    <w:p w:rsidR="00A445C2" w:rsidRPr="00457B80" w:rsidRDefault="00A445C2">
      <w:pPr>
        <w:rPr>
          <w:rFonts w:ascii="Times New Roman" w:hAnsi="Times New Roman" w:cs="Times New Roman"/>
          <w:sz w:val="28"/>
          <w:szCs w:val="28"/>
        </w:rPr>
      </w:pPr>
    </w:p>
    <w:p w:rsidR="00A445C2" w:rsidRPr="00457B80" w:rsidRDefault="00A445C2">
      <w:pPr>
        <w:rPr>
          <w:rFonts w:ascii="Times New Roman" w:hAnsi="Times New Roman" w:cs="Times New Roman"/>
          <w:sz w:val="28"/>
          <w:szCs w:val="28"/>
        </w:rPr>
      </w:pPr>
    </w:p>
    <w:p w:rsidR="003E268D" w:rsidRPr="00457B80" w:rsidRDefault="003E268D" w:rsidP="004E59DA">
      <w:pPr>
        <w:rPr>
          <w:rFonts w:ascii="Times New Roman" w:hAnsi="Times New Roman"/>
          <w:b/>
          <w:bCs/>
          <w:sz w:val="28"/>
          <w:szCs w:val="28"/>
        </w:rPr>
      </w:pPr>
    </w:p>
    <w:p w:rsidR="008E78DF" w:rsidRPr="00457B80" w:rsidRDefault="008E78DF" w:rsidP="004953E8">
      <w:pPr>
        <w:ind w:firstLine="708"/>
        <w:rPr>
          <w:rFonts w:ascii="Times New Roman" w:hAnsi="Times New Roman"/>
          <w:b/>
          <w:bCs/>
          <w:sz w:val="28"/>
          <w:szCs w:val="28"/>
        </w:rPr>
      </w:pPr>
    </w:p>
    <w:p w:rsidR="00E41A5D" w:rsidRPr="00457B80" w:rsidRDefault="00E41A5D" w:rsidP="004953E8">
      <w:pPr>
        <w:ind w:firstLine="708"/>
        <w:rPr>
          <w:rFonts w:ascii="Times New Roman" w:hAnsi="Times New Roman"/>
          <w:b/>
          <w:bCs/>
          <w:sz w:val="28"/>
          <w:szCs w:val="28"/>
        </w:rPr>
      </w:pPr>
    </w:p>
    <w:p w:rsidR="00E41A5D" w:rsidRPr="00457B80" w:rsidRDefault="00E41A5D" w:rsidP="004953E8">
      <w:pPr>
        <w:ind w:firstLine="708"/>
        <w:rPr>
          <w:rFonts w:ascii="Times New Roman" w:hAnsi="Times New Roman"/>
          <w:b/>
          <w:bCs/>
          <w:sz w:val="28"/>
          <w:szCs w:val="28"/>
        </w:rPr>
      </w:pPr>
    </w:p>
    <w:p w:rsidR="00240DE6" w:rsidRPr="00457B80" w:rsidRDefault="00240DE6" w:rsidP="004953E8">
      <w:pPr>
        <w:ind w:firstLine="708"/>
        <w:rPr>
          <w:rFonts w:ascii="Times New Roman" w:hAnsi="Times New Roman"/>
          <w:b/>
          <w:bCs/>
          <w:sz w:val="28"/>
          <w:szCs w:val="28"/>
        </w:rPr>
      </w:pPr>
    </w:p>
    <w:p w:rsidR="00E41A5D" w:rsidRDefault="00E41A5D" w:rsidP="004953E8">
      <w:pPr>
        <w:ind w:firstLine="708"/>
        <w:rPr>
          <w:rFonts w:ascii="Times New Roman" w:hAnsi="Times New Roman"/>
          <w:b/>
          <w:bCs/>
          <w:sz w:val="28"/>
          <w:szCs w:val="28"/>
        </w:rPr>
      </w:pPr>
    </w:p>
    <w:p w:rsidR="00511E09" w:rsidRPr="00457B80" w:rsidRDefault="00511E09" w:rsidP="004953E8">
      <w:pPr>
        <w:ind w:firstLine="708"/>
        <w:rPr>
          <w:rFonts w:ascii="Times New Roman" w:hAnsi="Times New Roman"/>
          <w:b/>
          <w:bCs/>
          <w:sz w:val="28"/>
          <w:szCs w:val="28"/>
        </w:rPr>
      </w:pPr>
    </w:p>
    <w:p w:rsidR="00BD4FE8" w:rsidRPr="00457B80" w:rsidRDefault="00BD4FE8" w:rsidP="004953E8">
      <w:pPr>
        <w:ind w:firstLine="708"/>
        <w:rPr>
          <w:rFonts w:ascii="Times New Roman" w:hAnsi="Times New Roman"/>
          <w:b/>
          <w:bCs/>
          <w:sz w:val="28"/>
          <w:szCs w:val="28"/>
        </w:rPr>
      </w:pPr>
    </w:p>
    <w:p w:rsidR="004953E8" w:rsidRPr="00457B80" w:rsidRDefault="00C9501A" w:rsidP="004953E8">
      <w:pPr>
        <w:ind w:firstLine="708"/>
        <w:rPr>
          <w:rFonts w:ascii="Times New Roman" w:hAnsi="Times New Roman"/>
          <w:b/>
          <w:bCs/>
          <w:sz w:val="28"/>
          <w:szCs w:val="28"/>
        </w:rPr>
      </w:pPr>
      <w:r w:rsidRPr="00457B80">
        <w:rPr>
          <w:rFonts w:ascii="Times New Roman" w:hAnsi="Times New Roman"/>
          <w:b/>
          <w:bCs/>
          <w:sz w:val="28"/>
          <w:szCs w:val="28"/>
        </w:rPr>
        <w:lastRenderedPageBreak/>
        <w:t xml:space="preserve">Введение </w:t>
      </w:r>
    </w:p>
    <w:p w:rsidR="001C1AAD" w:rsidRPr="00457B80" w:rsidRDefault="00590004" w:rsidP="00CA5AC1">
      <w:pPr>
        <w:pStyle w:val="a8"/>
        <w:spacing w:line="276" w:lineRule="auto"/>
        <w:jc w:val="both"/>
        <w:rPr>
          <w:rFonts w:ascii="Times New Roman" w:hAnsi="Times New Roman"/>
          <w:sz w:val="28"/>
          <w:szCs w:val="28"/>
        </w:rPr>
      </w:pPr>
      <w:r w:rsidRPr="00457B80">
        <w:rPr>
          <w:rFonts w:ascii="Times New Roman" w:hAnsi="Times New Roman"/>
          <w:sz w:val="28"/>
          <w:szCs w:val="28"/>
        </w:rPr>
        <w:t xml:space="preserve">           В регионе </w:t>
      </w:r>
      <w:r w:rsidR="00C81F98" w:rsidRPr="00457B80">
        <w:rPr>
          <w:rFonts w:ascii="Times New Roman" w:hAnsi="Times New Roman"/>
          <w:sz w:val="28"/>
          <w:szCs w:val="28"/>
        </w:rPr>
        <w:t>пятый</w:t>
      </w:r>
      <w:r w:rsidR="001413ED" w:rsidRPr="00457B80">
        <w:rPr>
          <w:rFonts w:ascii="Times New Roman" w:hAnsi="Times New Roman"/>
          <w:sz w:val="28"/>
          <w:szCs w:val="28"/>
        </w:rPr>
        <w:t xml:space="preserve"> год проводится исследование уровня сформированности метапредметных результатов образования</w:t>
      </w:r>
      <w:r w:rsidR="00CC49A1" w:rsidRPr="00457B80">
        <w:rPr>
          <w:rFonts w:ascii="Times New Roman" w:hAnsi="Times New Roman"/>
          <w:sz w:val="28"/>
          <w:szCs w:val="28"/>
        </w:rPr>
        <w:t xml:space="preserve"> в области осознанного чтения и работы с информацией</w:t>
      </w:r>
      <w:r w:rsidR="001413ED" w:rsidRPr="00457B80">
        <w:rPr>
          <w:rFonts w:ascii="Times New Roman" w:hAnsi="Times New Roman"/>
          <w:sz w:val="28"/>
          <w:szCs w:val="28"/>
        </w:rPr>
        <w:t xml:space="preserve"> </w:t>
      </w:r>
      <w:r w:rsidR="00C70932" w:rsidRPr="00457B80">
        <w:rPr>
          <w:rFonts w:ascii="Times New Roman" w:hAnsi="Times New Roman"/>
          <w:sz w:val="28"/>
          <w:szCs w:val="28"/>
        </w:rPr>
        <w:t>на уровне основного общего образования</w:t>
      </w:r>
      <w:r w:rsidR="001413ED" w:rsidRPr="00457B80">
        <w:rPr>
          <w:rFonts w:ascii="Times New Roman" w:hAnsi="Times New Roman"/>
          <w:sz w:val="28"/>
          <w:szCs w:val="28"/>
        </w:rPr>
        <w:t>.</w:t>
      </w:r>
      <w:r w:rsidR="004C3F3D">
        <w:rPr>
          <w:rFonts w:ascii="Times New Roman" w:hAnsi="Times New Roman"/>
          <w:sz w:val="28"/>
          <w:szCs w:val="28"/>
        </w:rPr>
        <w:t xml:space="preserve"> Исследование проводится на единой выборке от 5 класса (2015 г.) до 9 класса (2019 г.)</w:t>
      </w:r>
    </w:p>
    <w:p w:rsidR="001C1AAD" w:rsidRPr="00457B80" w:rsidRDefault="001C1AAD" w:rsidP="00CA5AC1">
      <w:pPr>
        <w:pStyle w:val="a8"/>
        <w:spacing w:line="276" w:lineRule="auto"/>
        <w:jc w:val="both"/>
        <w:rPr>
          <w:rFonts w:ascii="Times New Roman" w:hAnsi="Times New Roman"/>
          <w:sz w:val="28"/>
          <w:szCs w:val="28"/>
        </w:rPr>
      </w:pPr>
      <w:r w:rsidRPr="00457B80">
        <w:rPr>
          <w:rFonts w:ascii="Times New Roman" w:hAnsi="Times New Roman"/>
          <w:i/>
          <w:sz w:val="28"/>
          <w:szCs w:val="28"/>
        </w:rPr>
        <w:t xml:space="preserve">         Цель</w:t>
      </w:r>
      <w:r w:rsidR="00261AC6" w:rsidRPr="00457B80">
        <w:rPr>
          <w:rFonts w:ascii="Times New Roman" w:hAnsi="Times New Roman"/>
          <w:i/>
          <w:sz w:val="28"/>
          <w:szCs w:val="28"/>
        </w:rPr>
        <w:t xml:space="preserve"> </w:t>
      </w:r>
      <w:r w:rsidRPr="00457B80">
        <w:rPr>
          <w:rFonts w:ascii="Times New Roman" w:hAnsi="Times New Roman"/>
          <w:sz w:val="28"/>
          <w:szCs w:val="28"/>
        </w:rPr>
        <w:t>–</w:t>
      </w:r>
      <w:r w:rsidR="00261AC6" w:rsidRPr="00457B80">
        <w:rPr>
          <w:rFonts w:ascii="Times New Roman" w:hAnsi="Times New Roman"/>
          <w:sz w:val="28"/>
          <w:szCs w:val="28"/>
        </w:rPr>
        <w:t xml:space="preserve"> </w:t>
      </w:r>
      <w:r w:rsidRPr="00457B80">
        <w:rPr>
          <w:rFonts w:ascii="Times New Roman" w:hAnsi="Times New Roman"/>
          <w:sz w:val="28"/>
          <w:szCs w:val="28"/>
        </w:rPr>
        <w:t xml:space="preserve">повышение качества </w:t>
      </w:r>
      <w:r w:rsidR="004C3F3D">
        <w:rPr>
          <w:rFonts w:ascii="Times New Roman" w:hAnsi="Times New Roman"/>
          <w:sz w:val="28"/>
          <w:szCs w:val="28"/>
        </w:rPr>
        <w:t xml:space="preserve">основного общего </w:t>
      </w:r>
      <w:r w:rsidRPr="00457B80">
        <w:rPr>
          <w:rFonts w:ascii="Times New Roman" w:hAnsi="Times New Roman"/>
          <w:sz w:val="28"/>
          <w:szCs w:val="28"/>
        </w:rPr>
        <w:t>образования</w:t>
      </w:r>
      <w:r w:rsidRPr="00457B80">
        <w:t xml:space="preserve"> </w:t>
      </w:r>
      <w:r w:rsidRPr="00457B80">
        <w:rPr>
          <w:rFonts w:ascii="Times New Roman" w:hAnsi="Times New Roman"/>
          <w:sz w:val="28"/>
          <w:szCs w:val="28"/>
        </w:rPr>
        <w:t xml:space="preserve">на основе данных  исследования сформированности  метапредметных результатов образования – читательской грамотности  обучающихся </w:t>
      </w:r>
      <w:r w:rsidR="00C81F98" w:rsidRPr="00457B80">
        <w:rPr>
          <w:rFonts w:ascii="Times New Roman" w:hAnsi="Times New Roman"/>
          <w:sz w:val="28"/>
          <w:szCs w:val="28"/>
        </w:rPr>
        <w:t>9</w:t>
      </w:r>
      <w:r w:rsidRPr="00457B80">
        <w:rPr>
          <w:rFonts w:ascii="Times New Roman" w:hAnsi="Times New Roman"/>
          <w:sz w:val="28"/>
          <w:szCs w:val="28"/>
        </w:rPr>
        <w:t>-х классов.</w:t>
      </w:r>
    </w:p>
    <w:p w:rsidR="001C1AAD" w:rsidRPr="00457B80" w:rsidRDefault="001C1AAD" w:rsidP="001C1AAD">
      <w:pPr>
        <w:spacing w:after="0" w:line="240" w:lineRule="auto"/>
        <w:ind w:right="-2" w:firstLine="567"/>
        <w:jc w:val="both"/>
        <w:rPr>
          <w:rFonts w:ascii="Times New Roman" w:eastAsia="Times New Roman" w:hAnsi="Times New Roman" w:cs="Times New Roman"/>
          <w:i/>
          <w:sz w:val="28"/>
          <w:szCs w:val="28"/>
        </w:rPr>
      </w:pPr>
    </w:p>
    <w:p w:rsidR="00116278" w:rsidRPr="00457B80" w:rsidRDefault="001C1AAD" w:rsidP="00116278">
      <w:pPr>
        <w:spacing w:after="0"/>
        <w:ind w:right="-2" w:firstLine="567"/>
        <w:jc w:val="both"/>
        <w:rPr>
          <w:rFonts w:ascii="Times New Roman" w:hAnsi="Times New Roman" w:cs="Times New Roman"/>
          <w:i/>
          <w:sz w:val="28"/>
          <w:szCs w:val="28"/>
        </w:rPr>
      </w:pPr>
      <w:r w:rsidRPr="00457B80">
        <w:rPr>
          <w:rFonts w:ascii="Times New Roman" w:eastAsia="Times New Roman" w:hAnsi="Times New Roman" w:cs="Times New Roman"/>
          <w:i/>
          <w:sz w:val="28"/>
          <w:szCs w:val="28"/>
        </w:rPr>
        <w:t>Задачи</w:t>
      </w:r>
      <w:r w:rsidR="00116278" w:rsidRPr="00457B80">
        <w:rPr>
          <w:rFonts w:ascii="Times New Roman" w:eastAsia="Times New Roman" w:hAnsi="Times New Roman" w:cs="Times New Roman"/>
          <w:i/>
          <w:sz w:val="28"/>
          <w:szCs w:val="28"/>
        </w:rPr>
        <w:t xml:space="preserve"> </w:t>
      </w:r>
      <w:r w:rsidR="00116278" w:rsidRPr="00457B80">
        <w:rPr>
          <w:rFonts w:ascii="Times New Roman" w:hAnsi="Times New Roman" w:cs="Times New Roman"/>
          <w:i/>
          <w:sz w:val="28"/>
          <w:szCs w:val="28"/>
        </w:rPr>
        <w:t>исследования:</w:t>
      </w:r>
    </w:p>
    <w:p w:rsidR="00116278" w:rsidRPr="00457B80" w:rsidRDefault="00116278" w:rsidP="00116278">
      <w:pPr>
        <w:spacing w:after="0"/>
        <w:ind w:right="-2" w:firstLine="567"/>
        <w:jc w:val="both"/>
        <w:rPr>
          <w:rFonts w:ascii="Times New Roman" w:eastAsia="Times New Roman" w:hAnsi="Times New Roman" w:cs="Times New Roman"/>
          <w:sz w:val="28"/>
          <w:szCs w:val="28"/>
        </w:rPr>
      </w:pPr>
      <w:r w:rsidRPr="00457B80">
        <w:rPr>
          <w:rFonts w:ascii="Times New Roman" w:hAnsi="Times New Roman" w:cs="Times New Roman"/>
          <w:sz w:val="28"/>
          <w:szCs w:val="28"/>
        </w:rPr>
        <w:t xml:space="preserve"> -</w:t>
      </w:r>
      <w:r w:rsidRPr="00457B80">
        <w:rPr>
          <w:rFonts w:ascii="Times New Roman" w:eastAsia="Times New Roman" w:hAnsi="Times New Roman" w:cs="Times New Roman"/>
          <w:sz w:val="28"/>
          <w:szCs w:val="28"/>
        </w:rPr>
        <w:t xml:space="preserve"> оценка сформированности метапредметных результатов </w:t>
      </w:r>
      <w:r w:rsidRPr="00457B80">
        <w:rPr>
          <w:rFonts w:ascii="Times New Roman" w:hAnsi="Times New Roman"/>
          <w:bCs/>
          <w:sz w:val="28"/>
          <w:szCs w:val="28"/>
        </w:rPr>
        <w:t>в области осознанного чтения и работы с информацией</w:t>
      </w:r>
      <w:r w:rsidRPr="00457B80">
        <w:rPr>
          <w:rFonts w:ascii="Times New Roman" w:eastAsia="Times New Roman" w:hAnsi="Times New Roman" w:cs="Times New Roman"/>
          <w:sz w:val="28"/>
          <w:szCs w:val="28"/>
        </w:rPr>
        <w:t xml:space="preserve"> в </w:t>
      </w:r>
      <w:r w:rsidRPr="00457B80">
        <w:rPr>
          <w:rFonts w:ascii="Times New Roman" w:hAnsi="Times New Roman" w:cs="Times New Roman"/>
          <w:sz w:val="28"/>
          <w:szCs w:val="28"/>
        </w:rPr>
        <w:t>основной</w:t>
      </w:r>
      <w:r w:rsidRPr="00457B80">
        <w:rPr>
          <w:rFonts w:ascii="Times New Roman" w:eastAsia="Times New Roman" w:hAnsi="Times New Roman" w:cs="Times New Roman"/>
          <w:sz w:val="28"/>
          <w:szCs w:val="28"/>
        </w:rPr>
        <w:t xml:space="preserve"> школе в рамках сопровождения ФГОС;</w:t>
      </w:r>
    </w:p>
    <w:p w:rsidR="00FC0F5B" w:rsidRDefault="00116278" w:rsidP="00116278">
      <w:pPr>
        <w:spacing w:after="0"/>
        <w:ind w:right="-2" w:firstLine="567"/>
        <w:jc w:val="both"/>
        <w:rPr>
          <w:rFonts w:ascii="Times New Roman" w:eastAsia="Times New Roman" w:hAnsi="Times New Roman" w:cs="Times New Roman"/>
          <w:sz w:val="28"/>
          <w:szCs w:val="28"/>
        </w:rPr>
      </w:pPr>
      <w:r w:rsidRPr="00457B80">
        <w:rPr>
          <w:rFonts w:ascii="Times New Roman" w:eastAsia="Times New Roman" w:hAnsi="Times New Roman" w:cs="Times New Roman"/>
          <w:sz w:val="28"/>
          <w:szCs w:val="28"/>
        </w:rPr>
        <w:t>- разработка методических рекомендаций по использованию материалов для управления качеством о</w:t>
      </w:r>
      <w:r w:rsidR="002029A7" w:rsidRPr="00457B80">
        <w:rPr>
          <w:rFonts w:ascii="Times New Roman" w:eastAsia="Times New Roman" w:hAnsi="Times New Roman" w:cs="Times New Roman"/>
          <w:sz w:val="28"/>
          <w:szCs w:val="28"/>
        </w:rPr>
        <w:t>бразования на различных уровнях</w:t>
      </w:r>
      <w:r w:rsidR="00C75F70">
        <w:rPr>
          <w:rFonts w:ascii="Times New Roman" w:eastAsia="Times New Roman" w:hAnsi="Times New Roman" w:cs="Times New Roman"/>
          <w:sz w:val="28"/>
          <w:szCs w:val="28"/>
        </w:rPr>
        <w:t xml:space="preserve">. </w:t>
      </w:r>
    </w:p>
    <w:p w:rsidR="00C75F70" w:rsidRDefault="00C75F70" w:rsidP="00116278">
      <w:pPr>
        <w:spacing w:after="0"/>
        <w:ind w:right="-2" w:firstLine="567"/>
        <w:jc w:val="both"/>
        <w:rPr>
          <w:rFonts w:ascii="Times New Roman" w:eastAsia="Times New Roman" w:hAnsi="Times New Roman" w:cs="Times New Roman"/>
          <w:sz w:val="28"/>
          <w:szCs w:val="28"/>
        </w:rPr>
      </w:pPr>
    </w:p>
    <w:p w:rsidR="00116278" w:rsidRPr="00457B80" w:rsidRDefault="00CA5AC1" w:rsidP="00C70932">
      <w:pPr>
        <w:spacing w:after="0"/>
        <w:jc w:val="both"/>
        <w:rPr>
          <w:rFonts w:ascii="Times New Roman" w:hAnsi="Times New Roman" w:cs="Times New Roman"/>
          <w:sz w:val="28"/>
          <w:szCs w:val="28"/>
        </w:rPr>
      </w:pPr>
      <w:r w:rsidRPr="00457B80">
        <w:rPr>
          <w:rFonts w:ascii="Times New Roman" w:eastAsia="Times New Roman" w:hAnsi="Times New Roman"/>
          <w:color w:val="000000"/>
          <w:sz w:val="28"/>
          <w:szCs w:val="28"/>
          <w:shd w:val="clear" w:color="auto" w:fill="FFFFFF"/>
        </w:rPr>
        <w:t xml:space="preserve">          </w:t>
      </w:r>
      <w:r w:rsidR="00C70932" w:rsidRPr="00457B80">
        <w:rPr>
          <w:rFonts w:ascii="Times New Roman" w:eastAsia="Times New Roman" w:hAnsi="Times New Roman"/>
          <w:color w:val="000000"/>
          <w:sz w:val="28"/>
          <w:szCs w:val="28"/>
          <w:shd w:val="clear" w:color="auto" w:fill="FFFFFF"/>
        </w:rPr>
        <w:t>В 201</w:t>
      </w:r>
      <w:r w:rsidR="002029A7" w:rsidRPr="00457B80">
        <w:rPr>
          <w:rFonts w:ascii="Times New Roman" w:eastAsia="Times New Roman" w:hAnsi="Times New Roman"/>
          <w:color w:val="000000"/>
          <w:sz w:val="28"/>
          <w:szCs w:val="28"/>
          <w:shd w:val="clear" w:color="auto" w:fill="FFFFFF"/>
        </w:rPr>
        <w:t>9</w:t>
      </w:r>
      <w:r w:rsidR="00C70932" w:rsidRPr="00457B80">
        <w:rPr>
          <w:rFonts w:ascii="Times New Roman" w:eastAsia="Times New Roman" w:hAnsi="Times New Roman"/>
          <w:color w:val="000000"/>
          <w:sz w:val="28"/>
          <w:szCs w:val="28"/>
          <w:shd w:val="clear" w:color="auto" w:fill="FFFFFF"/>
        </w:rPr>
        <w:t xml:space="preserve"> </w:t>
      </w:r>
      <w:r w:rsidR="002F68B7">
        <w:rPr>
          <w:rFonts w:ascii="Times New Roman" w:eastAsia="Times New Roman" w:hAnsi="Times New Roman"/>
          <w:color w:val="000000"/>
          <w:sz w:val="28"/>
          <w:szCs w:val="28"/>
          <w:shd w:val="clear" w:color="auto" w:fill="FFFFFF"/>
        </w:rPr>
        <w:t>г.</w:t>
      </w:r>
      <w:r w:rsidR="00C70932" w:rsidRPr="00457B80">
        <w:rPr>
          <w:rFonts w:ascii="Times New Roman" w:eastAsia="Times New Roman" w:hAnsi="Times New Roman"/>
          <w:color w:val="000000"/>
          <w:sz w:val="28"/>
          <w:szCs w:val="28"/>
          <w:shd w:val="clear" w:color="auto" w:fill="FFFFFF"/>
        </w:rPr>
        <w:t xml:space="preserve"> в исследовании приняли участие </w:t>
      </w:r>
      <w:r w:rsidR="00400E42" w:rsidRPr="00457B80">
        <w:rPr>
          <w:rFonts w:ascii="Times New Roman" w:hAnsi="Times New Roman" w:cs="Times New Roman"/>
          <w:sz w:val="28"/>
          <w:szCs w:val="28"/>
        </w:rPr>
        <w:t>2</w:t>
      </w:r>
      <w:r w:rsidR="0017574E" w:rsidRPr="00457B80">
        <w:rPr>
          <w:rFonts w:ascii="Times New Roman" w:hAnsi="Times New Roman" w:cs="Times New Roman"/>
          <w:sz w:val="28"/>
          <w:szCs w:val="28"/>
        </w:rPr>
        <w:t>607</w:t>
      </w:r>
      <w:r w:rsidR="00C70932" w:rsidRPr="00457B80">
        <w:rPr>
          <w:rFonts w:ascii="Times New Roman" w:hAnsi="Times New Roman" w:cs="Times New Roman"/>
          <w:sz w:val="28"/>
          <w:szCs w:val="28"/>
        </w:rPr>
        <w:t xml:space="preserve"> обучающихся </w:t>
      </w:r>
      <w:r w:rsidR="00EB4A24" w:rsidRPr="00457B80">
        <w:rPr>
          <w:rFonts w:ascii="Times New Roman" w:hAnsi="Times New Roman" w:cs="Times New Roman"/>
          <w:sz w:val="28"/>
          <w:szCs w:val="28"/>
        </w:rPr>
        <w:t>9</w:t>
      </w:r>
      <w:r w:rsidR="00C70932" w:rsidRPr="00457B80">
        <w:rPr>
          <w:rFonts w:ascii="Times New Roman" w:hAnsi="Times New Roman" w:cs="Times New Roman"/>
          <w:sz w:val="28"/>
          <w:szCs w:val="28"/>
        </w:rPr>
        <w:t xml:space="preserve">-х классов из 125 общеобразовательных организаций (в том числе в 11 школах – пилотах по реализации ФГОС НОО и ФГОС ООО) 43 муниципальных образований. </w:t>
      </w:r>
    </w:p>
    <w:p w:rsidR="00C70932" w:rsidRPr="00457B80" w:rsidRDefault="00116278" w:rsidP="00C70932">
      <w:pPr>
        <w:spacing w:after="0"/>
        <w:jc w:val="both"/>
        <w:rPr>
          <w:rFonts w:ascii="Times New Roman" w:eastAsia="Times New Roman" w:hAnsi="Times New Roman"/>
          <w:color w:val="000000"/>
          <w:sz w:val="28"/>
          <w:szCs w:val="28"/>
          <w:shd w:val="clear" w:color="auto" w:fill="FFFFFF"/>
        </w:rPr>
      </w:pPr>
      <w:r w:rsidRPr="00457B80">
        <w:rPr>
          <w:rFonts w:ascii="Times New Roman" w:hAnsi="Times New Roman" w:cs="Times New Roman"/>
          <w:sz w:val="28"/>
          <w:szCs w:val="28"/>
        </w:rPr>
        <w:t xml:space="preserve">         </w:t>
      </w:r>
      <w:proofErr w:type="gramStart"/>
      <w:r w:rsidR="00302F8D" w:rsidRPr="00457B80">
        <w:rPr>
          <w:rFonts w:ascii="Times New Roman" w:hAnsi="Times New Roman" w:cs="Times New Roman"/>
          <w:sz w:val="28"/>
          <w:szCs w:val="28"/>
        </w:rPr>
        <w:t>В настоящем отчете представлен сравнительный анализ уровня сформированности метапредметных результатов – читательской грамотности обучающихся за пять лет</w:t>
      </w:r>
      <w:r w:rsidR="00302F8D" w:rsidRPr="00457B80">
        <w:rPr>
          <w:rFonts w:ascii="Times New Roman" w:eastAsia="Times New Roman" w:hAnsi="Times New Roman"/>
          <w:color w:val="000000"/>
          <w:sz w:val="28"/>
          <w:szCs w:val="28"/>
          <w:shd w:val="clear" w:color="auto" w:fill="FFFFFF"/>
        </w:rPr>
        <w:t xml:space="preserve"> (в 2015 </w:t>
      </w:r>
      <w:r w:rsidR="00302F8D">
        <w:rPr>
          <w:rFonts w:ascii="Times New Roman" w:eastAsia="Times New Roman" w:hAnsi="Times New Roman"/>
          <w:color w:val="000000"/>
          <w:sz w:val="28"/>
          <w:szCs w:val="28"/>
          <w:shd w:val="clear" w:color="auto" w:fill="FFFFFF"/>
        </w:rPr>
        <w:t>г.</w:t>
      </w:r>
      <w:r w:rsidR="00302F8D" w:rsidRPr="00457B80">
        <w:rPr>
          <w:rFonts w:ascii="Times New Roman" w:eastAsia="Times New Roman" w:hAnsi="Times New Roman"/>
          <w:color w:val="000000"/>
          <w:sz w:val="28"/>
          <w:szCs w:val="28"/>
          <w:shd w:val="clear" w:color="auto" w:fill="FFFFFF"/>
        </w:rPr>
        <w:t xml:space="preserve"> аналогичное исследование было проведено в 5-х классах, в 2016 </w:t>
      </w:r>
      <w:r w:rsidR="00302F8D">
        <w:rPr>
          <w:rFonts w:ascii="Times New Roman" w:eastAsia="Times New Roman" w:hAnsi="Times New Roman"/>
          <w:color w:val="000000"/>
          <w:sz w:val="28"/>
          <w:szCs w:val="28"/>
          <w:shd w:val="clear" w:color="auto" w:fill="FFFFFF"/>
        </w:rPr>
        <w:t>г.</w:t>
      </w:r>
      <w:r w:rsidR="00302F8D" w:rsidRPr="00457B80">
        <w:rPr>
          <w:rFonts w:ascii="Times New Roman" w:eastAsia="Times New Roman" w:hAnsi="Times New Roman"/>
          <w:color w:val="000000"/>
          <w:sz w:val="28"/>
          <w:szCs w:val="28"/>
          <w:shd w:val="clear" w:color="auto" w:fill="FFFFFF"/>
        </w:rPr>
        <w:t xml:space="preserve"> – в 6-х классах, в 2</w:t>
      </w:r>
      <w:r w:rsidR="009E4612">
        <w:rPr>
          <w:rFonts w:ascii="Times New Roman" w:eastAsia="Times New Roman" w:hAnsi="Times New Roman"/>
          <w:color w:val="000000"/>
          <w:sz w:val="28"/>
          <w:szCs w:val="28"/>
          <w:shd w:val="clear" w:color="auto" w:fill="FFFFFF"/>
        </w:rPr>
        <w:t>017 – в 7-х классах в 2018 – в 8</w:t>
      </w:r>
      <w:r w:rsidR="00302F8D" w:rsidRPr="00457B80">
        <w:rPr>
          <w:rFonts w:ascii="Times New Roman" w:eastAsia="Times New Roman" w:hAnsi="Times New Roman"/>
          <w:color w:val="000000"/>
          <w:sz w:val="28"/>
          <w:szCs w:val="28"/>
          <w:shd w:val="clear" w:color="auto" w:fill="FFFFFF"/>
        </w:rPr>
        <w:t>-х классах на этой же выборке).</w:t>
      </w:r>
      <w:proofErr w:type="gramEnd"/>
    </w:p>
    <w:p w:rsidR="006A05D2" w:rsidRPr="00457B80" w:rsidRDefault="00833444" w:rsidP="006A05D2">
      <w:pPr>
        <w:jc w:val="both"/>
        <w:rPr>
          <w:rFonts w:ascii="Times New Roman" w:hAnsi="Times New Roman" w:cs="Times New Roman"/>
          <w:sz w:val="28"/>
          <w:szCs w:val="28"/>
        </w:rPr>
      </w:pPr>
      <w:r w:rsidRPr="00457B80">
        <w:rPr>
          <w:rFonts w:ascii="Times New Roman" w:hAnsi="Times New Roman"/>
          <w:bCs/>
          <w:sz w:val="28"/>
          <w:szCs w:val="28"/>
        </w:rPr>
        <w:t xml:space="preserve">      </w:t>
      </w:r>
      <w:r w:rsidR="00827712" w:rsidRPr="00457B80">
        <w:rPr>
          <w:rFonts w:ascii="Times New Roman" w:hAnsi="Times New Roman"/>
          <w:bCs/>
          <w:sz w:val="28"/>
          <w:szCs w:val="28"/>
        </w:rPr>
        <w:t xml:space="preserve"> </w:t>
      </w:r>
      <w:r w:rsidR="00DE0CA9">
        <w:rPr>
          <w:rFonts w:ascii="Times New Roman" w:hAnsi="Times New Roman" w:cs="Times New Roman"/>
          <w:sz w:val="28"/>
          <w:szCs w:val="28"/>
        </w:rPr>
        <w:t>Для</w:t>
      </w:r>
      <w:r w:rsidR="00DD283E" w:rsidRPr="00457B80">
        <w:rPr>
          <w:rFonts w:ascii="Times New Roman" w:hAnsi="Times New Roman" w:cs="Times New Roman"/>
          <w:sz w:val="28"/>
          <w:szCs w:val="28"/>
        </w:rPr>
        <w:t xml:space="preserve"> проведени</w:t>
      </w:r>
      <w:r w:rsidR="00DE0CA9">
        <w:rPr>
          <w:rFonts w:ascii="Times New Roman" w:hAnsi="Times New Roman" w:cs="Times New Roman"/>
          <w:sz w:val="28"/>
          <w:szCs w:val="28"/>
        </w:rPr>
        <w:t>я</w:t>
      </w:r>
      <w:r w:rsidR="00DD283E" w:rsidRPr="00457B80">
        <w:rPr>
          <w:rFonts w:ascii="Times New Roman" w:hAnsi="Times New Roman" w:cs="Times New Roman"/>
          <w:sz w:val="28"/>
          <w:szCs w:val="28"/>
        </w:rPr>
        <w:t xml:space="preserve"> исследования</w:t>
      </w:r>
      <w:r w:rsidR="00827712" w:rsidRPr="00457B80">
        <w:rPr>
          <w:rFonts w:ascii="Times New Roman" w:hAnsi="Times New Roman" w:cs="Times New Roman"/>
          <w:sz w:val="28"/>
          <w:szCs w:val="28"/>
        </w:rPr>
        <w:t xml:space="preserve"> </w:t>
      </w:r>
      <w:r w:rsidR="00DD283E" w:rsidRPr="00457B80">
        <w:rPr>
          <w:rFonts w:ascii="Times New Roman" w:hAnsi="Times New Roman" w:cs="Times New Roman"/>
          <w:sz w:val="28"/>
          <w:szCs w:val="28"/>
        </w:rPr>
        <w:t xml:space="preserve">были использованы </w:t>
      </w:r>
      <w:r w:rsidR="00DE0CA9">
        <w:rPr>
          <w:rFonts w:ascii="Times New Roman" w:hAnsi="Times New Roman" w:cs="Times New Roman"/>
          <w:sz w:val="28"/>
          <w:szCs w:val="28"/>
        </w:rPr>
        <w:t xml:space="preserve">стандартизированные измерительные </w:t>
      </w:r>
      <w:r w:rsidR="00DD283E" w:rsidRPr="00457B80">
        <w:rPr>
          <w:rFonts w:ascii="Times New Roman" w:hAnsi="Times New Roman" w:cs="Times New Roman"/>
          <w:sz w:val="28"/>
          <w:szCs w:val="28"/>
        </w:rPr>
        <w:t>материалы серии «ФГОС: оценка образоват</w:t>
      </w:r>
      <w:r w:rsidR="00DE0CA9">
        <w:rPr>
          <w:rFonts w:ascii="Times New Roman" w:hAnsi="Times New Roman" w:cs="Times New Roman"/>
          <w:sz w:val="28"/>
          <w:szCs w:val="28"/>
        </w:rPr>
        <w:t xml:space="preserve">ельных достижений» </w:t>
      </w:r>
      <w:r w:rsidR="00DD283E" w:rsidRPr="00457B80">
        <w:rPr>
          <w:rFonts w:ascii="Times New Roman" w:hAnsi="Times New Roman" w:cs="Times New Roman"/>
          <w:sz w:val="28"/>
          <w:szCs w:val="28"/>
        </w:rPr>
        <w:t xml:space="preserve"> издательств</w:t>
      </w:r>
      <w:r w:rsidR="00DE0CA9">
        <w:rPr>
          <w:rFonts w:ascii="Times New Roman" w:hAnsi="Times New Roman" w:cs="Times New Roman"/>
          <w:sz w:val="28"/>
          <w:szCs w:val="28"/>
        </w:rPr>
        <w:t xml:space="preserve">а «Просвещение» разработанные в соответствии с новыми стандартами. </w:t>
      </w:r>
      <w:r w:rsidR="00A8693D">
        <w:rPr>
          <w:rFonts w:ascii="Times New Roman" w:hAnsi="Times New Roman" w:cs="Times New Roman"/>
          <w:sz w:val="28"/>
          <w:szCs w:val="28"/>
        </w:rPr>
        <w:t xml:space="preserve">Комплект измерительных материалов включает стандартизированные тесты с компьютерным обеспечением </w:t>
      </w:r>
      <w:r w:rsidR="00593999">
        <w:rPr>
          <w:rFonts w:ascii="Times New Roman" w:hAnsi="Times New Roman" w:cs="Times New Roman"/>
          <w:sz w:val="28"/>
          <w:szCs w:val="28"/>
        </w:rPr>
        <w:t xml:space="preserve">и комплектом материалов. </w:t>
      </w:r>
      <w:r w:rsidR="00D512DC" w:rsidRPr="00457B80">
        <w:rPr>
          <w:rFonts w:ascii="Times New Roman" w:hAnsi="Times New Roman" w:cs="Times New Roman"/>
          <w:sz w:val="28"/>
          <w:szCs w:val="28"/>
        </w:rPr>
        <w:t xml:space="preserve">Инструментарий подготовлен группой специалистов, принимавших участие в создании стандартов второго поколения, хорошо знающих особенности российского образования и знакомых с </w:t>
      </w:r>
      <w:r w:rsidR="00593999">
        <w:rPr>
          <w:rFonts w:ascii="Times New Roman" w:hAnsi="Times New Roman" w:cs="Times New Roman"/>
          <w:sz w:val="28"/>
          <w:szCs w:val="28"/>
        </w:rPr>
        <w:t xml:space="preserve">инструментарием и </w:t>
      </w:r>
      <w:r w:rsidR="00D512DC" w:rsidRPr="00457B80">
        <w:rPr>
          <w:rFonts w:ascii="Times New Roman" w:hAnsi="Times New Roman" w:cs="Times New Roman"/>
          <w:sz w:val="28"/>
          <w:szCs w:val="28"/>
        </w:rPr>
        <w:t>результатами международных сравнительных исследований, под руководством Г.С.Ковалевой</w:t>
      </w:r>
      <w:r w:rsidR="00593999">
        <w:rPr>
          <w:rFonts w:ascii="Times New Roman" w:hAnsi="Times New Roman" w:cs="Times New Roman"/>
          <w:sz w:val="28"/>
          <w:szCs w:val="28"/>
        </w:rPr>
        <w:t>.</w:t>
      </w:r>
      <w:r w:rsidR="00C02211" w:rsidRPr="00457B80">
        <w:rPr>
          <w:rFonts w:ascii="Times New Roman" w:hAnsi="Times New Roman"/>
          <w:bCs/>
          <w:sz w:val="28"/>
          <w:szCs w:val="28"/>
        </w:rPr>
        <w:t xml:space="preserve"> </w:t>
      </w:r>
      <w:r w:rsidR="00D512DC" w:rsidRPr="00457B80">
        <w:rPr>
          <w:rFonts w:ascii="Times New Roman" w:hAnsi="Times New Roman"/>
          <w:bCs/>
          <w:sz w:val="28"/>
          <w:szCs w:val="28"/>
        </w:rPr>
        <w:t xml:space="preserve">    </w:t>
      </w:r>
    </w:p>
    <w:p w:rsidR="006A05D2" w:rsidRPr="00457B80" w:rsidRDefault="006A05D2" w:rsidP="00CA5AC1">
      <w:pPr>
        <w:widowControl w:val="0"/>
        <w:autoSpaceDE w:val="0"/>
        <w:autoSpaceDN w:val="0"/>
        <w:adjustRightInd w:val="0"/>
        <w:spacing w:after="0"/>
        <w:jc w:val="both"/>
        <w:rPr>
          <w:rFonts w:ascii="Times New Roman" w:hAnsi="Times New Roman"/>
          <w:bCs/>
          <w:sz w:val="28"/>
          <w:szCs w:val="28"/>
        </w:rPr>
      </w:pPr>
      <w:r w:rsidRPr="00457B80">
        <w:rPr>
          <w:rFonts w:ascii="Times New Roman" w:hAnsi="Times New Roman"/>
          <w:bCs/>
          <w:sz w:val="28"/>
          <w:szCs w:val="28"/>
        </w:rPr>
        <w:t xml:space="preserve">        </w:t>
      </w:r>
      <w:r w:rsidR="00C02211" w:rsidRPr="00457B80">
        <w:rPr>
          <w:rFonts w:ascii="Times New Roman" w:hAnsi="Times New Roman"/>
          <w:bCs/>
          <w:sz w:val="28"/>
          <w:szCs w:val="28"/>
        </w:rPr>
        <w:t>Анализ результатов</w:t>
      </w:r>
      <w:r w:rsidRPr="00457B80">
        <w:rPr>
          <w:rFonts w:ascii="Times New Roman" w:hAnsi="Times New Roman"/>
          <w:bCs/>
          <w:sz w:val="28"/>
          <w:szCs w:val="28"/>
        </w:rPr>
        <w:t xml:space="preserve"> исследования</w:t>
      </w:r>
      <w:r w:rsidR="00C02211" w:rsidRPr="00457B80">
        <w:rPr>
          <w:rFonts w:ascii="Times New Roman" w:hAnsi="Times New Roman"/>
          <w:bCs/>
          <w:sz w:val="28"/>
          <w:szCs w:val="28"/>
        </w:rPr>
        <w:t xml:space="preserve"> проведен специалистами государственного бюджетного учреждения Тверской области «Цен</w:t>
      </w:r>
      <w:r w:rsidRPr="00457B80">
        <w:rPr>
          <w:rFonts w:ascii="Times New Roman" w:hAnsi="Times New Roman"/>
          <w:bCs/>
          <w:sz w:val="28"/>
          <w:szCs w:val="28"/>
        </w:rPr>
        <w:t xml:space="preserve">тр оценки </w:t>
      </w:r>
      <w:r w:rsidRPr="00457B80">
        <w:rPr>
          <w:rFonts w:ascii="Times New Roman" w:hAnsi="Times New Roman"/>
          <w:bCs/>
          <w:sz w:val="28"/>
          <w:szCs w:val="28"/>
        </w:rPr>
        <w:lastRenderedPageBreak/>
        <w:t xml:space="preserve">качества образования». </w:t>
      </w:r>
    </w:p>
    <w:p w:rsidR="00426FD7" w:rsidRPr="00C3519E" w:rsidRDefault="00F241D9" w:rsidP="00426FD7">
      <w:pPr>
        <w:spacing w:after="0"/>
        <w:ind w:right="-2" w:firstLine="567"/>
        <w:jc w:val="both"/>
        <w:rPr>
          <w:rFonts w:ascii="Times New Roman" w:eastAsia="Times New Roman" w:hAnsi="Times New Roman" w:cs="Times New Roman"/>
          <w:sz w:val="28"/>
          <w:szCs w:val="28"/>
        </w:rPr>
      </w:pPr>
      <w:r w:rsidRPr="00C3519E">
        <w:rPr>
          <w:rFonts w:ascii="Times New Roman" w:eastAsia="Times New Roman" w:hAnsi="Times New Roman" w:cs="Times New Roman"/>
          <w:sz w:val="28"/>
          <w:szCs w:val="28"/>
        </w:rPr>
        <w:t xml:space="preserve">Результаты исследования можно использовать в качестве показателей сформированности метапредметных результатов в области осознанного чтения и работы с информацией, при определении индивидуальных траекторий обучения учащихся, а также для </w:t>
      </w:r>
      <w:proofErr w:type="gramStart"/>
      <w:r w:rsidRPr="00C3519E">
        <w:rPr>
          <w:rFonts w:ascii="Times New Roman" w:eastAsia="Times New Roman" w:hAnsi="Times New Roman" w:cs="Times New Roman"/>
          <w:sz w:val="28"/>
          <w:szCs w:val="28"/>
        </w:rPr>
        <w:t>организации</w:t>
      </w:r>
      <w:proofErr w:type="gramEnd"/>
      <w:r w:rsidRPr="00C3519E">
        <w:rPr>
          <w:rFonts w:ascii="Times New Roman" w:eastAsia="Times New Roman" w:hAnsi="Times New Roman" w:cs="Times New Roman"/>
          <w:sz w:val="28"/>
          <w:szCs w:val="28"/>
        </w:rPr>
        <w:t xml:space="preserve"> </w:t>
      </w:r>
      <w:r w:rsidR="00BB5EE8" w:rsidRPr="00C3519E">
        <w:rPr>
          <w:rFonts w:ascii="Times New Roman" w:eastAsia="Times New Roman" w:hAnsi="Times New Roman" w:cs="Times New Roman"/>
          <w:sz w:val="28"/>
          <w:szCs w:val="28"/>
        </w:rPr>
        <w:t xml:space="preserve">интегрированной </w:t>
      </w:r>
      <w:r w:rsidRPr="00C3519E">
        <w:rPr>
          <w:rFonts w:ascii="Times New Roman" w:eastAsia="Times New Roman" w:hAnsi="Times New Roman" w:cs="Times New Roman"/>
          <w:sz w:val="28"/>
          <w:szCs w:val="28"/>
        </w:rPr>
        <w:t>в рамках разных предметных областей коррекционной работы с обучающимися, демонстрирующи</w:t>
      </w:r>
      <w:r w:rsidR="00BB5EE8" w:rsidRPr="00C3519E">
        <w:rPr>
          <w:rFonts w:ascii="Times New Roman" w:eastAsia="Times New Roman" w:hAnsi="Times New Roman" w:cs="Times New Roman"/>
          <w:sz w:val="28"/>
          <w:szCs w:val="28"/>
        </w:rPr>
        <w:t>ми</w:t>
      </w:r>
      <w:r w:rsidRPr="00C3519E">
        <w:rPr>
          <w:rFonts w:ascii="Times New Roman" w:eastAsia="Times New Roman" w:hAnsi="Times New Roman" w:cs="Times New Roman"/>
          <w:sz w:val="28"/>
          <w:szCs w:val="28"/>
        </w:rPr>
        <w:t xml:space="preserve"> низкий уровень читательской грамотности.</w:t>
      </w:r>
    </w:p>
    <w:p w:rsidR="00987AEB" w:rsidRPr="00457B80" w:rsidRDefault="00987AEB" w:rsidP="00496C7A">
      <w:pPr>
        <w:widowControl w:val="0"/>
        <w:overflowPunct w:val="0"/>
        <w:autoSpaceDE w:val="0"/>
        <w:autoSpaceDN w:val="0"/>
        <w:adjustRightInd w:val="0"/>
        <w:spacing w:after="0" w:line="214" w:lineRule="auto"/>
        <w:jc w:val="both"/>
        <w:rPr>
          <w:rFonts w:ascii="Times New Roman" w:hAnsi="Times New Roman"/>
          <w:b/>
          <w:bCs/>
          <w:sz w:val="28"/>
          <w:szCs w:val="28"/>
          <w:highlight w:val="yellow"/>
        </w:rPr>
      </w:pPr>
    </w:p>
    <w:p w:rsidR="00B95352" w:rsidRDefault="00B95352" w:rsidP="00B95352">
      <w:pPr>
        <w:pStyle w:val="a3"/>
        <w:widowControl w:val="0"/>
        <w:numPr>
          <w:ilvl w:val="0"/>
          <w:numId w:val="30"/>
        </w:numPr>
        <w:overflowPunct w:val="0"/>
        <w:autoSpaceDE w:val="0"/>
        <w:autoSpaceDN w:val="0"/>
        <w:adjustRightInd w:val="0"/>
        <w:spacing w:after="0"/>
        <w:jc w:val="both"/>
        <w:rPr>
          <w:rFonts w:ascii="Times New Roman" w:hAnsi="Times New Roman"/>
          <w:b/>
          <w:bCs/>
          <w:sz w:val="28"/>
          <w:szCs w:val="28"/>
        </w:rPr>
      </w:pPr>
      <w:r w:rsidRPr="00B95352">
        <w:rPr>
          <w:rFonts w:ascii="Times New Roman" w:hAnsi="Times New Roman"/>
          <w:b/>
          <w:bCs/>
          <w:sz w:val="28"/>
          <w:szCs w:val="28"/>
        </w:rPr>
        <w:t xml:space="preserve">Общие подходы к оценке сформированности читательской грамотности в основной школе  </w:t>
      </w:r>
    </w:p>
    <w:p w:rsidR="00B95352" w:rsidRDefault="00E5381C" w:rsidP="00E5381C">
      <w:pPr>
        <w:widowControl w:val="0"/>
        <w:overflowPunct w:val="0"/>
        <w:autoSpaceDE w:val="0"/>
        <w:autoSpaceDN w:val="0"/>
        <w:adjustRightInd w:val="0"/>
        <w:spacing w:after="0"/>
        <w:ind w:firstLine="360"/>
        <w:jc w:val="both"/>
        <w:rPr>
          <w:rFonts w:ascii="Times New Roman" w:hAnsi="Times New Roman"/>
          <w:bCs/>
          <w:sz w:val="28"/>
          <w:szCs w:val="28"/>
        </w:rPr>
      </w:pPr>
      <w:r>
        <w:rPr>
          <w:rFonts w:ascii="Times New Roman" w:hAnsi="Times New Roman"/>
          <w:bCs/>
          <w:sz w:val="28"/>
          <w:szCs w:val="28"/>
        </w:rPr>
        <w:t>Результаты международных сравнительных исследований качества общего образования показывают, что выпускники начальной школы, которые демонстрируют самые высокие результаты в мире по чте</w:t>
      </w:r>
      <w:r w:rsidR="00B821E1">
        <w:rPr>
          <w:rFonts w:ascii="Times New Roman" w:hAnsi="Times New Roman"/>
          <w:bCs/>
          <w:sz w:val="28"/>
          <w:szCs w:val="28"/>
        </w:rPr>
        <w:t>н</w:t>
      </w:r>
      <w:r>
        <w:rPr>
          <w:rFonts w:ascii="Times New Roman" w:hAnsi="Times New Roman"/>
          <w:bCs/>
          <w:sz w:val="28"/>
          <w:szCs w:val="28"/>
        </w:rPr>
        <w:t xml:space="preserve">ию и пониманию текстов, оказавшись в основной школе, через пять лет обучения теряют свои преимущества и становятся </w:t>
      </w:r>
      <w:r w:rsidR="00302F8D">
        <w:rPr>
          <w:rFonts w:ascii="Times New Roman" w:hAnsi="Times New Roman"/>
          <w:bCs/>
          <w:sz w:val="28"/>
          <w:szCs w:val="28"/>
        </w:rPr>
        <w:t>неконкурентоспособными</w:t>
      </w:r>
      <w:r>
        <w:rPr>
          <w:rFonts w:ascii="Times New Roman" w:hAnsi="Times New Roman"/>
          <w:bCs/>
          <w:sz w:val="28"/>
          <w:szCs w:val="28"/>
        </w:rPr>
        <w:t xml:space="preserve"> по сравнению со своими сверстниками из развитых стран в области умения читать, умения работать с информацией, читательской грамотности.   </w:t>
      </w:r>
      <w:r w:rsidR="00B821E1">
        <w:rPr>
          <w:rFonts w:ascii="Times New Roman" w:hAnsi="Times New Roman"/>
          <w:bCs/>
          <w:sz w:val="28"/>
          <w:szCs w:val="28"/>
        </w:rPr>
        <w:t>Как показывают российские исследования, к 8 – 9 классу только половина обучающихся может свободно обрабатывать предлагаемые объемы текстовой информации.</w:t>
      </w:r>
    </w:p>
    <w:p w:rsidR="00B821E1" w:rsidRDefault="00B821E1" w:rsidP="00E5381C">
      <w:pPr>
        <w:widowControl w:val="0"/>
        <w:overflowPunct w:val="0"/>
        <w:autoSpaceDE w:val="0"/>
        <w:autoSpaceDN w:val="0"/>
        <w:adjustRightInd w:val="0"/>
        <w:spacing w:after="0"/>
        <w:ind w:firstLine="360"/>
        <w:jc w:val="both"/>
        <w:rPr>
          <w:rFonts w:ascii="Times New Roman" w:hAnsi="Times New Roman"/>
          <w:bCs/>
          <w:sz w:val="28"/>
          <w:szCs w:val="28"/>
        </w:rPr>
      </w:pPr>
      <w:r>
        <w:rPr>
          <w:rFonts w:ascii="Times New Roman" w:hAnsi="Times New Roman"/>
          <w:bCs/>
          <w:sz w:val="28"/>
          <w:szCs w:val="28"/>
        </w:rPr>
        <w:t>Причины невысоких результатов российских школьников отечественные эксперты видят в том, что в процессе  обучения обучающиеся российских школ почти не встречаются с заданиями междисциплинарного характера; у них целенаправленно не формируются общеучебные умения; в ходе изучения отдельных предметов они практически не встречаются с жизненными ситуациями, в которых чтение им жизненно необходимо для решения общественных и практических задач; учебные задачи, которые решают школьники, далеки от жизненных интересов и социального  опыта учеников.</w:t>
      </w:r>
    </w:p>
    <w:p w:rsidR="00ED2A44" w:rsidRPr="00B95352" w:rsidRDefault="00356B4B" w:rsidP="00E5381C">
      <w:pPr>
        <w:widowControl w:val="0"/>
        <w:overflowPunct w:val="0"/>
        <w:autoSpaceDE w:val="0"/>
        <w:autoSpaceDN w:val="0"/>
        <w:adjustRightInd w:val="0"/>
        <w:spacing w:after="0"/>
        <w:ind w:firstLine="360"/>
        <w:jc w:val="both"/>
        <w:rPr>
          <w:rFonts w:ascii="Times New Roman" w:hAnsi="Times New Roman"/>
          <w:bCs/>
          <w:sz w:val="28"/>
          <w:szCs w:val="28"/>
        </w:rPr>
      </w:pPr>
      <w:proofErr w:type="gramStart"/>
      <w:r>
        <w:rPr>
          <w:rFonts w:ascii="Times New Roman" w:hAnsi="Times New Roman"/>
          <w:bCs/>
          <w:sz w:val="28"/>
          <w:szCs w:val="28"/>
        </w:rPr>
        <w:t>Под метапредметными результатами разработчиками новых образовательных стандартов понимаются освоенные обучающимися на базе одного, нескольких или всех учебных предметов способы действий, применяемые как в рамках образовательного процесса, так и при решении проблем в реальных жизненных ситуациях.</w:t>
      </w:r>
      <w:proofErr w:type="gramEnd"/>
    </w:p>
    <w:p w:rsidR="00B95352" w:rsidRDefault="00B821E1" w:rsidP="00B95352">
      <w:pPr>
        <w:widowControl w:val="0"/>
        <w:overflowPunct w:val="0"/>
        <w:autoSpaceDE w:val="0"/>
        <w:autoSpaceDN w:val="0"/>
        <w:adjustRightInd w:val="0"/>
        <w:spacing w:after="0"/>
        <w:jc w:val="both"/>
        <w:rPr>
          <w:rFonts w:ascii="Times New Roman" w:hAnsi="Times New Roman"/>
          <w:bCs/>
          <w:sz w:val="28"/>
          <w:szCs w:val="28"/>
        </w:rPr>
      </w:pPr>
      <w:r>
        <w:rPr>
          <w:rFonts w:ascii="Times New Roman" w:hAnsi="Times New Roman"/>
          <w:b/>
          <w:bCs/>
          <w:sz w:val="28"/>
          <w:szCs w:val="28"/>
        </w:rPr>
        <w:tab/>
      </w:r>
      <w:r w:rsidR="0039110D" w:rsidRPr="0039110D">
        <w:rPr>
          <w:rFonts w:ascii="Times New Roman" w:hAnsi="Times New Roman"/>
          <w:bCs/>
          <w:sz w:val="28"/>
          <w:szCs w:val="28"/>
        </w:rPr>
        <w:t>В блоках познавательных и коммуникативных универсальных действий выделяются общеучебные действия, которые связаны с чтением и пониманием текстов, с преобразованием текстов, а также с использованием информации из текстов</w:t>
      </w:r>
      <w:r w:rsidR="0039110D">
        <w:rPr>
          <w:rFonts w:ascii="Times New Roman" w:hAnsi="Times New Roman"/>
          <w:bCs/>
          <w:sz w:val="28"/>
          <w:szCs w:val="28"/>
        </w:rPr>
        <w:t xml:space="preserve"> для различных целей. Главными элементами в этих блоках являются смысловое чтение и логические действия, направленные на анализ, обобщение, установление аналогии, классификацию, установление причинно-следственных связей, рассуждения, умозаключения и </w:t>
      </w:r>
      <w:r w:rsidR="0039110D">
        <w:rPr>
          <w:rFonts w:ascii="Times New Roman" w:hAnsi="Times New Roman"/>
          <w:bCs/>
          <w:sz w:val="28"/>
          <w:szCs w:val="28"/>
        </w:rPr>
        <w:lastRenderedPageBreak/>
        <w:t xml:space="preserve">формулирование </w:t>
      </w:r>
      <w:r w:rsidR="00F57776">
        <w:rPr>
          <w:rFonts w:ascii="Times New Roman" w:hAnsi="Times New Roman"/>
          <w:bCs/>
          <w:sz w:val="28"/>
          <w:szCs w:val="28"/>
        </w:rPr>
        <w:t>выводов на основе прочитанного т</w:t>
      </w:r>
      <w:r w:rsidR="0039110D">
        <w:rPr>
          <w:rFonts w:ascii="Times New Roman" w:hAnsi="Times New Roman"/>
          <w:bCs/>
          <w:sz w:val="28"/>
          <w:szCs w:val="28"/>
        </w:rPr>
        <w:t>екста.</w:t>
      </w:r>
    </w:p>
    <w:p w:rsidR="00196BE1" w:rsidRPr="0039110D" w:rsidRDefault="00196BE1" w:rsidP="00B95352">
      <w:pPr>
        <w:widowControl w:val="0"/>
        <w:overflowPunct w:val="0"/>
        <w:autoSpaceDE w:val="0"/>
        <w:autoSpaceDN w:val="0"/>
        <w:adjustRightInd w:val="0"/>
        <w:spacing w:after="0"/>
        <w:jc w:val="both"/>
        <w:rPr>
          <w:rFonts w:ascii="Times New Roman" w:hAnsi="Times New Roman"/>
          <w:bCs/>
          <w:sz w:val="28"/>
          <w:szCs w:val="28"/>
        </w:rPr>
      </w:pPr>
      <w:r>
        <w:rPr>
          <w:rFonts w:ascii="Times New Roman" w:hAnsi="Times New Roman"/>
          <w:bCs/>
          <w:sz w:val="28"/>
          <w:szCs w:val="28"/>
        </w:rPr>
        <w:tab/>
      </w:r>
      <w:r w:rsidR="005C1635">
        <w:rPr>
          <w:rFonts w:ascii="Times New Roman" w:hAnsi="Times New Roman"/>
          <w:bCs/>
          <w:sz w:val="28"/>
          <w:szCs w:val="28"/>
        </w:rPr>
        <w:t>В Основе стандарта общего образования лежит системно-деятельностный подход, который предполагает обеспечение преемственности</w:t>
      </w:r>
      <w:r w:rsidR="0022343D">
        <w:rPr>
          <w:rFonts w:ascii="Times New Roman" w:hAnsi="Times New Roman"/>
          <w:bCs/>
          <w:sz w:val="28"/>
          <w:szCs w:val="28"/>
        </w:rPr>
        <w:t xml:space="preserve"> </w:t>
      </w:r>
      <w:r w:rsidR="005C1635">
        <w:rPr>
          <w:rFonts w:ascii="Times New Roman" w:hAnsi="Times New Roman"/>
          <w:bCs/>
          <w:sz w:val="28"/>
          <w:szCs w:val="28"/>
        </w:rPr>
        <w:t xml:space="preserve">всех уровней общего образования. </w:t>
      </w:r>
      <w:r w:rsidR="00706215">
        <w:rPr>
          <w:rFonts w:ascii="Times New Roman" w:hAnsi="Times New Roman"/>
          <w:bCs/>
          <w:sz w:val="28"/>
          <w:szCs w:val="28"/>
        </w:rPr>
        <w:t>Н</w:t>
      </w:r>
      <w:r w:rsidR="005C1635">
        <w:rPr>
          <w:rFonts w:ascii="Times New Roman" w:hAnsi="Times New Roman"/>
          <w:bCs/>
          <w:sz w:val="28"/>
          <w:szCs w:val="28"/>
        </w:rPr>
        <w:t>емаловажным аспектом в этой связи видится необходи</w:t>
      </w:r>
      <w:r w:rsidR="00503DDF">
        <w:rPr>
          <w:rFonts w:ascii="Times New Roman" w:hAnsi="Times New Roman"/>
          <w:bCs/>
          <w:sz w:val="28"/>
          <w:szCs w:val="28"/>
        </w:rPr>
        <w:t>мость обеспечить преемственность</w:t>
      </w:r>
      <w:r w:rsidR="005C1635">
        <w:rPr>
          <w:rFonts w:ascii="Times New Roman" w:hAnsi="Times New Roman"/>
          <w:bCs/>
          <w:sz w:val="28"/>
          <w:szCs w:val="28"/>
        </w:rPr>
        <w:t xml:space="preserve"> метапредметных образовательных резу</w:t>
      </w:r>
      <w:r w:rsidR="006846C8">
        <w:rPr>
          <w:rFonts w:ascii="Times New Roman" w:hAnsi="Times New Roman"/>
          <w:bCs/>
          <w:sz w:val="28"/>
          <w:szCs w:val="28"/>
        </w:rPr>
        <w:t>л</w:t>
      </w:r>
      <w:r w:rsidR="005C1635">
        <w:rPr>
          <w:rFonts w:ascii="Times New Roman" w:hAnsi="Times New Roman"/>
          <w:bCs/>
          <w:sz w:val="28"/>
          <w:szCs w:val="28"/>
        </w:rPr>
        <w:t xml:space="preserve">ьтатов. </w:t>
      </w:r>
      <w:r>
        <w:rPr>
          <w:rFonts w:ascii="Times New Roman" w:hAnsi="Times New Roman"/>
          <w:bCs/>
          <w:sz w:val="28"/>
          <w:szCs w:val="28"/>
        </w:rPr>
        <w:t xml:space="preserve">Основы читательской компетенции (Примерная основная образовательная программа основного общего образования) являются одним из метапредметных образовательных результатов, который и призван обеспечить </w:t>
      </w:r>
      <w:r w:rsidR="0022343D">
        <w:rPr>
          <w:rFonts w:ascii="Times New Roman" w:hAnsi="Times New Roman"/>
          <w:bCs/>
          <w:sz w:val="28"/>
          <w:szCs w:val="28"/>
        </w:rPr>
        <w:t>преемственность.</w:t>
      </w:r>
      <w:r w:rsidR="005C1635">
        <w:rPr>
          <w:rFonts w:ascii="Times New Roman" w:hAnsi="Times New Roman"/>
          <w:bCs/>
          <w:sz w:val="28"/>
          <w:szCs w:val="28"/>
        </w:rPr>
        <w:t xml:space="preserve"> Следует отметить, что значимость данного образовательного результата главным образом определяется тем, что без его достижения невозможно обеспечить формирование многих личностных, предметных и метапредметных результатов, например, готовности и способности обучающихся к саморазвитию и самообразованию на основе мотивации к обучению и познанию (один из личностных результатов); умения осознанно использовать речевые средства в соответствии с задачей коммуникации для вы</w:t>
      </w:r>
      <w:r w:rsidR="006846C8">
        <w:rPr>
          <w:rFonts w:ascii="Times New Roman" w:hAnsi="Times New Roman"/>
          <w:bCs/>
          <w:sz w:val="28"/>
          <w:szCs w:val="28"/>
        </w:rPr>
        <w:t>ражения своих чувств, мыслей, по</w:t>
      </w:r>
      <w:r w:rsidR="005C1635">
        <w:rPr>
          <w:rFonts w:ascii="Times New Roman" w:hAnsi="Times New Roman"/>
          <w:bCs/>
          <w:sz w:val="28"/>
          <w:szCs w:val="28"/>
        </w:rPr>
        <w:t>требностей; планирования и регуляции своей деятельности; владения письменной и устной речью</w:t>
      </w:r>
      <w:r w:rsidR="006846C8">
        <w:rPr>
          <w:rFonts w:ascii="Times New Roman" w:hAnsi="Times New Roman"/>
          <w:bCs/>
          <w:sz w:val="28"/>
          <w:szCs w:val="28"/>
        </w:rPr>
        <w:t>, монологической контекстной речью.</w:t>
      </w:r>
    </w:p>
    <w:p w:rsidR="00B95352" w:rsidRDefault="00F65946" w:rsidP="00B95352">
      <w:pPr>
        <w:widowControl w:val="0"/>
        <w:overflowPunct w:val="0"/>
        <w:autoSpaceDE w:val="0"/>
        <w:autoSpaceDN w:val="0"/>
        <w:adjustRightInd w:val="0"/>
        <w:spacing w:after="0"/>
        <w:jc w:val="both"/>
        <w:rPr>
          <w:rFonts w:ascii="Times New Roman" w:hAnsi="Times New Roman"/>
          <w:bCs/>
          <w:sz w:val="28"/>
          <w:szCs w:val="28"/>
        </w:rPr>
      </w:pPr>
      <w:r>
        <w:rPr>
          <w:rFonts w:ascii="Times New Roman" w:hAnsi="Times New Roman"/>
          <w:b/>
          <w:bCs/>
          <w:sz w:val="28"/>
          <w:szCs w:val="28"/>
        </w:rPr>
        <w:tab/>
      </w:r>
      <w:r w:rsidR="00CD6E2F" w:rsidRPr="00CD6E2F">
        <w:rPr>
          <w:rFonts w:ascii="Times New Roman" w:hAnsi="Times New Roman"/>
          <w:bCs/>
          <w:sz w:val="28"/>
          <w:szCs w:val="28"/>
        </w:rPr>
        <w:t xml:space="preserve">Основы читательской компетенции (читательская грамотность) продолжают формироваться в течение всех лет обучения в основной </w:t>
      </w:r>
      <w:r w:rsidR="00CD6E2F">
        <w:rPr>
          <w:rFonts w:ascii="Times New Roman" w:hAnsi="Times New Roman"/>
          <w:bCs/>
          <w:sz w:val="28"/>
          <w:szCs w:val="28"/>
        </w:rPr>
        <w:t xml:space="preserve">школе – с 5-го по 9-й класс. </w:t>
      </w:r>
      <w:r w:rsidR="00302F8D">
        <w:rPr>
          <w:rFonts w:ascii="Times New Roman" w:hAnsi="Times New Roman"/>
          <w:bCs/>
          <w:sz w:val="28"/>
          <w:szCs w:val="28"/>
        </w:rPr>
        <w:t xml:space="preserve">В 5-м и 6-м классах должно быть завершено формирование основ читательских умений, преемственных к сформированным в начальной школе, а также способов поиска и интерпретации информации. </w:t>
      </w:r>
      <w:r w:rsidR="00CD6E2F">
        <w:rPr>
          <w:rFonts w:ascii="Times New Roman" w:hAnsi="Times New Roman"/>
          <w:bCs/>
          <w:sz w:val="28"/>
          <w:szCs w:val="28"/>
        </w:rPr>
        <w:t>Именно от этих образовательных результатов предстоит отталкиваться учителям основной школы в продолжении работы с обучающимися по формированию стратегий смыслового чтения и работы с текстом в 7 – 9-м классах.</w:t>
      </w:r>
    </w:p>
    <w:p w:rsidR="00503DDF" w:rsidRDefault="00590B2C" w:rsidP="00503DDF">
      <w:pPr>
        <w:widowControl w:val="0"/>
        <w:overflowPunct w:val="0"/>
        <w:autoSpaceDE w:val="0"/>
        <w:autoSpaceDN w:val="0"/>
        <w:adjustRightInd w:val="0"/>
        <w:spacing w:after="0"/>
        <w:jc w:val="both"/>
        <w:rPr>
          <w:rFonts w:ascii="Times New Roman" w:hAnsi="Times New Roman"/>
          <w:bCs/>
          <w:sz w:val="28"/>
          <w:szCs w:val="28"/>
        </w:rPr>
      </w:pPr>
      <w:r>
        <w:rPr>
          <w:rFonts w:ascii="Times New Roman" w:hAnsi="Times New Roman"/>
          <w:bCs/>
          <w:sz w:val="28"/>
          <w:szCs w:val="28"/>
        </w:rPr>
        <w:tab/>
      </w:r>
    </w:p>
    <w:p w:rsidR="00E95C56" w:rsidRPr="00BA0B8A" w:rsidRDefault="00FE7B1C" w:rsidP="00F772A2">
      <w:pPr>
        <w:pStyle w:val="a3"/>
        <w:widowControl w:val="0"/>
        <w:numPr>
          <w:ilvl w:val="0"/>
          <w:numId w:val="30"/>
        </w:numPr>
        <w:overflowPunct w:val="0"/>
        <w:autoSpaceDE w:val="0"/>
        <w:autoSpaceDN w:val="0"/>
        <w:adjustRightInd w:val="0"/>
        <w:spacing w:after="0"/>
        <w:jc w:val="both"/>
        <w:rPr>
          <w:rFonts w:ascii="Times New Roman" w:hAnsi="Times New Roman"/>
          <w:b/>
          <w:bCs/>
          <w:sz w:val="28"/>
          <w:szCs w:val="28"/>
        </w:rPr>
      </w:pPr>
      <w:r w:rsidRPr="00B95352">
        <w:rPr>
          <w:rFonts w:ascii="Times New Roman" w:hAnsi="Times New Roman"/>
          <w:b/>
          <w:sz w:val="28"/>
          <w:szCs w:val="28"/>
        </w:rPr>
        <w:t xml:space="preserve">Особенности </w:t>
      </w:r>
      <w:r w:rsidR="00EB7530" w:rsidRPr="00B95352">
        <w:rPr>
          <w:rFonts w:ascii="Times New Roman" w:hAnsi="Times New Roman"/>
          <w:b/>
          <w:sz w:val="28"/>
          <w:szCs w:val="28"/>
        </w:rPr>
        <w:t>комплексной работы</w:t>
      </w:r>
      <w:r w:rsidR="00E95C56" w:rsidRPr="00B95352">
        <w:rPr>
          <w:rFonts w:ascii="Times New Roman" w:hAnsi="Times New Roman"/>
          <w:b/>
          <w:sz w:val="28"/>
          <w:szCs w:val="28"/>
        </w:rPr>
        <w:t xml:space="preserve"> для</w:t>
      </w:r>
      <w:r w:rsidR="00E95C56" w:rsidRPr="00B95352">
        <w:rPr>
          <w:rFonts w:ascii="Times New Roman" w:hAnsi="Times New Roman"/>
          <w:sz w:val="28"/>
          <w:szCs w:val="28"/>
        </w:rPr>
        <w:t xml:space="preserve"> </w:t>
      </w:r>
      <w:r w:rsidR="00E95C56" w:rsidRPr="00B95352">
        <w:rPr>
          <w:rFonts w:ascii="Times New Roman" w:hAnsi="Times New Roman"/>
          <w:b/>
          <w:sz w:val="28"/>
          <w:szCs w:val="28"/>
        </w:rPr>
        <w:t xml:space="preserve">оценки сформированности </w:t>
      </w:r>
      <w:r w:rsidR="00EB7530" w:rsidRPr="00B95352">
        <w:rPr>
          <w:rFonts w:ascii="Times New Roman" w:hAnsi="Times New Roman"/>
          <w:b/>
          <w:sz w:val="28"/>
          <w:szCs w:val="28"/>
        </w:rPr>
        <w:t xml:space="preserve">у обучающихся </w:t>
      </w:r>
      <w:r w:rsidR="00C3519E" w:rsidRPr="00B95352">
        <w:rPr>
          <w:rFonts w:ascii="Times New Roman" w:hAnsi="Times New Roman"/>
          <w:b/>
          <w:sz w:val="28"/>
          <w:szCs w:val="28"/>
        </w:rPr>
        <w:t>9</w:t>
      </w:r>
      <w:r w:rsidR="00EB7530" w:rsidRPr="00B95352">
        <w:rPr>
          <w:rFonts w:ascii="Times New Roman" w:hAnsi="Times New Roman"/>
          <w:b/>
          <w:sz w:val="28"/>
          <w:szCs w:val="28"/>
        </w:rPr>
        <w:t xml:space="preserve">-го класса </w:t>
      </w:r>
      <w:r w:rsidR="00E95C56" w:rsidRPr="00B95352">
        <w:rPr>
          <w:rFonts w:ascii="Times New Roman" w:hAnsi="Times New Roman"/>
          <w:b/>
          <w:sz w:val="28"/>
          <w:szCs w:val="28"/>
        </w:rPr>
        <w:t xml:space="preserve">метапредметных результатов </w:t>
      </w:r>
      <w:r w:rsidR="00E95C56" w:rsidRPr="00BA0B8A">
        <w:rPr>
          <w:rFonts w:ascii="Times New Roman" w:hAnsi="Times New Roman"/>
          <w:b/>
          <w:sz w:val="28"/>
          <w:szCs w:val="28"/>
        </w:rPr>
        <w:t>(смыслового чтения</w:t>
      </w:r>
      <w:r w:rsidR="000A6C94" w:rsidRPr="00BA0B8A">
        <w:rPr>
          <w:rFonts w:ascii="Times New Roman" w:hAnsi="Times New Roman"/>
          <w:b/>
          <w:sz w:val="28"/>
          <w:szCs w:val="28"/>
        </w:rPr>
        <w:t xml:space="preserve"> и</w:t>
      </w:r>
      <w:r w:rsidR="00E95C56" w:rsidRPr="00BA0B8A">
        <w:rPr>
          <w:rFonts w:ascii="Times New Roman" w:hAnsi="Times New Roman"/>
          <w:b/>
          <w:sz w:val="28"/>
          <w:szCs w:val="28"/>
        </w:rPr>
        <w:t xml:space="preserve"> умений работать с информацией)</w:t>
      </w:r>
      <w:r w:rsidR="008A7DD0" w:rsidRPr="00BA0B8A">
        <w:rPr>
          <w:rFonts w:ascii="Times New Roman" w:hAnsi="Times New Roman"/>
          <w:b/>
          <w:sz w:val="28"/>
          <w:szCs w:val="28"/>
        </w:rPr>
        <w:t xml:space="preserve"> </w:t>
      </w:r>
    </w:p>
    <w:p w:rsidR="00E95C56" w:rsidRPr="00BA0B8A" w:rsidRDefault="00E95C56" w:rsidP="004014C7">
      <w:pPr>
        <w:pStyle w:val="a3"/>
        <w:widowControl w:val="0"/>
        <w:numPr>
          <w:ilvl w:val="0"/>
          <w:numId w:val="6"/>
        </w:numPr>
        <w:overflowPunct w:val="0"/>
        <w:autoSpaceDE w:val="0"/>
        <w:autoSpaceDN w:val="0"/>
        <w:adjustRightInd w:val="0"/>
        <w:spacing w:after="0"/>
        <w:jc w:val="both"/>
        <w:rPr>
          <w:rFonts w:ascii="Times New Roman" w:hAnsi="Times New Roman"/>
          <w:i/>
          <w:sz w:val="28"/>
          <w:szCs w:val="28"/>
        </w:rPr>
      </w:pPr>
      <w:r w:rsidRPr="00BA0B8A">
        <w:rPr>
          <w:rFonts w:ascii="Times New Roman" w:hAnsi="Times New Roman"/>
          <w:i/>
          <w:sz w:val="28"/>
          <w:szCs w:val="28"/>
        </w:rPr>
        <w:t>Назначение работы</w:t>
      </w:r>
    </w:p>
    <w:p w:rsidR="00EC3208" w:rsidRPr="00BA0B8A" w:rsidRDefault="00E95C56" w:rsidP="006E7799">
      <w:pPr>
        <w:widowControl w:val="0"/>
        <w:overflowPunct w:val="0"/>
        <w:autoSpaceDE w:val="0"/>
        <w:autoSpaceDN w:val="0"/>
        <w:adjustRightInd w:val="0"/>
        <w:spacing w:after="0"/>
        <w:jc w:val="both"/>
        <w:rPr>
          <w:rFonts w:ascii="Times New Roman" w:hAnsi="Times New Roman"/>
          <w:sz w:val="28"/>
          <w:szCs w:val="28"/>
        </w:rPr>
      </w:pPr>
      <w:r w:rsidRPr="00BA0B8A">
        <w:rPr>
          <w:rFonts w:ascii="Times New Roman" w:hAnsi="Times New Roman"/>
          <w:sz w:val="28"/>
          <w:szCs w:val="28"/>
        </w:rPr>
        <w:t xml:space="preserve">Комплексная работа </w:t>
      </w:r>
      <w:r w:rsidR="00D85CCB" w:rsidRPr="00BA0B8A">
        <w:rPr>
          <w:rFonts w:ascii="Times New Roman" w:hAnsi="Times New Roman"/>
          <w:sz w:val="28"/>
          <w:szCs w:val="28"/>
        </w:rPr>
        <w:t>направлена на выявление</w:t>
      </w:r>
      <w:r w:rsidRPr="00BA0B8A">
        <w:rPr>
          <w:rFonts w:ascii="Times New Roman" w:hAnsi="Times New Roman"/>
          <w:sz w:val="28"/>
          <w:szCs w:val="28"/>
        </w:rPr>
        <w:t xml:space="preserve"> у обучающихся </w:t>
      </w:r>
      <w:r w:rsidR="00BA0B8A" w:rsidRPr="00BA0B8A">
        <w:rPr>
          <w:rFonts w:ascii="Times New Roman" w:hAnsi="Times New Roman"/>
          <w:sz w:val="28"/>
          <w:szCs w:val="28"/>
        </w:rPr>
        <w:t>9</w:t>
      </w:r>
      <w:r w:rsidRPr="00BA0B8A">
        <w:rPr>
          <w:rFonts w:ascii="Times New Roman" w:hAnsi="Times New Roman"/>
          <w:sz w:val="28"/>
          <w:szCs w:val="28"/>
        </w:rPr>
        <w:t xml:space="preserve">-х классов одного из основных </w:t>
      </w:r>
      <w:r w:rsidRPr="00BA0B8A">
        <w:rPr>
          <w:rFonts w:ascii="Times New Roman" w:hAnsi="Times New Roman"/>
          <w:i/>
          <w:sz w:val="28"/>
          <w:szCs w:val="28"/>
        </w:rPr>
        <w:t>метапредметных результатов</w:t>
      </w:r>
      <w:r w:rsidRPr="00BA0B8A">
        <w:rPr>
          <w:rFonts w:ascii="Times New Roman" w:hAnsi="Times New Roman"/>
          <w:sz w:val="28"/>
          <w:szCs w:val="28"/>
        </w:rPr>
        <w:t xml:space="preserve"> обучения – сформированности умений читать и понимать различные тексты, включая учебные; работать с информацией, представленной в различной форме; использовать полученную информацию для решения различных учебно-познавательных и учебно-практических задач.</w:t>
      </w:r>
      <w:r w:rsidR="00EC3208" w:rsidRPr="00BA0B8A">
        <w:rPr>
          <w:rFonts w:ascii="Times New Roman" w:hAnsi="Times New Roman"/>
          <w:sz w:val="28"/>
          <w:szCs w:val="28"/>
        </w:rPr>
        <w:t xml:space="preserve"> </w:t>
      </w:r>
    </w:p>
    <w:p w:rsidR="006448DB" w:rsidRPr="00BA0B8A" w:rsidRDefault="006448DB" w:rsidP="006E7799">
      <w:pPr>
        <w:widowControl w:val="0"/>
        <w:overflowPunct w:val="0"/>
        <w:autoSpaceDE w:val="0"/>
        <w:autoSpaceDN w:val="0"/>
        <w:adjustRightInd w:val="0"/>
        <w:spacing w:after="0"/>
        <w:jc w:val="both"/>
        <w:rPr>
          <w:rFonts w:ascii="Times New Roman" w:eastAsia="Times New Roman" w:hAnsi="Times New Roman" w:cs="Times New Roman"/>
          <w:bCs/>
          <w:sz w:val="28"/>
          <w:szCs w:val="28"/>
        </w:rPr>
      </w:pPr>
      <w:r w:rsidRPr="00BA0B8A">
        <w:rPr>
          <w:rFonts w:ascii="Times New Roman" w:eastAsia="Times New Roman" w:hAnsi="Times New Roman" w:cs="Times New Roman"/>
          <w:sz w:val="28"/>
          <w:szCs w:val="28"/>
        </w:rPr>
        <w:lastRenderedPageBreak/>
        <w:t>Основные подходы к созданию</w:t>
      </w:r>
      <w:r w:rsidR="00CF3B2F" w:rsidRPr="00BA0B8A">
        <w:rPr>
          <w:rFonts w:ascii="Times New Roman" w:eastAsia="Times New Roman" w:hAnsi="Times New Roman" w:cs="Times New Roman"/>
          <w:bCs/>
          <w:sz w:val="28"/>
          <w:szCs w:val="28"/>
        </w:rPr>
        <w:t xml:space="preserve"> </w:t>
      </w:r>
      <w:r w:rsidR="00FE7B1C" w:rsidRPr="00BA0B8A">
        <w:rPr>
          <w:rFonts w:ascii="Times New Roman" w:eastAsia="Times New Roman" w:hAnsi="Times New Roman" w:cs="Times New Roman"/>
          <w:sz w:val="28"/>
          <w:szCs w:val="28"/>
        </w:rPr>
        <w:t>комплексной</w:t>
      </w:r>
      <w:r w:rsidR="00CF3B2F" w:rsidRPr="00BA0B8A">
        <w:rPr>
          <w:rFonts w:ascii="Times New Roman" w:eastAsia="Times New Roman" w:hAnsi="Times New Roman" w:cs="Times New Roman"/>
          <w:sz w:val="28"/>
          <w:szCs w:val="28"/>
        </w:rPr>
        <w:t xml:space="preserve"> </w:t>
      </w:r>
      <w:r w:rsidR="00CF3B2F" w:rsidRPr="00BA0B8A">
        <w:rPr>
          <w:rFonts w:ascii="Times New Roman" w:eastAsia="Times New Roman" w:hAnsi="Times New Roman" w:cs="Times New Roman"/>
          <w:bCs/>
          <w:sz w:val="28"/>
          <w:szCs w:val="28"/>
        </w:rPr>
        <w:t xml:space="preserve">работы определяется следующими документами: </w:t>
      </w:r>
    </w:p>
    <w:p w:rsidR="006448DB" w:rsidRPr="00BA0B8A" w:rsidRDefault="00FE7B1C" w:rsidP="006448DB">
      <w:pPr>
        <w:pStyle w:val="a3"/>
        <w:widowControl w:val="0"/>
        <w:numPr>
          <w:ilvl w:val="0"/>
          <w:numId w:val="27"/>
        </w:numPr>
        <w:overflowPunct w:val="0"/>
        <w:autoSpaceDE w:val="0"/>
        <w:autoSpaceDN w:val="0"/>
        <w:adjustRightInd w:val="0"/>
        <w:spacing w:after="0"/>
        <w:jc w:val="both"/>
        <w:rPr>
          <w:rFonts w:ascii="Times New Roman" w:eastAsia="Times New Roman" w:hAnsi="Times New Roman" w:cs="Times New Roman"/>
          <w:bCs/>
          <w:sz w:val="28"/>
          <w:szCs w:val="28"/>
        </w:rPr>
      </w:pPr>
      <w:r w:rsidRPr="00BA0B8A">
        <w:rPr>
          <w:rFonts w:ascii="Times New Roman" w:eastAsia="Times New Roman" w:hAnsi="Times New Roman" w:cs="Times New Roman"/>
          <w:bCs/>
          <w:sz w:val="28"/>
          <w:szCs w:val="28"/>
        </w:rPr>
        <w:t>Федеральны</w:t>
      </w:r>
      <w:r w:rsidR="006448DB" w:rsidRPr="00BA0B8A">
        <w:rPr>
          <w:rFonts w:ascii="Times New Roman" w:eastAsia="Times New Roman" w:hAnsi="Times New Roman" w:cs="Times New Roman"/>
          <w:bCs/>
          <w:sz w:val="28"/>
          <w:szCs w:val="28"/>
        </w:rPr>
        <w:t>й</w:t>
      </w:r>
      <w:r w:rsidRPr="00BA0B8A">
        <w:rPr>
          <w:rFonts w:ascii="Times New Roman" w:eastAsia="Times New Roman" w:hAnsi="Times New Roman" w:cs="Times New Roman"/>
          <w:bCs/>
          <w:sz w:val="28"/>
          <w:szCs w:val="28"/>
        </w:rPr>
        <w:t xml:space="preserve"> государственны</w:t>
      </w:r>
      <w:r w:rsidR="006448DB" w:rsidRPr="00BA0B8A">
        <w:rPr>
          <w:rFonts w:ascii="Times New Roman" w:eastAsia="Times New Roman" w:hAnsi="Times New Roman" w:cs="Times New Roman"/>
          <w:bCs/>
          <w:sz w:val="28"/>
          <w:szCs w:val="28"/>
        </w:rPr>
        <w:t>й</w:t>
      </w:r>
      <w:r w:rsidRPr="00BA0B8A">
        <w:rPr>
          <w:rFonts w:ascii="Times New Roman" w:eastAsia="Times New Roman" w:hAnsi="Times New Roman" w:cs="Times New Roman"/>
          <w:bCs/>
          <w:sz w:val="28"/>
          <w:szCs w:val="28"/>
        </w:rPr>
        <w:t xml:space="preserve"> образовательны</w:t>
      </w:r>
      <w:r w:rsidR="006448DB" w:rsidRPr="00BA0B8A">
        <w:rPr>
          <w:rFonts w:ascii="Times New Roman" w:eastAsia="Times New Roman" w:hAnsi="Times New Roman" w:cs="Times New Roman"/>
          <w:bCs/>
          <w:sz w:val="28"/>
          <w:szCs w:val="28"/>
        </w:rPr>
        <w:t>й</w:t>
      </w:r>
      <w:r w:rsidRPr="00BA0B8A">
        <w:rPr>
          <w:rFonts w:ascii="Times New Roman" w:eastAsia="Times New Roman" w:hAnsi="Times New Roman" w:cs="Times New Roman"/>
          <w:bCs/>
          <w:sz w:val="28"/>
          <w:szCs w:val="28"/>
        </w:rPr>
        <w:t xml:space="preserve"> стандарт основног</w:t>
      </w:r>
      <w:r w:rsidR="00895271" w:rsidRPr="00BA0B8A">
        <w:rPr>
          <w:rFonts w:ascii="Times New Roman" w:eastAsia="Times New Roman" w:hAnsi="Times New Roman" w:cs="Times New Roman"/>
          <w:bCs/>
          <w:sz w:val="28"/>
          <w:szCs w:val="28"/>
        </w:rPr>
        <w:t xml:space="preserve">о общего образования </w:t>
      </w:r>
      <w:r w:rsidR="006448DB" w:rsidRPr="00BA0B8A">
        <w:rPr>
          <w:rFonts w:ascii="Times New Roman" w:eastAsia="Times New Roman" w:hAnsi="Times New Roman" w:cs="Times New Roman"/>
          <w:bCs/>
          <w:sz w:val="28"/>
          <w:szCs w:val="28"/>
        </w:rPr>
        <w:t>/ Министерство образования и науки РФ. М.: Просвещение, 2011</w:t>
      </w:r>
      <w:r w:rsidR="00895271" w:rsidRPr="00BA0B8A">
        <w:rPr>
          <w:rFonts w:ascii="Times New Roman" w:eastAsia="Times New Roman" w:hAnsi="Times New Roman" w:cs="Times New Roman"/>
          <w:bCs/>
          <w:sz w:val="28"/>
          <w:szCs w:val="28"/>
        </w:rPr>
        <w:t xml:space="preserve">, </w:t>
      </w:r>
    </w:p>
    <w:p w:rsidR="006448DB" w:rsidRPr="00BA0B8A" w:rsidRDefault="00FE7B1C" w:rsidP="006448DB">
      <w:pPr>
        <w:pStyle w:val="a3"/>
        <w:widowControl w:val="0"/>
        <w:numPr>
          <w:ilvl w:val="0"/>
          <w:numId w:val="27"/>
        </w:numPr>
        <w:overflowPunct w:val="0"/>
        <w:autoSpaceDE w:val="0"/>
        <w:autoSpaceDN w:val="0"/>
        <w:adjustRightInd w:val="0"/>
        <w:spacing w:after="0"/>
        <w:jc w:val="both"/>
        <w:rPr>
          <w:rFonts w:ascii="Times New Roman" w:eastAsia="Times New Roman" w:hAnsi="Times New Roman" w:cs="Times New Roman"/>
          <w:bCs/>
          <w:sz w:val="28"/>
          <w:szCs w:val="28"/>
        </w:rPr>
      </w:pPr>
      <w:r w:rsidRPr="00BA0B8A">
        <w:rPr>
          <w:rFonts w:ascii="Times New Roman" w:eastAsia="Times New Roman" w:hAnsi="Times New Roman" w:cs="Times New Roman"/>
          <w:bCs/>
          <w:sz w:val="28"/>
          <w:szCs w:val="28"/>
        </w:rPr>
        <w:t>Примерн</w:t>
      </w:r>
      <w:r w:rsidR="006448DB" w:rsidRPr="00BA0B8A">
        <w:rPr>
          <w:rFonts w:ascii="Times New Roman" w:eastAsia="Times New Roman" w:hAnsi="Times New Roman" w:cs="Times New Roman"/>
          <w:bCs/>
          <w:sz w:val="28"/>
          <w:szCs w:val="28"/>
        </w:rPr>
        <w:t>ая основная</w:t>
      </w:r>
      <w:r w:rsidRPr="00BA0B8A">
        <w:rPr>
          <w:rFonts w:ascii="Times New Roman" w:eastAsia="Times New Roman" w:hAnsi="Times New Roman" w:cs="Times New Roman"/>
          <w:bCs/>
          <w:sz w:val="28"/>
          <w:szCs w:val="28"/>
        </w:rPr>
        <w:t xml:space="preserve"> образовательн</w:t>
      </w:r>
      <w:r w:rsidR="006448DB" w:rsidRPr="00BA0B8A">
        <w:rPr>
          <w:rFonts w:ascii="Times New Roman" w:eastAsia="Times New Roman" w:hAnsi="Times New Roman" w:cs="Times New Roman"/>
          <w:bCs/>
          <w:sz w:val="28"/>
          <w:szCs w:val="28"/>
        </w:rPr>
        <w:t xml:space="preserve">ая программа </w:t>
      </w:r>
      <w:r w:rsidR="00BA0B8A" w:rsidRPr="00BA0B8A">
        <w:rPr>
          <w:rFonts w:ascii="Times New Roman" w:eastAsia="Times New Roman" w:hAnsi="Times New Roman" w:cs="Times New Roman"/>
          <w:bCs/>
          <w:sz w:val="28"/>
          <w:szCs w:val="28"/>
        </w:rPr>
        <w:t>основного общего образования. Одобрена решением Федерального учебно-методического объединения по общему образованию (протокол от 8 апреля 2015 г. №1</w:t>
      </w:r>
      <w:r w:rsidR="006448DB" w:rsidRPr="00BA0B8A">
        <w:rPr>
          <w:rFonts w:ascii="Times New Roman" w:eastAsia="Times New Roman" w:hAnsi="Times New Roman" w:cs="Times New Roman"/>
          <w:bCs/>
          <w:sz w:val="28"/>
          <w:szCs w:val="28"/>
        </w:rPr>
        <w:t>/</w:t>
      </w:r>
      <w:r w:rsidR="00BA0B8A" w:rsidRPr="00BA0B8A">
        <w:rPr>
          <w:rFonts w:ascii="Times New Roman" w:eastAsia="Times New Roman" w:hAnsi="Times New Roman" w:cs="Times New Roman"/>
          <w:bCs/>
          <w:sz w:val="28"/>
          <w:szCs w:val="28"/>
        </w:rPr>
        <w:t>15)</w:t>
      </w:r>
      <w:r w:rsidR="006448DB" w:rsidRPr="00BA0B8A">
        <w:rPr>
          <w:rFonts w:ascii="Times New Roman" w:eastAsia="Times New Roman" w:hAnsi="Times New Roman" w:cs="Times New Roman"/>
          <w:bCs/>
          <w:sz w:val="28"/>
          <w:szCs w:val="28"/>
        </w:rPr>
        <w:t>,</w:t>
      </w:r>
      <w:r w:rsidRPr="00BA0B8A">
        <w:rPr>
          <w:rFonts w:ascii="Times New Roman" w:eastAsia="Times New Roman" w:hAnsi="Times New Roman" w:cs="Times New Roman"/>
          <w:bCs/>
          <w:sz w:val="28"/>
          <w:szCs w:val="28"/>
        </w:rPr>
        <w:t xml:space="preserve"> </w:t>
      </w:r>
      <w:r w:rsidR="00CF3B2F" w:rsidRPr="00BA0B8A">
        <w:rPr>
          <w:rFonts w:ascii="Times New Roman" w:eastAsia="Times New Roman" w:hAnsi="Times New Roman" w:cs="Times New Roman"/>
          <w:bCs/>
          <w:sz w:val="28"/>
          <w:szCs w:val="28"/>
        </w:rPr>
        <w:t xml:space="preserve"> </w:t>
      </w:r>
    </w:p>
    <w:p w:rsidR="00CF3B2F" w:rsidRPr="00BA0B8A" w:rsidRDefault="006448DB" w:rsidP="006448DB">
      <w:pPr>
        <w:pStyle w:val="a3"/>
        <w:widowControl w:val="0"/>
        <w:numPr>
          <w:ilvl w:val="0"/>
          <w:numId w:val="27"/>
        </w:numPr>
        <w:overflowPunct w:val="0"/>
        <w:autoSpaceDE w:val="0"/>
        <w:autoSpaceDN w:val="0"/>
        <w:adjustRightInd w:val="0"/>
        <w:spacing w:after="0"/>
        <w:jc w:val="both"/>
        <w:rPr>
          <w:rFonts w:ascii="Times New Roman" w:eastAsia="Times New Roman" w:hAnsi="Times New Roman" w:cs="Times New Roman"/>
          <w:bCs/>
          <w:sz w:val="28"/>
          <w:szCs w:val="28"/>
        </w:rPr>
      </w:pPr>
      <w:r w:rsidRPr="00BA0B8A">
        <w:rPr>
          <w:rFonts w:ascii="Times New Roman" w:eastAsia="Times New Roman" w:hAnsi="Times New Roman" w:cs="Times New Roman"/>
          <w:bCs/>
          <w:sz w:val="28"/>
          <w:szCs w:val="28"/>
        </w:rPr>
        <w:t>П</w:t>
      </w:r>
      <w:r w:rsidR="00CF3B2F" w:rsidRPr="00BA0B8A">
        <w:rPr>
          <w:rFonts w:ascii="Times New Roman" w:eastAsia="Times New Roman" w:hAnsi="Times New Roman" w:cs="Times New Roman"/>
          <w:bCs/>
          <w:sz w:val="28"/>
          <w:szCs w:val="28"/>
        </w:rPr>
        <w:t>римерны</w:t>
      </w:r>
      <w:r w:rsidRPr="00BA0B8A">
        <w:rPr>
          <w:rFonts w:ascii="Times New Roman" w:eastAsia="Times New Roman" w:hAnsi="Times New Roman" w:cs="Times New Roman"/>
          <w:bCs/>
          <w:sz w:val="28"/>
          <w:szCs w:val="28"/>
        </w:rPr>
        <w:t>е</w:t>
      </w:r>
      <w:r w:rsidR="00CF3B2F" w:rsidRPr="00BA0B8A">
        <w:rPr>
          <w:rFonts w:ascii="Times New Roman" w:eastAsia="Times New Roman" w:hAnsi="Times New Roman" w:cs="Times New Roman"/>
          <w:bCs/>
          <w:sz w:val="28"/>
          <w:szCs w:val="28"/>
        </w:rPr>
        <w:t xml:space="preserve"> программ</w:t>
      </w:r>
      <w:r w:rsidRPr="00BA0B8A">
        <w:rPr>
          <w:rFonts w:ascii="Times New Roman" w:eastAsia="Times New Roman" w:hAnsi="Times New Roman" w:cs="Times New Roman"/>
          <w:bCs/>
          <w:sz w:val="28"/>
          <w:szCs w:val="28"/>
        </w:rPr>
        <w:t>ы</w:t>
      </w:r>
      <w:r w:rsidR="00CF3B2F" w:rsidRPr="00BA0B8A">
        <w:rPr>
          <w:rFonts w:ascii="Times New Roman" w:eastAsia="Times New Roman" w:hAnsi="Times New Roman" w:cs="Times New Roman"/>
          <w:bCs/>
          <w:sz w:val="28"/>
          <w:szCs w:val="28"/>
        </w:rPr>
        <w:t xml:space="preserve"> </w:t>
      </w:r>
      <w:r w:rsidR="00D85CCB" w:rsidRPr="00BA0B8A">
        <w:rPr>
          <w:rFonts w:ascii="Times New Roman" w:eastAsia="Times New Roman" w:hAnsi="Times New Roman" w:cs="Times New Roman"/>
          <w:bCs/>
          <w:sz w:val="28"/>
          <w:szCs w:val="28"/>
        </w:rPr>
        <w:t>по учебным предметам</w:t>
      </w:r>
      <w:r w:rsidRPr="00BA0B8A">
        <w:rPr>
          <w:rFonts w:ascii="Times New Roman" w:eastAsia="Times New Roman" w:hAnsi="Times New Roman" w:cs="Times New Roman"/>
          <w:bCs/>
          <w:sz w:val="28"/>
          <w:szCs w:val="28"/>
        </w:rPr>
        <w:t>:</w:t>
      </w:r>
      <w:r w:rsidR="00D85CCB" w:rsidRPr="00BA0B8A">
        <w:rPr>
          <w:rFonts w:ascii="Times New Roman" w:eastAsia="Times New Roman" w:hAnsi="Times New Roman" w:cs="Times New Roman"/>
          <w:bCs/>
          <w:sz w:val="28"/>
          <w:szCs w:val="28"/>
        </w:rPr>
        <w:t xml:space="preserve"> </w:t>
      </w:r>
      <w:r w:rsidR="00895271" w:rsidRPr="00BA0B8A">
        <w:rPr>
          <w:rFonts w:ascii="Times New Roman" w:eastAsia="Times New Roman" w:hAnsi="Times New Roman" w:cs="Times New Roman"/>
          <w:bCs/>
          <w:sz w:val="28"/>
          <w:szCs w:val="28"/>
        </w:rPr>
        <w:t xml:space="preserve"> 5-9 классы, </w:t>
      </w:r>
      <w:r w:rsidRPr="00BA0B8A">
        <w:rPr>
          <w:rFonts w:ascii="Times New Roman" w:eastAsia="Times New Roman" w:hAnsi="Times New Roman" w:cs="Times New Roman"/>
          <w:bCs/>
          <w:sz w:val="28"/>
          <w:szCs w:val="28"/>
        </w:rPr>
        <w:t xml:space="preserve">М.: Просвещение, </w:t>
      </w:r>
      <w:r w:rsidR="00CF3B2F" w:rsidRPr="00BA0B8A">
        <w:rPr>
          <w:rFonts w:ascii="Times New Roman" w:eastAsia="Times New Roman" w:hAnsi="Times New Roman" w:cs="Times New Roman"/>
          <w:bCs/>
          <w:sz w:val="28"/>
          <w:szCs w:val="28"/>
        </w:rPr>
        <w:t>2010</w:t>
      </w:r>
      <w:r w:rsidRPr="00BA0B8A">
        <w:rPr>
          <w:rFonts w:ascii="Times New Roman" w:eastAsia="Times New Roman" w:hAnsi="Times New Roman" w:cs="Times New Roman"/>
          <w:bCs/>
          <w:sz w:val="28"/>
          <w:szCs w:val="28"/>
        </w:rPr>
        <w:t>, 2011. – (Стандарты второго поколения</w:t>
      </w:r>
      <w:r w:rsidR="00CF3B2F" w:rsidRPr="00BA0B8A">
        <w:rPr>
          <w:rFonts w:ascii="Times New Roman" w:eastAsia="Times New Roman" w:hAnsi="Times New Roman" w:cs="Times New Roman"/>
          <w:bCs/>
          <w:sz w:val="28"/>
          <w:szCs w:val="28"/>
        </w:rPr>
        <w:t>).</w:t>
      </w:r>
    </w:p>
    <w:p w:rsidR="000A6C94" w:rsidRPr="00D6615D" w:rsidRDefault="000A6C94" w:rsidP="000A6C94">
      <w:pPr>
        <w:pStyle w:val="a3"/>
        <w:widowControl w:val="0"/>
        <w:numPr>
          <w:ilvl w:val="0"/>
          <w:numId w:val="6"/>
        </w:numPr>
        <w:overflowPunct w:val="0"/>
        <w:autoSpaceDE w:val="0"/>
        <w:autoSpaceDN w:val="0"/>
        <w:adjustRightInd w:val="0"/>
        <w:spacing w:after="0"/>
        <w:jc w:val="both"/>
        <w:rPr>
          <w:rFonts w:ascii="Times New Roman" w:hAnsi="Times New Roman"/>
          <w:i/>
          <w:sz w:val="28"/>
          <w:szCs w:val="28"/>
        </w:rPr>
      </w:pPr>
      <w:r w:rsidRPr="00D6615D">
        <w:rPr>
          <w:rFonts w:ascii="Times New Roman" w:hAnsi="Times New Roman"/>
          <w:i/>
          <w:sz w:val="28"/>
          <w:szCs w:val="28"/>
        </w:rPr>
        <w:t>Структура и содержание работы</w:t>
      </w:r>
    </w:p>
    <w:p w:rsidR="005A44F1" w:rsidRPr="00D6615D" w:rsidRDefault="005A44F1" w:rsidP="005A44F1">
      <w:pPr>
        <w:widowControl w:val="0"/>
        <w:overflowPunct w:val="0"/>
        <w:autoSpaceDE w:val="0"/>
        <w:autoSpaceDN w:val="0"/>
        <w:adjustRightInd w:val="0"/>
        <w:spacing w:after="0"/>
        <w:ind w:firstLine="720"/>
        <w:jc w:val="both"/>
        <w:rPr>
          <w:rFonts w:ascii="Times New Roman" w:hAnsi="Times New Roman"/>
          <w:sz w:val="28"/>
          <w:szCs w:val="28"/>
        </w:rPr>
      </w:pPr>
      <w:r w:rsidRPr="00D6615D">
        <w:rPr>
          <w:rFonts w:ascii="Times New Roman" w:hAnsi="Times New Roman"/>
          <w:sz w:val="28"/>
          <w:szCs w:val="28"/>
        </w:rPr>
        <w:t>Каждый вариант измерительных материалов включает ситуации и тексты из разных предме</w:t>
      </w:r>
      <w:r w:rsidR="00176019" w:rsidRPr="00D6615D">
        <w:rPr>
          <w:rFonts w:ascii="Times New Roman" w:hAnsi="Times New Roman"/>
          <w:sz w:val="28"/>
          <w:szCs w:val="28"/>
        </w:rPr>
        <w:t>тных областей или предметов</w:t>
      </w:r>
      <w:r w:rsidRPr="00D6615D">
        <w:rPr>
          <w:rFonts w:ascii="Times New Roman" w:hAnsi="Times New Roman"/>
          <w:sz w:val="28"/>
          <w:szCs w:val="28"/>
        </w:rPr>
        <w:t xml:space="preserve"> с целью создания общего поля для оценки умений работать с текстом независимо от предмета. </w:t>
      </w:r>
    </w:p>
    <w:p w:rsidR="00C24B38" w:rsidRPr="00D6615D" w:rsidRDefault="00D85CCB" w:rsidP="006E7799">
      <w:pPr>
        <w:widowControl w:val="0"/>
        <w:overflowPunct w:val="0"/>
        <w:autoSpaceDE w:val="0"/>
        <w:autoSpaceDN w:val="0"/>
        <w:adjustRightInd w:val="0"/>
        <w:spacing w:after="0"/>
        <w:jc w:val="both"/>
        <w:rPr>
          <w:rFonts w:ascii="Times New Roman" w:hAnsi="Times New Roman"/>
          <w:sz w:val="28"/>
          <w:szCs w:val="28"/>
        </w:rPr>
      </w:pPr>
      <w:r w:rsidRPr="00D6615D">
        <w:rPr>
          <w:rFonts w:ascii="Times New Roman" w:hAnsi="Times New Roman"/>
          <w:sz w:val="28"/>
          <w:szCs w:val="28"/>
        </w:rPr>
        <w:t xml:space="preserve"> </w:t>
      </w:r>
      <w:r w:rsidR="005A44F1" w:rsidRPr="00D6615D">
        <w:rPr>
          <w:rFonts w:ascii="Times New Roman" w:hAnsi="Times New Roman"/>
          <w:sz w:val="28"/>
          <w:szCs w:val="28"/>
        </w:rPr>
        <w:tab/>
        <w:t xml:space="preserve">В связи с этим каждый вариант работы </w:t>
      </w:r>
      <w:r w:rsidR="00895271" w:rsidRPr="00D6615D">
        <w:rPr>
          <w:rFonts w:ascii="Times New Roman" w:hAnsi="Times New Roman"/>
          <w:sz w:val="28"/>
          <w:szCs w:val="28"/>
        </w:rPr>
        <w:t xml:space="preserve">структурно </w:t>
      </w:r>
      <w:r w:rsidR="006E7799" w:rsidRPr="00D6615D">
        <w:rPr>
          <w:rFonts w:ascii="Times New Roman" w:hAnsi="Times New Roman"/>
          <w:sz w:val="28"/>
          <w:szCs w:val="28"/>
        </w:rPr>
        <w:t xml:space="preserve">состоит из четырех </w:t>
      </w:r>
      <w:r w:rsidR="00176019" w:rsidRPr="00D6615D">
        <w:rPr>
          <w:rFonts w:ascii="Times New Roman" w:hAnsi="Times New Roman"/>
          <w:sz w:val="28"/>
          <w:szCs w:val="28"/>
        </w:rPr>
        <w:t xml:space="preserve">содержательных областей: </w:t>
      </w:r>
      <w:r w:rsidR="006E7799" w:rsidRPr="00D6615D">
        <w:rPr>
          <w:rFonts w:ascii="Times New Roman" w:hAnsi="Times New Roman"/>
          <w:sz w:val="28"/>
          <w:szCs w:val="28"/>
        </w:rPr>
        <w:t>математик</w:t>
      </w:r>
      <w:r w:rsidR="00176019" w:rsidRPr="00D6615D">
        <w:rPr>
          <w:rFonts w:ascii="Times New Roman" w:hAnsi="Times New Roman"/>
          <w:sz w:val="28"/>
          <w:szCs w:val="28"/>
        </w:rPr>
        <w:t>а</w:t>
      </w:r>
      <w:r w:rsidR="006E7799" w:rsidRPr="00D6615D">
        <w:rPr>
          <w:rFonts w:ascii="Times New Roman" w:hAnsi="Times New Roman"/>
          <w:sz w:val="28"/>
          <w:szCs w:val="28"/>
        </w:rPr>
        <w:t>, русский язык, естеств</w:t>
      </w:r>
      <w:r w:rsidR="00176019" w:rsidRPr="00D6615D">
        <w:rPr>
          <w:rFonts w:ascii="Times New Roman" w:hAnsi="Times New Roman"/>
          <w:sz w:val="28"/>
          <w:szCs w:val="28"/>
        </w:rPr>
        <w:t>еннонаучные предметы и общественно-научные предметы</w:t>
      </w:r>
      <w:r w:rsidR="006E7799" w:rsidRPr="00D6615D">
        <w:rPr>
          <w:rFonts w:ascii="Times New Roman" w:hAnsi="Times New Roman"/>
          <w:sz w:val="28"/>
          <w:szCs w:val="28"/>
        </w:rPr>
        <w:t xml:space="preserve">. </w:t>
      </w:r>
      <w:r w:rsidR="00C24B38" w:rsidRPr="00D6615D">
        <w:rPr>
          <w:rFonts w:ascii="Times New Roman" w:hAnsi="Times New Roman"/>
          <w:sz w:val="28"/>
          <w:szCs w:val="28"/>
        </w:rPr>
        <w:t>Данные содержательные области в целом охватывают возможности формирования метапредметных результатов, создаваемых различными школьными предметами.</w:t>
      </w:r>
    </w:p>
    <w:p w:rsidR="00D85CCB" w:rsidRDefault="006D10AD" w:rsidP="006E7799">
      <w:pPr>
        <w:widowControl w:val="0"/>
        <w:overflowPunct w:val="0"/>
        <w:autoSpaceDE w:val="0"/>
        <w:autoSpaceDN w:val="0"/>
        <w:adjustRightInd w:val="0"/>
        <w:spacing w:after="0"/>
        <w:jc w:val="both"/>
        <w:rPr>
          <w:rFonts w:ascii="Times New Roman" w:hAnsi="Times New Roman"/>
          <w:sz w:val="28"/>
          <w:szCs w:val="28"/>
        </w:rPr>
      </w:pPr>
      <w:r w:rsidRPr="00D6615D">
        <w:rPr>
          <w:rFonts w:ascii="Times New Roman" w:hAnsi="Times New Roman"/>
          <w:sz w:val="28"/>
          <w:szCs w:val="28"/>
        </w:rPr>
        <w:t>Комплексная работа структурно состоит из четырех частей, каждая из которых представляет одну из заявленных предметных областей или один из предметов</w:t>
      </w:r>
      <w:r w:rsidR="00BA0B8A" w:rsidRPr="00D6615D">
        <w:rPr>
          <w:rFonts w:ascii="Times New Roman" w:hAnsi="Times New Roman"/>
          <w:sz w:val="28"/>
          <w:szCs w:val="28"/>
        </w:rPr>
        <w:t xml:space="preserve"> (математика, русский язык, естественнонаучные предметы и общественно-научные предметы)</w:t>
      </w:r>
      <w:r w:rsidRPr="00D6615D">
        <w:rPr>
          <w:rFonts w:ascii="Times New Roman" w:hAnsi="Times New Roman"/>
          <w:sz w:val="28"/>
          <w:szCs w:val="28"/>
        </w:rPr>
        <w:t xml:space="preserve">. </w:t>
      </w:r>
      <w:r w:rsidR="006E7799" w:rsidRPr="00D6615D">
        <w:rPr>
          <w:rFonts w:ascii="Times New Roman" w:hAnsi="Times New Roman"/>
          <w:sz w:val="28"/>
          <w:szCs w:val="28"/>
        </w:rPr>
        <w:t>В каждо</w:t>
      </w:r>
      <w:r w:rsidR="00905446" w:rsidRPr="00D6615D">
        <w:rPr>
          <w:rFonts w:ascii="Times New Roman" w:hAnsi="Times New Roman"/>
          <w:sz w:val="28"/>
          <w:szCs w:val="28"/>
        </w:rPr>
        <w:t>й</w:t>
      </w:r>
      <w:r w:rsidR="006E7799" w:rsidRPr="00D6615D">
        <w:rPr>
          <w:rFonts w:ascii="Times New Roman" w:hAnsi="Times New Roman"/>
          <w:sz w:val="28"/>
          <w:szCs w:val="28"/>
        </w:rPr>
        <w:t xml:space="preserve"> </w:t>
      </w:r>
      <w:r w:rsidR="00905446" w:rsidRPr="00D6615D">
        <w:rPr>
          <w:rFonts w:ascii="Times New Roman" w:hAnsi="Times New Roman"/>
          <w:sz w:val="28"/>
          <w:szCs w:val="28"/>
        </w:rPr>
        <w:t>части</w:t>
      </w:r>
      <w:r w:rsidR="006E7799" w:rsidRPr="00D6615D">
        <w:rPr>
          <w:rFonts w:ascii="Times New Roman" w:hAnsi="Times New Roman"/>
          <w:sz w:val="28"/>
          <w:szCs w:val="28"/>
        </w:rPr>
        <w:t xml:space="preserve"> дается</w:t>
      </w:r>
      <w:r w:rsidR="00895271" w:rsidRPr="00D6615D">
        <w:rPr>
          <w:rFonts w:ascii="Times New Roman" w:hAnsi="Times New Roman"/>
          <w:sz w:val="28"/>
          <w:szCs w:val="28"/>
        </w:rPr>
        <w:t xml:space="preserve"> </w:t>
      </w:r>
      <w:r w:rsidR="00905446" w:rsidRPr="00D6615D">
        <w:rPr>
          <w:rFonts w:ascii="Times New Roman" w:hAnsi="Times New Roman"/>
          <w:sz w:val="28"/>
          <w:szCs w:val="28"/>
        </w:rPr>
        <w:t>информация в виде</w:t>
      </w:r>
      <w:r w:rsidR="00895271" w:rsidRPr="00D6615D">
        <w:rPr>
          <w:rFonts w:ascii="Times New Roman" w:hAnsi="Times New Roman"/>
          <w:sz w:val="28"/>
          <w:szCs w:val="28"/>
        </w:rPr>
        <w:t xml:space="preserve"> текст</w:t>
      </w:r>
      <w:r w:rsidR="00905446" w:rsidRPr="00D6615D">
        <w:rPr>
          <w:rFonts w:ascii="Times New Roman" w:hAnsi="Times New Roman"/>
          <w:sz w:val="28"/>
          <w:szCs w:val="28"/>
        </w:rPr>
        <w:t>а и ряд заданий, связанных с этой информацией</w:t>
      </w:r>
      <w:r w:rsidR="00425467" w:rsidRPr="00D6615D">
        <w:rPr>
          <w:rFonts w:ascii="Times New Roman" w:hAnsi="Times New Roman"/>
          <w:sz w:val="28"/>
          <w:szCs w:val="28"/>
        </w:rPr>
        <w:t>.</w:t>
      </w:r>
    </w:p>
    <w:p w:rsidR="00D6615D" w:rsidRPr="00181D57" w:rsidRDefault="00D6615D" w:rsidP="006E7799">
      <w:pPr>
        <w:widowControl w:val="0"/>
        <w:overflowPunct w:val="0"/>
        <w:autoSpaceDE w:val="0"/>
        <w:autoSpaceDN w:val="0"/>
        <w:adjustRightInd w:val="0"/>
        <w:spacing w:after="0"/>
        <w:jc w:val="both"/>
        <w:rPr>
          <w:rFonts w:ascii="Times New Roman" w:hAnsi="Times New Roman"/>
          <w:sz w:val="28"/>
          <w:szCs w:val="28"/>
        </w:rPr>
      </w:pPr>
      <w:r>
        <w:rPr>
          <w:rFonts w:ascii="Times New Roman" w:hAnsi="Times New Roman"/>
          <w:sz w:val="28"/>
          <w:szCs w:val="28"/>
        </w:rPr>
        <w:tab/>
        <w:t xml:space="preserve">Обучающемуся предлагается прочитать тексты и выполнить задания, связанные непосредственно с информацией текста, а также с разными учебными предметами и личным опытом школьника. При ответе на одни задания необходимо выбрать из предложенных вариантов один или несколько ответов, в других требуется дать свободный, самостоятельно </w:t>
      </w:r>
      <w:r w:rsidRPr="00181D57">
        <w:rPr>
          <w:rFonts w:ascii="Times New Roman" w:hAnsi="Times New Roman"/>
          <w:sz w:val="28"/>
          <w:szCs w:val="28"/>
        </w:rPr>
        <w:t xml:space="preserve">сконструированный краткий или развернутый ответ. </w:t>
      </w:r>
    </w:p>
    <w:p w:rsidR="00425467" w:rsidRPr="00181D57" w:rsidRDefault="00425467" w:rsidP="006E7799">
      <w:pPr>
        <w:widowControl w:val="0"/>
        <w:overflowPunct w:val="0"/>
        <w:autoSpaceDE w:val="0"/>
        <w:autoSpaceDN w:val="0"/>
        <w:adjustRightInd w:val="0"/>
        <w:spacing w:after="0"/>
        <w:jc w:val="both"/>
        <w:rPr>
          <w:rFonts w:ascii="Times New Roman" w:hAnsi="Times New Roman"/>
          <w:sz w:val="28"/>
          <w:szCs w:val="28"/>
        </w:rPr>
      </w:pPr>
      <w:r w:rsidRPr="00181D57">
        <w:rPr>
          <w:rFonts w:ascii="Times New Roman" w:hAnsi="Times New Roman"/>
          <w:sz w:val="28"/>
          <w:szCs w:val="28"/>
        </w:rPr>
        <w:t xml:space="preserve"> </w:t>
      </w:r>
      <w:r w:rsidR="00D85CCB" w:rsidRPr="00181D57">
        <w:rPr>
          <w:rFonts w:ascii="Times New Roman" w:hAnsi="Times New Roman"/>
          <w:sz w:val="28"/>
          <w:szCs w:val="28"/>
        </w:rPr>
        <w:t xml:space="preserve">        </w:t>
      </w:r>
      <w:r w:rsidRPr="00181D57">
        <w:rPr>
          <w:rFonts w:ascii="Times New Roman" w:hAnsi="Times New Roman"/>
          <w:sz w:val="28"/>
          <w:szCs w:val="28"/>
        </w:rPr>
        <w:t xml:space="preserve">Предлагаемые в комплексной работе тексты – источники информации – представляют следующие </w:t>
      </w:r>
      <w:r w:rsidRPr="00181D57">
        <w:rPr>
          <w:rFonts w:ascii="Times New Roman" w:hAnsi="Times New Roman"/>
          <w:i/>
          <w:sz w:val="28"/>
          <w:szCs w:val="28"/>
        </w:rPr>
        <w:t>три вида ситуаций</w:t>
      </w:r>
      <w:r w:rsidRPr="00181D57">
        <w:rPr>
          <w:rFonts w:ascii="Times New Roman" w:hAnsi="Times New Roman"/>
          <w:sz w:val="28"/>
          <w:szCs w:val="28"/>
        </w:rPr>
        <w:t>:</w:t>
      </w:r>
    </w:p>
    <w:p w:rsidR="00425467" w:rsidRPr="00181D57" w:rsidRDefault="00425467" w:rsidP="006E7799">
      <w:pPr>
        <w:widowControl w:val="0"/>
        <w:overflowPunct w:val="0"/>
        <w:autoSpaceDE w:val="0"/>
        <w:autoSpaceDN w:val="0"/>
        <w:adjustRightInd w:val="0"/>
        <w:spacing w:after="0"/>
        <w:jc w:val="both"/>
        <w:rPr>
          <w:rFonts w:ascii="Times New Roman" w:hAnsi="Times New Roman"/>
          <w:sz w:val="28"/>
          <w:szCs w:val="28"/>
        </w:rPr>
      </w:pPr>
      <w:r w:rsidRPr="00181D57">
        <w:rPr>
          <w:rFonts w:ascii="Times New Roman" w:hAnsi="Times New Roman"/>
          <w:sz w:val="28"/>
          <w:szCs w:val="28"/>
        </w:rPr>
        <w:t xml:space="preserve">- </w:t>
      </w:r>
      <w:r w:rsidRPr="00181D57">
        <w:rPr>
          <w:rFonts w:ascii="Times New Roman" w:hAnsi="Times New Roman"/>
          <w:i/>
          <w:sz w:val="28"/>
          <w:szCs w:val="28"/>
        </w:rPr>
        <w:t>учебная</w:t>
      </w:r>
      <w:r w:rsidRPr="00181D57">
        <w:rPr>
          <w:rFonts w:ascii="Times New Roman" w:hAnsi="Times New Roman"/>
          <w:sz w:val="28"/>
          <w:szCs w:val="28"/>
        </w:rPr>
        <w:t xml:space="preserve"> ситуация – текст, который сообщает информацию, необходимую для решения образовательных задач;</w:t>
      </w:r>
    </w:p>
    <w:p w:rsidR="00425467" w:rsidRPr="00181D57" w:rsidRDefault="00425467" w:rsidP="006E7799">
      <w:pPr>
        <w:widowControl w:val="0"/>
        <w:overflowPunct w:val="0"/>
        <w:autoSpaceDE w:val="0"/>
        <w:autoSpaceDN w:val="0"/>
        <w:adjustRightInd w:val="0"/>
        <w:spacing w:after="0"/>
        <w:jc w:val="both"/>
        <w:rPr>
          <w:rFonts w:ascii="Times New Roman" w:hAnsi="Times New Roman"/>
          <w:sz w:val="28"/>
          <w:szCs w:val="28"/>
        </w:rPr>
      </w:pPr>
      <w:r w:rsidRPr="00181D57">
        <w:rPr>
          <w:rFonts w:ascii="Times New Roman" w:hAnsi="Times New Roman"/>
          <w:sz w:val="28"/>
          <w:szCs w:val="28"/>
        </w:rPr>
        <w:t xml:space="preserve">- </w:t>
      </w:r>
      <w:r w:rsidRPr="00181D57">
        <w:rPr>
          <w:rFonts w:ascii="Times New Roman" w:hAnsi="Times New Roman"/>
          <w:i/>
          <w:sz w:val="28"/>
          <w:szCs w:val="28"/>
        </w:rPr>
        <w:t>общественная</w:t>
      </w:r>
      <w:r w:rsidRPr="00181D57">
        <w:rPr>
          <w:rFonts w:ascii="Times New Roman" w:hAnsi="Times New Roman"/>
          <w:sz w:val="28"/>
          <w:szCs w:val="28"/>
        </w:rPr>
        <w:t xml:space="preserve"> ситуация – текст с выходом на социальную активность школьника, общественные объединения (группы), участниками которых являются обучающиеся, а также на информацию о событиях в стране и мире;</w:t>
      </w:r>
    </w:p>
    <w:p w:rsidR="00425467" w:rsidRPr="00181D57" w:rsidRDefault="00425467" w:rsidP="006E7799">
      <w:pPr>
        <w:widowControl w:val="0"/>
        <w:overflowPunct w:val="0"/>
        <w:autoSpaceDE w:val="0"/>
        <w:autoSpaceDN w:val="0"/>
        <w:adjustRightInd w:val="0"/>
        <w:spacing w:after="0"/>
        <w:jc w:val="both"/>
        <w:rPr>
          <w:rFonts w:ascii="Times New Roman" w:hAnsi="Times New Roman"/>
          <w:sz w:val="28"/>
          <w:szCs w:val="28"/>
        </w:rPr>
      </w:pPr>
      <w:r w:rsidRPr="00181D57">
        <w:rPr>
          <w:rFonts w:ascii="Times New Roman" w:hAnsi="Times New Roman"/>
          <w:sz w:val="28"/>
          <w:szCs w:val="28"/>
        </w:rPr>
        <w:t xml:space="preserve">- </w:t>
      </w:r>
      <w:r w:rsidRPr="00181D57">
        <w:rPr>
          <w:rFonts w:ascii="Times New Roman" w:hAnsi="Times New Roman"/>
          <w:i/>
          <w:sz w:val="28"/>
          <w:szCs w:val="28"/>
        </w:rPr>
        <w:t>личностная</w:t>
      </w:r>
      <w:r w:rsidRPr="00181D57">
        <w:rPr>
          <w:rFonts w:ascii="Times New Roman" w:hAnsi="Times New Roman"/>
          <w:sz w:val="28"/>
          <w:szCs w:val="28"/>
        </w:rPr>
        <w:t xml:space="preserve"> ситуация </w:t>
      </w:r>
      <w:r w:rsidR="00D50661" w:rsidRPr="00181D57">
        <w:rPr>
          <w:rFonts w:ascii="Times New Roman" w:hAnsi="Times New Roman"/>
          <w:sz w:val="28"/>
          <w:szCs w:val="28"/>
        </w:rPr>
        <w:t>–</w:t>
      </w:r>
      <w:r w:rsidRPr="00181D57">
        <w:rPr>
          <w:rFonts w:ascii="Times New Roman" w:hAnsi="Times New Roman"/>
          <w:sz w:val="28"/>
          <w:szCs w:val="28"/>
        </w:rPr>
        <w:t xml:space="preserve"> может</w:t>
      </w:r>
      <w:r w:rsidR="00D50661" w:rsidRPr="00181D57">
        <w:rPr>
          <w:rFonts w:ascii="Times New Roman" w:hAnsi="Times New Roman"/>
          <w:sz w:val="28"/>
          <w:szCs w:val="28"/>
        </w:rPr>
        <w:t xml:space="preserve"> отражать досуг, занятия по интересам и др.</w:t>
      </w:r>
    </w:p>
    <w:p w:rsidR="00D50661" w:rsidRPr="00B20643" w:rsidRDefault="00D85CCB" w:rsidP="006E7799">
      <w:pPr>
        <w:widowControl w:val="0"/>
        <w:overflowPunct w:val="0"/>
        <w:autoSpaceDE w:val="0"/>
        <w:autoSpaceDN w:val="0"/>
        <w:adjustRightInd w:val="0"/>
        <w:spacing w:after="0"/>
        <w:jc w:val="both"/>
        <w:rPr>
          <w:rFonts w:ascii="Times New Roman" w:hAnsi="Times New Roman"/>
          <w:sz w:val="28"/>
          <w:szCs w:val="28"/>
        </w:rPr>
      </w:pPr>
      <w:r w:rsidRPr="00181D57">
        <w:rPr>
          <w:rFonts w:ascii="Times New Roman" w:hAnsi="Times New Roman"/>
          <w:sz w:val="28"/>
          <w:szCs w:val="28"/>
        </w:rPr>
        <w:lastRenderedPageBreak/>
        <w:t xml:space="preserve">         </w:t>
      </w:r>
      <w:r w:rsidR="00D50661" w:rsidRPr="00181D57">
        <w:rPr>
          <w:rFonts w:ascii="Times New Roman" w:hAnsi="Times New Roman"/>
          <w:sz w:val="28"/>
          <w:szCs w:val="28"/>
        </w:rPr>
        <w:t xml:space="preserve">Тексты-ситуации могут включать рисунки, диаграммы, графики, карты, </w:t>
      </w:r>
      <w:r w:rsidR="00D50661" w:rsidRPr="00B20643">
        <w:rPr>
          <w:rFonts w:ascii="Times New Roman" w:hAnsi="Times New Roman"/>
          <w:sz w:val="28"/>
          <w:szCs w:val="28"/>
        </w:rPr>
        <w:t>таблицы со словесными подписями.</w:t>
      </w:r>
    </w:p>
    <w:p w:rsidR="00425467" w:rsidRPr="00B20643" w:rsidRDefault="00D50661" w:rsidP="006E7799">
      <w:pPr>
        <w:widowControl w:val="0"/>
        <w:overflowPunct w:val="0"/>
        <w:autoSpaceDE w:val="0"/>
        <w:autoSpaceDN w:val="0"/>
        <w:adjustRightInd w:val="0"/>
        <w:spacing w:after="0"/>
        <w:jc w:val="both"/>
        <w:rPr>
          <w:rFonts w:ascii="Times New Roman" w:hAnsi="Times New Roman"/>
          <w:sz w:val="28"/>
          <w:szCs w:val="28"/>
        </w:rPr>
      </w:pPr>
      <w:r w:rsidRPr="00B20643">
        <w:rPr>
          <w:rFonts w:ascii="Times New Roman" w:hAnsi="Times New Roman"/>
          <w:sz w:val="28"/>
          <w:szCs w:val="28"/>
        </w:rPr>
        <w:t xml:space="preserve">        В работе оценивается сформированность </w:t>
      </w:r>
      <w:r w:rsidR="002931C2">
        <w:rPr>
          <w:rFonts w:ascii="Times New Roman" w:hAnsi="Times New Roman"/>
          <w:sz w:val="28"/>
          <w:szCs w:val="28"/>
        </w:rPr>
        <w:t xml:space="preserve"> </w:t>
      </w:r>
      <w:r w:rsidRPr="00B20643">
        <w:rPr>
          <w:rFonts w:ascii="Times New Roman" w:hAnsi="Times New Roman"/>
          <w:b/>
          <w:i/>
          <w:sz w:val="28"/>
          <w:szCs w:val="28"/>
        </w:rPr>
        <w:t>трех групп умений</w:t>
      </w:r>
      <w:r w:rsidR="00273F8F" w:rsidRPr="00B20643">
        <w:rPr>
          <w:rFonts w:ascii="Times New Roman" w:hAnsi="Times New Roman"/>
          <w:sz w:val="28"/>
          <w:szCs w:val="28"/>
        </w:rPr>
        <w:t>:</w:t>
      </w:r>
    </w:p>
    <w:p w:rsidR="00273F8F" w:rsidRPr="00B20643" w:rsidRDefault="00D50661" w:rsidP="006E7799">
      <w:pPr>
        <w:widowControl w:val="0"/>
        <w:overflowPunct w:val="0"/>
        <w:autoSpaceDE w:val="0"/>
        <w:autoSpaceDN w:val="0"/>
        <w:adjustRightInd w:val="0"/>
        <w:spacing w:after="0"/>
        <w:jc w:val="both"/>
        <w:rPr>
          <w:rFonts w:ascii="Times New Roman" w:hAnsi="Times New Roman"/>
          <w:sz w:val="28"/>
          <w:szCs w:val="28"/>
        </w:rPr>
      </w:pPr>
      <w:r w:rsidRPr="00B20643">
        <w:rPr>
          <w:rFonts w:ascii="Times New Roman" w:hAnsi="Times New Roman"/>
          <w:i/>
          <w:sz w:val="28"/>
          <w:szCs w:val="28"/>
        </w:rPr>
        <w:t>1-я группа</w:t>
      </w:r>
      <w:r w:rsidRPr="00B20643">
        <w:rPr>
          <w:rFonts w:ascii="Times New Roman" w:hAnsi="Times New Roman"/>
          <w:sz w:val="28"/>
          <w:szCs w:val="28"/>
        </w:rPr>
        <w:t xml:space="preserve"> умений включает </w:t>
      </w:r>
      <w:r w:rsidR="00752D10" w:rsidRPr="00B20643">
        <w:rPr>
          <w:rFonts w:ascii="Times New Roman" w:hAnsi="Times New Roman"/>
          <w:sz w:val="28"/>
          <w:szCs w:val="28"/>
        </w:rPr>
        <w:t>в себя</w:t>
      </w:r>
      <w:r w:rsidR="00273F8F" w:rsidRPr="00B20643">
        <w:rPr>
          <w:rFonts w:ascii="Times New Roman" w:hAnsi="Times New Roman"/>
          <w:sz w:val="28"/>
          <w:szCs w:val="28"/>
        </w:rPr>
        <w:t xml:space="preserve"> работу с текстом: общее понимание текста и ориентаци</w:t>
      </w:r>
      <w:r w:rsidR="00B20643" w:rsidRPr="00B20643">
        <w:rPr>
          <w:rFonts w:ascii="Times New Roman" w:hAnsi="Times New Roman"/>
          <w:sz w:val="28"/>
          <w:szCs w:val="28"/>
        </w:rPr>
        <w:t>я</w:t>
      </w:r>
      <w:r w:rsidR="00273F8F" w:rsidRPr="00B20643">
        <w:rPr>
          <w:rFonts w:ascii="Times New Roman" w:hAnsi="Times New Roman"/>
          <w:sz w:val="28"/>
          <w:szCs w:val="28"/>
        </w:rPr>
        <w:t xml:space="preserve"> в тексте. Среди основных умений, которые необходимо продемонстрировать при выполнении заданий данной группы, можно выделить следующие: определение основной идеи текста, поиск и выявление в тексте информации, представленной в различном виде, а также формулирование прямых выводов и заключений на основе фактов, имеющихся в тексте.</w:t>
      </w:r>
    </w:p>
    <w:p w:rsidR="00D544C2" w:rsidRPr="00B20643" w:rsidRDefault="00273F8F" w:rsidP="006E7799">
      <w:pPr>
        <w:widowControl w:val="0"/>
        <w:overflowPunct w:val="0"/>
        <w:autoSpaceDE w:val="0"/>
        <w:autoSpaceDN w:val="0"/>
        <w:adjustRightInd w:val="0"/>
        <w:spacing w:after="0"/>
        <w:jc w:val="both"/>
        <w:rPr>
          <w:rFonts w:ascii="Times New Roman" w:hAnsi="Times New Roman"/>
          <w:sz w:val="28"/>
          <w:szCs w:val="28"/>
        </w:rPr>
      </w:pPr>
      <w:r w:rsidRPr="00B20643">
        <w:rPr>
          <w:rFonts w:ascii="Times New Roman" w:hAnsi="Times New Roman"/>
          <w:i/>
          <w:sz w:val="28"/>
          <w:szCs w:val="28"/>
        </w:rPr>
        <w:t>2-я группа</w:t>
      </w:r>
      <w:r w:rsidRPr="00B20643">
        <w:rPr>
          <w:rFonts w:ascii="Times New Roman" w:hAnsi="Times New Roman"/>
          <w:sz w:val="28"/>
          <w:szCs w:val="28"/>
        </w:rPr>
        <w:t xml:space="preserve"> умений включает в себя также работу с текстом: глубокое и детальное понимание содержания и формы текста. Основные умения, которые необходимо продемонстрировать при выполнении заданий, включают анализ, интерпретацию и обобщение информации, представленной в тексте, формулирование на ее основе сложных выводов и оценочных суждений.</w:t>
      </w:r>
    </w:p>
    <w:p w:rsidR="00D544C2" w:rsidRPr="00B20643" w:rsidRDefault="00D544C2" w:rsidP="006E7799">
      <w:pPr>
        <w:widowControl w:val="0"/>
        <w:overflowPunct w:val="0"/>
        <w:autoSpaceDE w:val="0"/>
        <w:autoSpaceDN w:val="0"/>
        <w:adjustRightInd w:val="0"/>
        <w:spacing w:after="0"/>
        <w:jc w:val="both"/>
        <w:rPr>
          <w:rFonts w:ascii="Times New Roman" w:hAnsi="Times New Roman"/>
          <w:sz w:val="28"/>
          <w:szCs w:val="28"/>
        </w:rPr>
      </w:pPr>
      <w:r w:rsidRPr="00B20643">
        <w:rPr>
          <w:rFonts w:ascii="Times New Roman" w:hAnsi="Times New Roman"/>
          <w:i/>
          <w:sz w:val="28"/>
          <w:szCs w:val="28"/>
        </w:rPr>
        <w:t>3-я группа</w:t>
      </w:r>
      <w:r w:rsidRPr="00B20643">
        <w:rPr>
          <w:rFonts w:ascii="Times New Roman" w:hAnsi="Times New Roman"/>
          <w:sz w:val="28"/>
          <w:szCs w:val="28"/>
        </w:rPr>
        <w:t xml:space="preserve"> умений включает в себя использование информации из текста для различных целей: для решения различного круга задач без привлечения или с привлечением дополнительных знаний.</w:t>
      </w:r>
    </w:p>
    <w:p w:rsidR="00F35F01" w:rsidRPr="00BE5806" w:rsidRDefault="00D85CCB" w:rsidP="00D544C2">
      <w:pPr>
        <w:widowControl w:val="0"/>
        <w:overflowPunct w:val="0"/>
        <w:autoSpaceDE w:val="0"/>
        <w:autoSpaceDN w:val="0"/>
        <w:adjustRightInd w:val="0"/>
        <w:spacing w:after="0"/>
        <w:jc w:val="both"/>
        <w:rPr>
          <w:rFonts w:ascii="Times New Roman" w:hAnsi="Times New Roman"/>
          <w:sz w:val="24"/>
          <w:szCs w:val="24"/>
        </w:rPr>
      </w:pPr>
      <w:r w:rsidRPr="00BE5806">
        <w:rPr>
          <w:rFonts w:ascii="Times New Roman" w:hAnsi="Times New Roman"/>
          <w:sz w:val="28"/>
          <w:szCs w:val="28"/>
        </w:rPr>
        <w:t xml:space="preserve">         </w:t>
      </w:r>
      <w:r w:rsidR="00D544C2" w:rsidRPr="00BE5806">
        <w:rPr>
          <w:rFonts w:ascii="Times New Roman" w:hAnsi="Times New Roman"/>
          <w:sz w:val="28"/>
          <w:szCs w:val="28"/>
        </w:rPr>
        <w:t>В таблице 1 представлено распределение заданий по предм</w:t>
      </w:r>
      <w:r w:rsidR="00A56ACA" w:rsidRPr="00BE5806">
        <w:rPr>
          <w:rFonts w:ascii="Times New Roman" w:hAnsi="Times New Roman"/>
          <w:sz w:val="28"/>
          <w:szCs w:val="28"/>
        </w:rPr>
        <w:t>етным областям и группам умений</w:t>
      </w:r>
      <w:r w:rsidR="00A9671B" w:rsidRPr="00BE5806">
        <w:rPr>
          <w:rFonts w:ascii="Times New Roman" w:hAnsi="Times New Roman"/>
          <w:sz w:val="28"/>
          <w:szCs w:val="28"/>
        </w:rPr>
        <w:t xml:space="preserve"> по двум вариантам работы</w:t>
      </w:r>
      <w:r w:rsidR="00BE5806" w:rsidRPr="00BE5806">
        <w:rPr>
          <w:rFonts w:ascii="Times New Roman" w:hAnsi="Times New Roman"/>
          <w:sz w:val="28"/>
          <w:szCs w:val="28"/>
        </w:rPr>
        <w:t>. По сравнению с измерительными материалами для обучающи</w:t>
      </w:r>
      <w:r w:rsidR="007D40EE">
        <w:rPr>
          <w:rFonts w:ascii="Times New Roman" w:hAnsi="Times New Roman"/>
          <w:sz w:val="28"/>
          <w:szCs w:val="28"/>
        </w:rPr>
        <w:t>х</w:t>
      </w:r>
      <w:r w:rsidR="00BE5806" w:rsidRPr="00BE5806">
        <w:rPr>
          <w:rFonts w:ascii="Times New Roman" w:hAnsi="Times New Roman"/>
          <w:sz w:val="28"/>
          <w:szCs w:val="28"/>
        </w:rPr>
        <w:t>ся 5 – 8-х классов осталась без изменения распределение заданий по предметным областям. Основные характеристики работы (количество заданий и максимальный балл за выполнение работы) постепенно увеличивались с 30 заданий в 5-м классе до 40 заданий в 7 –</w:t>
      </w:r>
      <w:r w:rsidR="007D40EE">
        <w:rPr>
          <w:rFonts w:ascii="Times New Roman" w:hAnsi="Times New Roman"/>
          <w:sz w:val="28"/>
          <w:szCs w:val="28"/>
        </w:rPr>
        <w:t xml:space="preserve"> 9-</w:t>
      </w:r>
      <w:r w:rsidR="00BE5806" w:rsidRPr="00BE5806">
        <w:rPr>
          <w:rFonts w:ascii="Times New Roman" w:hAnsi="Times New Roman"/>
          <w:sz w:val="28"/>
          <w:szCs w:val="28"/>
        </w:rPr>
        <w:t>х классах и с 40 баллов в 5-м классе до 48 – 50 в 7 – 9-х классах.</w:t>
      </w:r>
      <w:r w:rsidR="00BE5806">
        <w:rPr>
          <w:rFonts w:ascii="Times New Roman" w:hAnsi="Times New Roman"/>
          <w:sz w:val="28"/>
          <w:szCs w:val="28"/>
        </w:rPr>
        <w:t xml:space="preserve"> В распределении заданий по группам умений произошли следующие изменения: уменьшилось число заданий на общее понимание текста и ориентацию в тексте, практически не изменилось число заданий на глубокое и детальное понимание содержания и формы текста, увеличилось число заданий третьей группы на использование информации из текста для решения различных задач.</w:t>
      </w:r>
      <w:r w:rsidR="00D544C2" w:rsidRPr="00BE5806">
        <w:rPr>
          <w:rFonts w:ascii="Times New Roman" w:hAnsi="Times New Roman"/>
          <w:sz w:val="24"/>
          <w:szCs w:val="24"/>
        </w:rPr>
        <w:t xml:space="preserve">    </w:t>
      </w:r>
    </w:p>
    <w:p w:rsidR="00F35F01" w:rsidRPr="006E1436" w:rsidRDefault="00F35F01" w:rsidP="00D544C2">
      <w:pPr>
        <w:widowControl w:val="0"/>
        <w:overflowPunct w:val="0"/>
        <w:autoSpaceDE w:val="0"/>
        <w:autoSpaceDN w:val="0"/>
        <w:adjustRightInd w:val="0"/>
        <w:spacing w:after="0"/>
        <w:jc w:val="both"/>
        <w:rPr>
          <w:rFonts w:ascii="Times New Roman" w:hAnsi="Times New Roman"/>
          <w:sz w:val="24"/>
          <w:szCs w:val="24"/>
        </w:rPr>
      </w:pPr>
    </w:p>
    <w:p w:rsidR="00C37754" w:rsidRPr="006E1436" w:rsidRDefault="00D544C2" w:rsidP="005E4422">
      <w:pPr>
        <w:widowControl w:val="0"/>
        <w:overflowPunct w:val="0"/>
        <w:autoSpaceDE w:val="0"/>
        <w:autoSpaceDN w:val="0"/>
        <w:adjustRightInd w:val="0"/>
        <w:spacing w:after="0"/>
        <w:jc w:val="right"/>
        <w:rPr>
          <w:rFonts w:ascii="Times New Roman" w:hAnsi="Times New Roman"/>
          <w:sz w:val="24"/>
          <w:szCs w:val="24"/>
        </w:rPr>
      </w:pPr>
      <w:r w:rsidRPr="006E1436">
        <w:rPr>
          <w:rFonts w:ascii="Times New Roman" w:hAnsi="Times New Roman"/>
          <w:sz w:val="24"/>
          <w:szCs w:val="24"/>
        </w:rPr>
        <w:t xml:space="preserve">                            </w:t>
      </w:r>
      <w:r w:rsidR="00A56ACA" w:rsidRPr="006E1436">
        <w:rPr>
          <w:rFonts w:ascii="Times New Roman" w:hAnsi="Times New Roman"/>
          <w:sz w:val="24"/>
          <w:szCs w:val="24"/>
        </w:rPr>
        <w:t xml:space="preserve">                               </w:t>
      </w:r>
      <w:r w:rsidRPr="006E1436">
        <w:rPr>
          <w:rFonts w:ascii="Times New Roman" w:hAnsi="Times New Roman"/>
          <w:sz w:val="24"/>
          <w:szCs w:val="24"/>
        </w:rPr>
        <w:t>Таблица 1</w:t>
      </w:r>
    </w:p>
    <w:p w:rsidR="00E42F51" w:rsidRPr="006E1436" w:rsidRDefault="00E42F51" w:rsidP="00E42F51">
      <w:pPr>
        <w:widowControl w:val="0"/>
        <w:overflowPunct w:val="0"/>
        <w:autoSpaceDE w:val="0"/>
        <w:autoSpaceDN w:val="0"/>
        <w:adjustRightInd w:val="0"/>
        <w:spacing w:after="0"/>
        <w:jc w:val="center"/>
        <w:rPr>
          <w:rFonts w:ascii="Times New Roman" w:hAnsi="Times New Roman"/>
          <w:sz w:val="24"/>
          <w:szCs w:val="24"/>
        </w:rPr>
      </w:pPr>
      <w:r w:rsidRPr="006E1436">
        <w:rPr>
          <w:rFonts w:ascii="Times New Roman" w:hAnsi="Times New Roman"/>
          <w:sz w:val="24"/>
          <w:szCs w:val="24"/>
        </w:rPr>
        <w:t>Основные характеристики работы</w:t>
      </w:r>
    </w:p>
    <w:tbl>
      <w:tblPr>
        <w:tblStyle w:val="a6"/>
        <w:tblW w:w="0" w:type="auto"/>
        <w:tblInd w:w="817" w:type="dxa"/>
        <w:tblLook w:val="04A0"/>
      </w:tblPr>
      <w:tblGrid>
        <w:gridCol w:w="5103"/>
        <w:gridCol w:w="2835"/>
      </w:tblGrid>
      <w:tr w:rsidR="00C37754" w:rsidRPr="006E1436" w:rsidTr="00C37754">
        <w:tc>
          <w:tcPr>
            <w:tcW w:w="5103" w:type="dxa"/>
          </w:tcPr>
          <w:p w:rsidR="00C37754" w:rsidRPr="006E1436" w:rsidRDefault="00E42F51" w:rsidP="00C37754">
            <w:pPr>
              <w:widowControl w:val="0"/>
              <w:overflowPunct w:val="0"/>
              <w:autoSpaceDE w:val="0"/>
              <w:autoSpaceDN w:val="0"/>
              <w:adjustRightInd w:val="0"/>
              <w:jc w:val="center"/>
              <w:rPr>
                <w:rFonts w:ascii="Times New Roman" w:hAnsi="Times New Roman"/>
                <w:i/>
                <w:sz w:val="24"/>
                <w:szCs w:val="24"/>
              </w:rPr>
            </w:pPr>
            <w:r w:rsidRPr="006E1436">
              <w:rPr>
                <w:rFonts w:ascii="Times New Roman" w:hAnsi="Times New Roman"/>
                <w:i/>
                <w:sz w:val="24"/>
                <w:szCs w:val="24"/>
              </w:rPr>
              <w:t>Общие</w:t>
            </w:r>
            <w:r w:rsidR="00C37754" w:rsidRPr="006E1436">
              <w:rPr>
                <w:rFonts w:ascii="Times New Roman" w:hAnsi="Times New Roman"/>
                <w:i/>
                <w:sz w:val="24"/>
                <w:szCs w:val="24"/>
              </w:rPr>
              <w:t xml:space="preserve"> характеристики работы</w:t>
            </w:r>
          </w:p>
        </w:tc>
        <w:tc>
          <w:tcPr>
            <w:tcW w:w="2835" w:type="dxa"/>
          </w:tcPr>
          <w:p w:rsidR="00C37754" w:rsidRPr="006E1436" w:rsidRDefault="00C37754" w:rsidP="00277D31">
            <w:pPr>
              <w:widowControl w:val="0"/>
              <w:overflowPunct w:val="0"/>
              <w:autoSpaceDE w:val="0"/>
              <w:autoSpaceDN w:val="0"/>
              <w:adjustRightInd w:val="0"/>
              <w:jc w:val="center"/>
              <w:rPr>
                <w:rFonts w:ascii="Times New Roman" w:hAnsi="Times New Roman"/>
                <w:sz w:val="24"/>
                <w:szCs w:val="24"/>
              </w:rPr>
            </w:pPr>
            <w:r w:rsidRPr="006E1436">
              <w:rPr>
                <w:rFonts w:ascii="Times New Roman" w:hAnsi="Times New Roman"/>
                <w:sz w:val="24"/>
                <w:szCs w:val="24"/>
              </w:rPr>
              <w:t xml:space="preserve">Варианты </w:t>
            </w:r>
            <w:r w:rsidR="00277D31" w:rsidRPr="006E1436">
              <w:rPr>
                <w:rFonts w:ascii="Times New Roman" w:hAnsi="Times New Roman"/>
                <w:sz w:val="24"/>
                <w:szCs w:val="24"/>
              </w:rPr>
              <w:t>1 - 2</w:t>
            </w:r>
          </w:p>
        </w:tc>
      </w:tr>
      <w:tr w:rsidR="00C37754" w:rsidRPr="006E1436" w:rsidTr="00C37754">
        <w:tc>
          <w:tcPr>
            <w:tcW w:w="5103" w:type="dxa"/>
          </w:tcPr>
          <w:p w:rsidR="00C37754" w:rsidRPr="006E1436" w:rsidRDefault="00A5445C" w:rsidP="009D65F8">
            <w:pPr>
              <w:widowControl w:val="0"/>
              <w:overflowPunct w:val="0"/>
              <w:autoSpaceDE w:val="0"/>
              <w:autoSpaceDN w:val="0"/>
              <w:adjustRightInd w:val="0"/>
              <w:jc w:val="center"/>
              <w:rPr>
                <w:rFonts w:ascii="Times New Roman" w:hAnsi="Times New Roman"/>
                <w:sz w:val="24"/>
                <w:szCs w:val="24"/>
              </w:rPr>
            </w:pPr>
            <w:r w:rsidRPr="006E1436">
              <w:rPr>
                <w:rFonts w:ascii="Times New Roman" w:hAnsi="Times New Roman"/>
                <w:sz w:val="24"/>
                <w:szCs w:val="24"/>
              </w:rPr>
              <w:t>1.</w:t>
            </w:r>
            <w:r w:rsidR="00C37754" w:rsidRPr="006E1436">
              <w:rPr>
                <w:rFonts w:ascii="Times New Roman" w:hAnsi="Times New Roman"/>
                <w:sz w:val="24"/>
                <w:szCs w:val="24"/>
              </w:rPr>
              <w:t>Количество заданий</w:t>
            </w:r>
          </w:p>
        </w:tc>
        <w:tc>
          <w:tcPr>
            <w:tcW w:w="2835" w:type="dxa"/>
          </w:tcPr>
          <w:p w:rsidR="00C37754" w:rsidRPr="006E1436" w:rsidRDefault="00277D31" w:rsidP="00C37754">
            <w:pPr>
              <w:widowControl w:val="0"/>
              <w:overflowPunct w:val="0"/>
              <w:autoSpaceDE w:val="0"/>
              <w:autoSpaceDN w:val="0"/>
              <w:adjustRightInd w:val="0"/>
              <w:jc w:val="center"/>
              <w:rPr>
                <w:rFonts w:ascii="Times New Roman" w:hAnsi="Times New Roman"/>
                <w:sz w:val="24"/>
                <w:szCs w:val="24"/>
              </w:rPr>
            </w:pPr>
            <w:r w:rsidRPr="006E1436">
              <w:rPr>
                <w:rFonts w:ascii="Times New Roman" w:hAnsi="Times New Roman"/>
                <w:sz w:val="24"/>
                <w:szCs w:val="24"/>
              </w:rPr>
              <w:t>40</w:t>
            </w:r>
          </w:p>
        </w:tc>
      </w:tr>
      <w:tr w:rsidR="00C37754" w:rsidRPr="006E1436" w:rsidTr="00C37754">
        <w:tc>
          <w:tcPr>
            <w:tcW w:w="5103" w:type="dxa"/>
          </w:tcPr>
          <w:p w:rsidR="00C37754" w:rsidRPr="006E1436" w:rsidRDefault="00A5445C" w:rsidP="009D65F8">
            <w:pPr>
              <w:widowControl w:val="0"/>
              <w:overflowPunct w:val="0"/>
              <w:autoSpaceDE w:val="0"/>
              <w:autoSpaceDN w:val="0"/>
              <w:adjustRightInd w:val="0"/>
              <w:jc w:val="center"/>
              <w:rPr>
                <w:rFonts w:ascii="Times New Roman" w:hAnsi="Times New Roman"/>
                <w:sz w:val="24"/>
                <w:szCs w:val="24"/>
              </w:rPr>
            </w:pPr>
            <w:r w:rsidRPr="006E1436">
              <w:rPr>
                <w:rFonts w:ascii="Times New Roman" w:hAnsi="Times New Roman"/>
                <w:sz w:val="24"/>
                <w:szCs w:val="24"/>
              </w:rPr>
              <w:t>2.</w:t>
            </w:r>
            <w:r w:rsidR="00C37754" w:rsidRPr="006E1436">
              <w:rPr>
                <w:rFonts w:ascii="Times New Roman" w:hAnsi="Times New Roman"/>
                <w:sz w:val="24"/>
                <w:szCs w:val="24"/>
              </w:rPr>
              <w:t>Максимальный балл</w:t>
            </w:r>
          </w:p>
        </w:tc>
        <w:tc>
          <w:tcPr>
            <w:tcW w:w="2835" w:type="dxa"/>
          </w:tcPr>
          <w:p w:rsidR="00C37754" w:rsidRPr="006E1436" w:rsidRDefault="006E1436" w:rsidP="00C37754">
            <w:pPr>
              <w:widowControl w:val="0"/>
              <w:overflowPunct w:val="0"/>
              <w:autoSpaceDE w:val="0"/>
              <w:autoSpaceDN w:val="0"/>
              <w:adjustRightInd w:val="0"/>
              <w:jc w:val="center"/>
              <w:rPr>
                <w:rFonts w:ascii="Times New Roman" w:hAnsi="Times New Roman"/>
                <w:sz w:val="24"/>
                <w:szCs w:val="24"/>
              </w:rPr>
            </w:pPr>
            <w:r w:rsidRPr="006E1436">
              <w:rPr>
                <w:rFonts w:ascii="Times New Roman" w:hAnsi="Times New Roman"/>
                <w:sz w:val="24"/>
                <w:szCs w:val="24"/>
              </w:rPr>
              <w:t>48</w:t>
            </w:r>
          </w:p>
        </w:tc>
      </w:tr>
      <w:tr w:rsidR="00C37754" w:rsidRPr="006E1436" w:rsidTr="009D65F8">
        <w:tc>
          <w:tcPr>
            <w:tcW w:w="7938" w:type="dxa"/>
            <w:gridSpan w:val="2"/>
          </w:tcPr>
          <w:p w:rsidR="00C37754" w:rsidRPr="006E1436" w:rsidRDefault="00C37754" w:rsidP="00C37754">
            <w:pPr>
              <w:widowControl w:val="0"/>
              <w:overflowPunct w:val="0"/>
              <w:autoSpaceDE w:val="0"/>
              <w:autoSpaceDN w:val="0"/>
              <w:adjustRightInd w:val="0"/>
              <w:jc w:val="center"/>
              <w:rPr>
                <w:rFonts w:ascii="Times New Roman" w:hAnsi="Times New Roman"/>
                <w:sz w:val="24"/>
                <w:szCs w:val="24"/>
              </w:rPr>
            </w:pPr>
            <w:r w:rsidRPr="006E1436">
              <w:rPr>
                <w:rFonts w:ascii="Times New Roman" w:hAnsi="Times New Roman"/>
                <w:i/>
                <w:sz w:val="24"/>
                <w:szCs w:val="24"/>
              </w:rPr>
              <w:t>Распределение заданий по предметным областям (в %)</w:t>
            </w:r>
          </w:p>
        </w:tc>
      </w:tr>
      <w:tr w:rsidR="00C37754" w:rsidRPr="006E1436" w:rsidTr="00C37754">
        <w:tc>
          <w:tcPr>
            <w:tcW w:w="5103" w:type="dxa"/>
          </w:tcPr>
          <w:p w:rsidR="00C37754" w:rsidRPr="006E1436" w:rsidRDefault="00C37754" w:rsidP="009D65F8">
            <w:pPr>
              <w:widowControl w:val="0"/>
              <w:overflowPunct w:val="0"/>
              <w:autoSpaceDE w:val="0"/>
              <w:autoSpaceDN w:val="0"/>
              <w:adjustRightInd w:val="0"/>
              <w:jc w:val="center"/>
              <w:rPr>
                <w:rFonts w:ascii="Times New Roman" w:hAnsi="Times New Roman"/>
                <w:sz w:val="24"/>
                <w:szCs w:val="24"/>
              </w:rPr>
            </w:pPr>
            <w:r w:rsidRPr="006E1436">
              <w:rPr>
                <w:rFonts w:ascii="Times New Roman" w:hAnsi="Times New Roman"/>
                <w:sz w:val="24"/>
                <w:szCs w:val="24"/>
              </w:rPr>
              <w:t>Математика</w:t>
            </w:r>
          </w:p>
        </w:tc>
        <w:tc>
          <w:tcPr>
            <w:tcW w:w="2835" w:type="dxa"/>
          </w:tcPr>
          <w:p w:rsidR="00C37754" w:rsidRPr="006E1436" w:rsidRDefault="00C37754" w:rsidP="009D65F8">
            <w:pPr>
              <w:widowControl w:val="0"/>
              <w:overflowPunct w:val="0"/>
              <w:autoSpaceDE w:val="0"/>
              <w:autoSpaceDN w:val="0"/>
              <w:adjustRightInd w:val="0"/>
              <w:jc w:val="center"/>
              <w:rPr>
                <w:rFonts w:ascii="Times New Roman" w:hAnsi="Times New Roman"/>
                <w:sz w:val="24"/>
                <w:szCs w:val="24"/>
              </w:rPr>
            </w:pPr>
            <w:r w:rsidRPr="006E1436">
              <w:rPr>
                <w:rFonts w:ascii="Times New Roman" w:hAnsi="Times New Roman"/>
                <w:sz w:val="24"/>
                <w:szCs w:val="24"/>
              </w:rPr>
              <w:t>20-30</w:t>
            </w:r>
          </w:p>
        </w:tc>
      </w:tr>
      <w:tr w:rsidR="00C37754" w:rsidRPr="006E1436" w:rsidTr="00C37754">
        <w:tc>
          <w:tcPr>
            <w:tcW w:w="5103" w:type="dxa"/>
          </w:tcPr>
          <w:p w:rsidR="00C37754" w:rsidRPr="006E1436" w:rsidRDefault="00C37754" w:rsidP="009D65F8">
            <w:pPr>
              <w:widowControl w:val="0"/>
              <w:overflowPunct w:val="0"/>
              <w:autoSpaceDE w:val="0"/>
              <w:autoSpaceDN w:val="0"/>
              <w:adjustRightInd w:val="0"/>
              <w:jc w:val="center"/>
              <w:rPr>
                <w:rFonts w:ascii="Times New Roman" w:hAnsi="Times New Roman"/>
                <w:sz w:val="24"/>
                <w:szCs w:val="24"/>
              </w:rPr>
            </w:pPr>
            <w:r w:rsidRPr="006E1436">
              <w:rPr>
                <w:rFonts w:ascii="Times New Roman" w:hAnsi="Times New Roman"/>
                <w:sz w:val="24"/>
                <w:szCs w:val="24"/>
              </w:rPr>
              <w:t>Русский язык</w:t>
            </w:r>
          </w:p>
        </w:tc>
        <w:tc>
          <w:tcPr>
            <w:tcW w:w="2835" w:type="dxa"/>
          </w:tcPr>
          <w:p w:rsidR="00C37754" w:rsidRPr="006E1436" w:rsidRDefault="00C37754" w:rsidP="009D65F8">
            <w:pPr>
              <w:widowControl w:val="0"/>
              <w:overflowPunct w:val="0"/>
              <w:autoSpaceDE w:val="0"/>
              <w:autoSpaceDN w:val="0"/>
              <w:adjustRightInd w:val="0"/>
              <w:jc w:val="center"/>
              <w:rPr>
                <w:rFonts w:ascii="Times New Roman" w:hAnsi="Times New Roman"/>
                <w:sz w:val="24"/>
                <w:szCs w:val="24"/>
              </w:rPr>
            </w:pPr>
            <w:r w:rsidRPr="006E1436">
              <w:rPr>
                <w:rFonts w:ascii="Times New Roman" w:hAnsi="Times New Roman"/>
                <w:sz w:val="24"/>
                <w:szCs w:val="24"/>
              </w:rPr>
              <w:t>20-30</w:t>
            </w:r>
          </w:p>
        </w:tc>
      </w:tr>
      <w:tr w:rsidR="00C37754" w:rsidRPr="006E1436" w:rsidTr="00C37754">
        <w:tc>
          <w:tcPr>
            <w:tcW w:w="5103" w:type="dxa"/>
          </w:tcPr>
          <w:p w:rsidR="00C37754" w:rsidRPr="006E1436" w:rsidRDefault="00C37754" w:rsidP="00323EC0">
            <w:pPr>
              <w:widowControl w:val="0"/>
              <w:overflowPunct w:val="0"/>
              <w:autoSpaceDE w:val="0"/>
              <w:autoSpaceDN w:val="0"/>
              <w:adjustRightInd w:val="0"/>
              <w:jc w:val="center"/>
              <w:rPr>
                <w:rFonts w:ascii="Times New Roman" w:hAnsi="Times New Roman"/>
                <w:sz w:val="24"/>
                <w:szCs w:val="24"/>
              </w:rPr>
            </w:pPr>
            <w:r w:rsidRPr="006E1436">
              <w:rPr>
                <w:rFonts w:ascii="Times New Roman" w:hAnsi="Times New Roman"/>
                <w:sz w:val="24"/>
                <w:szCs w:val="24"/>
              </w:rPr>
              <w:lastRenderedPageBreak/>
              <w:t>Естеств</w:t>
            </w:r>
            <w:r w:rsidR="00323EC0" w:rsidRPr="006E1436">
              <w:rPr>
                <w:rFonts w:ascii="Times New Roman" w:hAnsi="Times New Roman"/>
                <w:sz w:val="24"/>
                <w:szCs w:val="24"/>
              </w:rPr>
              <w:t>еннонаучные предметы</w:t>
            </w:r>
          </w:p>
        </w:tc>
        <w:tc>
          <w:tcPr>
            <w:tcW w:w="2835" w:type="dxa"/>
          </w:tcPr>
          <w:p w:rsidR="00C37754" w:rsidRPr="006E1436" w:rsidRDefault="00C37754" w:rsidP="009D65F8">
            <w:pPr>
              <w:widowControl w:val="0"/>
              <w:overflowPunct w:val="0"/>
              <w:autoSpaceDE w:val="0"/>
              <w:autoSpaceDN w:val="0"/>
              <w:adjustRightInd w:val="0"/>
              <w:jc w:val="center"/>
              <w:rPr>
                <w:rFonts w:ascii="Times New Roman" w:hAnsi="Times New Roman"/>
                <w:sz w:val="24"/>
                <w:szCs w:val="24"/>
              </w:rPr>
            </w:pPr>
            <w:r w:rsidRPr="006E1436">
              <w:rPr>
                <w:rFonts w:ascii="Times New Roman" w:hAnsi="Times New Roman"/>
                <w:sz w:val="24"/>
                <w:szCs w:val="24"/>
              </w:rPr>
              <w:t>20-30</w:t>
            </w:r>
          </w:p>
        </w:tc>
      </w:tr>
      <w:tr w:rsidR="00C37754" w:rsidRPr="006E1436" w:rsidTr="00C37754">
        <w:tc>
          <w:tcPr>
            <w:tcW w:w="5103" w:type="dxa"/>
          </w:tcPr>
          <w:p w:rsidR="00C37754" w:rsidRPr="006E1436" w:rsidRDefault="00323EC0" w:rsidP="00323EC0">
            <w:pPr>
              <w:widowControl w:val="0"/>
              <w:overflowPunct w:val="0"/>
              <w:autoSpaceDE w:val="0"/>
              <w:autoSpaceDN w:val="0"/>
              <w:adjustRightInd w:val="0"/>
              <w:jc w:val="center"/>
              <w:rPr>
                <w:rFonts w:ascii="Times New Roman" w:hAnsi="Times New Roman"/>
                <w:sz w:val="24"/>
                <w:szCs w:val="24"/>
              </w:rPr>
            </w:pPr>
            <w:r w:rsidRPr="006E1436">
              <w:rPr>
                <w:rFonts w:ascii="Times New Roman" w:hAnsi="Times New Roman"/>
                <w:sz w:val="24"/>
                <w:szCs w:val="24"/>
              </w:rPr>
              <w:t>О</w:t>
            </w:r>
            <w:r w:rsidR="00C37754" w:rsidRPr="006E1436">
              <w:rPr>
                <w:rFonts w:ascii="Times New Roman" w:hAnsi="Times New Roman"/>
                <w:sz w:val="24"/>
                <w:szCs w:val="24"/>
              </w:rPr>
              <w:t>бществ</w:t>
            </w:r>
            <w:r w:rsidRPr="006E1436">
              <w:rPr>
                <w:rFonts w:ascii="Times New Roman" w:hAnsi="Times New Roman"/>
                <w:sz w:val="24"/>
                <w:szCs w:val="24"/>
              </w:rPr>
              <w:t>енно-научные предметы</w:t>
            </w:r>
          </w:p>
        </w:tc>
        <w:tc>
          <w:tcPr>
            <w:tcW w:w="2835" w:type="dxa"/>
          </w:tcPr>
          <w:p w:rsidR="00C37754" w:rsidRPr="006E1436" w:rsidRDefault="00C37754" w:rsidP="009D65F8">
            <w:pPr>
              <w:widowControl w:val="0"/>
              <w:overflowPunct w:val="0"/>
              <w:autoSpaceDE w:val="0"/>
              <w:autoSpaceDN w:val="0"/>
              <w:adjustRightInd w:val="0"/>
              <w:jc w:val="center"/>
              <w:rPr>
                <w:rFonts w:ascii="Times New Roman" w:hAnsi="Times New Roman"/>
                <w:sz w:val="24"/>
                <w:szCs w:val="24"/>
              </w:rPr>
            </w:pPr>
            <w:r w:rsidRPr="006E1436">
              <w:rPr>
                <w:rFonts w:ascii="Times New Roman" w:hAnsi="Times New Roman"/>
                <w:sz w:val="24"/>
                <w:szCs w:val="24"/>
              </w:rPr>
              <w:t>20-30</w:t>
            </w:r>
          </w:p>
        </w:tc>
      </w:tr>
      <w:tr w:rsidR="00A5445C" w:rsidRPr="006E1436" w:rsidTr="009D65F8">
        <w:tc>
          <w:tcPr>
            <w:tcW w:w="7938" w:type="dxa"/>
            <w:gridSpan w:val="2"/>
          </w:tcPr>
          <w:p w:rsidR="00A5445C" w:rsidRPr="006E1436" w:rsidRDefault="00A5445C" w:rsidP="00C37754">
            <w:pPr>
              <w:widowControl w:val="0"/>
              <w:overflowPunct w:val="0"/>
              <w:autoSpaceDE w:val="0"/>
              <w:autoSpaceDN w:val="0"/>
              <w:adjustRightInd w:val="0"/>
              <w:jc w:val="center"/>
              <w:rPr>
                <w:rFonts w:ascii="Times New Roman" w:hAnsi="Times New Roman"/>
                <w:sz w:val="24"/>
                <w:szCs w:val="24"/>
              </w:rPr>
            </w:pPr>
            <w:r w:rsidRPr="006E1436">
              <w:rPr>
                <w:rFonts w:ascii="Times New Roman" w:hAnsi="Times New Roman"/>
                <w:i/>
                <w:sz w:val="24"/>
                <w:szCs w:val="24"/>
              </w:rPr>
              <w:t>Распределение заданий по группам умений (в %)</w:t>
            </w:r>
          </w:p>
        </w:tc>
      </w:tr>
      <w:tr w:rsidR="00A5445C" w:rsidRPr="006E1436" w:rsidTr="00C37754">
        <w:tc>
          <w:tcPr>
            <w:tcW w:w="5103" w:type="dxa"/>
          </w:tcPr>
          <w:p w:rsidR="00A5445C" w:rsidRPr="006E1436" w:rsidRDefault="00A5445C" w:rsidP="009D65F8">
            <w:pPr>
              <w:widowControl w:val="0"/>
              <w:overflowPunct w:val="0"/>
              <w:autoSpaceDE w:val="0"/>
              <w:autoSpaceDN w:val="0"/>
              <w:adjustRightInd w:val="0"/>
              <w:jc w:val="center"/>
              <w:rPr>
                <w:rFonts w:ascii="Times New Roman" w:hAnsi="Times New Roman"/>
                <w:sz w:val="24"/>
                <w:szCs w:val="24"/>
              </w:rPr>
            </w:pPr>
            <w:r w:rsidRPr="006E1436">
              <w:rPr>
                <w:rFonts w:ascii="Times New Roman" w:hAnsi="Times New Roman"/>
                <w:sz w:val="24"/>
                <w:szCs w:val="24"/>
              </w:rPr>
              <w:t>1-я группа умений</w:t>
            </w:r>
          </w:p>
        </w:tc>
        <w:tc>
          <w:tcPr>
            <w:tcW w:w="2835" w:type="dxa"/>
          </w:tcPr>
          <w:p w:rsidR="00A5445C" w:rsidRPr="006E1436" w:rsidRDefault="006E1436" w:rsidP="006E1436">
            <w:pPr>
              <w:widowControl w:val="0"/>
              <w:overflowPunct w:val="0"/>
              <w:autoSpaceDE w:val="0"/>
              <w:autoSpaceDN w:val="0"/>
              <w:adjustRightInd w:val="0"/>
              <w:jc w:val="center"/>
              <w:rPr>
                <w:rFonts w:ascii="Times New Roman" w:hAnsi="Times New Roman"/>
                <w:sz w:val="24"/>
                <w:szCs w:val="24"/>
              </w:rPr>
            </w:pPr>
            <w:r w:rsidRPr="006E1436">
              <w:rPr>
                <w:rFonts w:ascii="Times New Roman" w:hAnsi="Times New Roman"/>
                <w:sz w:val="24"/>
                <w:szCs w:val="24"/>
              </w:rPr>
              <w:t>26</w:t>
            </w:r>
            <w:r w:rsidR="00323EC0" w:rsidRPr="006E1436">
              <w:rPr>
                <w:rFonts w:ascii="Times New Roman" w:hAnsi="Times New Roman"/>
                <w:sz w:val="24"/>
                <w:szCs w:val="24"/>
              </w:rPr>
              <w:t>-3</w:t>
            </w:r>
            <w:r w:rsidRPr="006E1436">
              <w:rPr>
                <w:rFonts w:ascii="Times New Roman" w:hAnsi="Times New Roman"/>
                <w:sz w:val="24"/>
                <w:szCs w:val="24"/>
              </w:rPr>
              <w:t>0</w:t>
            </w:r>
          </w:p>
        </w:tc>
      </w:tr>
      <w:tr w:rsidR="00A5445C" w:rsidRPr="006E1436" w:rsidTr="00C37754">
        <w:tc>
          <w:tcPr>
            <w:tcW w:w="5103" w:type="dxa"/>
          </w:tcPr>
          <w:p w:rsidR="00A5445C" w:rsidRPr="006E1436" w:rsidRDefault="00A5445C" w:rsidP="009D65F8">
            <w:pPr>
              <w:jc w:val="center"/>
              <w:rPr>
                <w:rFonts w:ascii="Times New Roman" w:hAnsi="Times New Roman"/>
                <w:sz w:val="24"/>
                <w:szCs w:val="24"/>
              </w:rPr>
            </w:pPr>
            <w:r w:rsidRPr="006E1436">
              <w:rPr>
                <w:rFonts w:ascii="Times New Roman" w:hAnsi="Times New Roman"/>
                <w:sz w:val="24"/>
                <w:szCs w:val="24"/>
              </w:rPr>
              <w:t>2-я группа умений</w:t>
            </w:r>
          </w:p>
        </w:tc>
        <w:tc>
          <w:tcPr>
            <w:tcW w:w="2835" w:type="dxa"/>
          </w:tcPr>
          <w:p w:rsidR="00A5445C" w:rsidRPr="006E1436" w:rsidRDefault="006E1436" w:rsidP="00323EC0">
            <w:pPr>
              <w:widowControl w:val="0"/>
              <w:overflowPunct w:val="0"/>
              <w:autoSpaceDE w:val="0"/>
              <w:autoSpaceDN w:val="0"/>
              <w:adjustRightInd w:val="0"/>
              <w:jc w:val="center"/>
              <w:rPr>
                <w:rFonts w:ascii="Times New Roman" w:hAnsi="Times New Roman"/>
                <w:sz w:val="24"/>
                <w:szCs w:val="24"/>
              </w:rPr>
            </w:pPr>
            <w:r w:rsidRPr="006E1436">
              <w:rPr>
                <w:rFonts w:ascii="Times New Roman" w:hAnsi="Times New Roman"/>
                <w:sz w:val="24"/>
                <w:szCs w:val="24"/>
              </w:rPr>
              <w:t>38</w:t>
            </w:r>
            <w:r w:rsidR="00A5445C" w:rsidRPr="006E1436">
              <w:rPr>
                <w:rFonts w:ascii="Times New Roman" w:hAnsi="Times New Roman"/>
                <w:sz w:val="24"/>
                <w:szCs w:val="24"/>
              </w:rPr>
              <w:t>-</w:t>
            </w:r>
            <w:r w:rsidRPr="006E1436">
              <w:rPr>
                <w:rFonts w:ascii="Times New Roman" w:hAnsi="Times New Roman"/>
                <w:sz w:val="24"/>
                <w:szCs w:val="24"/>
              </w:rPr>
              <w:t>39</w:t>
            </w:r>
          </w:p>
        </w:tc>
      </w:tr>
      <w:tr w:rsidR="00A5445C" w:rsidRPr="006E1436" w:rsidTr="00C37754">
        <w:tc>
          <w:tcPr>
            <w:tcW w:w="5103" w:type="dxa"/>
          </w:tcPr>
          <w:p w:rsidR="00A5445C" w:rsidRPr="006E1436" w:rsidRDefault="00A5445C" w:rsidP="009D65F8">
            <w:pPr>
              <w:jc w:val="center"/>
              <w:rPr>
                <w:rFonts w:ascii="Times New Roman" w:hAnsi="Times New Roman"/>
                <w:sz w:val="24"/>
                <w:szCs w:val="24"/>
              </w:rPr>
            </w:pPr>
            <w:r w:rsidRPr="006E1436">
              <w:rPr>
                <w:rFonts w:ascii="Times New Roman" w:hAnsi="Times New Roman"/>
                <w:sz w:val="24"/>
                <w:szCs w:val="24"/>
              </w:rPr>
              <w:t>3-я группа умений</w:t>
            </w:r>
          </w:p>
        </w:tc>
        <w:tc>
          <w:tcPr>
            <w:tcW w:w="2835" w:type="dxa"/>
          </w:tcPr>
          <w:p w:rsidR="00A5445C" w:rsidRPr="006E1436" w:rsidRDefault="006E1436" w:rsidP="00277D31">
            <w:pPr>
              <w:widowControl w:val="0"/>
              <w:overflowPunct w:val="0"/>
              <w:autoSpaceDE w:val="0"/>
              <w:autoSpaceDN w:val="0"/>
              <w:adjustRightInd w:val="0"/>
              <w:jc w:val="center"/>
              <w:rPr>
                <w:rFonts w:ascii="Times New Roman" w:hAnsi="Times New Roman"/>
                <w:sz w:val="24"/>
                <w:szCs w:val="24"/>
              </w:rPr>
            </w:pPr>
            <w:r w:rsidRPr="006E1436">
              <w:rPr>
                <w:rFonts w:ascii="Times New Roman" w:hAnsi="Times New Roman"/>
                <w:sz w:val="24"/>
                <w:szCs w:val="24"/>
              </w:rPr>
              <w:t>31-34</w:t>
            </w:r>
          </w:p>
        </w:tc>
      </w:tr>
    </w:tbl>
    <w:p w:rsidR="00195205" w:rsidRPr="006E1436" w:rsidRDefault="00195205" w:rsidP="00195205">
      <w:pPr>
        <w:pStyle w:val="a3"/>
        <w:widowControl w:val="0"/>
        <w:overflowPunct w:val="0"/>
        <w:autoSpaceDE w:val="0"/>
        <w:autoSpaceDN w:val="0"/>
        <w:adjustRightInd w:val="0"/>
        <w:spacing w:after="0"/>
        <w:jc w:val="both"/>
        <w:rPr>
          <w:rFonts w:ascii="Times New Roman" w:hAnsi="Times New Roman"/>
          <w:i/>
          <w:sz w:val="28"/>
          <w:szCs w:val="28"/>
        </w:rPr>
      </w:pPr>
    </w:p>
    <w:p w:rsidR="00FE7B1C" w:rsidRPr="00B94228" w:rsidRDefault="00496C7A" w:rsidP="000A6C94">
      <w:pPr>
        <w:pStyle w:val="a3"/>
        <w:widowControl w:val="0"/>
        <w:numPr>
          <w:ilvl w:val="0"/>
          <w:numId w:val="26"/>
        </w:numPr>
        <w:overflowPunct w:val="0"/>
        <w:autoSpaceDE w:val="0"/>
        <w:autoSpaceDN w:val="0"/>
        <w:adjustRightInd w:val="0"/>
        <w:spacing w:after="0"/>
        <w:jc w:val="both"/>
        <w:rPr>
          <w:rFonts w:ascii="Times New Roman" w:hAnsi="Times New Roman"/>
          <w:i/>
          <w:sz w:val="28"/>
          <w:szCs w:val="28"/>
        </w:rPr>
      </w:pPr>
      <w:r w:rsidRPr="00B94228">
        <w:rPr>
          <w:rFonts w:ascii="Times New Roman" w:hAnsi="Times New Roman"/>
          <w:i/>
          <w:sz w:val="28"/>
          <w:szCs w:val="28"/>
        </w:rPr>
        <w:t>Характеристика заданий</w:t>
      </w:r>
    </w:p>
    <w:p w:rsidR="001C1006" w:rsidRPr="00B94228" w:rsidRDefault="009D78ED" w:rsidP="009D78ED">
      <w:pPr>
        <w:widowControl w:val="0"/>
        <w:overflowPunct w:val="0"/>
        <w:autoSpaceDE w:val="0"/>
        <w:autoSpaceDN w:val="0"/>
        <w:adjustRightInd w:val="0"/>
        <w:spacing w:after="0"/>
        <w:ind w:firstLine="360"/>
        <w:jc w:val="both"/>
        <w:rPr>
          <w:rFonts w:ascii="Times New Roman" w:hAnsi="Times New Roman"/>
          <w:sz w:val="28"/>
          <w:szCs w:val="28"/>
        </w:rPr>
      </w:pPr>
      <w:r w:rsidRPr="00B94228">
        <w:rPr>
          <w:rFonts w:ascii="Times New Roman" w:hAnsi="Times New Roman"/>
          <w:sz w:val="28"/>
          <w:szCs w:val="28"/>
        </w:rPr>
        <w:t xml:space="preserve">Для оценки большого спектра метапредметных действий необходимо использование </w:t>
      </w:r>
      <w:r w:rsidR="00496C7A" w:rsidRPr="00B94228">
        <w:rPr>
          <w:rFonts w:ascii="Times New Roman" w:hAnsi="Times New Roman"/>
          <w:sz w:val="28"/>
          <w:szCs w:val="28"/>
        </w:rPr>
        <w:t>разнообразны</w:t>
      </w:r>
      <w:r w:rsidRPr="00B94228">
        <w:rPr>
          <w:rFonts w:ascii="Times New Roman" w:hAnsi="Times New Roman"/>
          <w:sz w:val="28"/>
          <w:szCs w:val="28"/>
        </w:rPr>
        <w:t>х</w:t>
      </w:r>
      <w:r w:rsidR="00496C7A" w:rsidRPr="00B94228">
        <w:rPr>
          <w:rFonts w:ascii="Times New Roman" w:hAnsi="Times New Roman"/>
          <w:sz w:val="28"/>
          <w:szCs w:val="28"/>
        </w:rPr>
        <w:t xml:space="preserve"> </w:t>
      </w:r>
      <w:r w:rsidR="003413ED" w:rsidRPr="00B94228">
        <w:rPr>
          <w:rFonts w:ascii="Times New Roman" w:hAnsi="Times New Roman"/>
          <w:sz w:val="28"/>
          <w:szCs w:val="28"/>
        </w:rPr>
        <w:t>по способу предъявления и оформления ответа задани</w:t>
      </w:r>
      <w:r w:rsidRPr="00B94228">
        <w:rPr>
          <w:rFonts w:ascii="Times New Roman" w:hAnsi="Times New Roman"/>
          <w:sz w:val="28"/>
          <w:szCs w:val="28"/>
        </w:rPr>
        <w:t>й</w:t>
      </w:r>
      <w:r w:rsidR="00496C7A" w:rsidRPr="00B94228">
        <w:rPr>
          <w:rFonts w:ascii="Times New Roman" w:hAnsi="Times New Roman"/>
          <w:sz w:val="28"/>
          <w:szCs w:val="28"/>
        </w:rPr>
        <w:t xml:space="preserve">. </w:t>
      </w:r>
    </w:p>
    <w:p w:rsidR="009D78ED" w:rsidRPr="00B94228" w:rsidRDefault="009D78ED" w:rsidP="00496C7A">
      <w:pPr>
        <w:widowControl w:val="0"/>
        <w:overflowPunct w:val="0"/>
        <w:autoSpaceDE w:val="0"/>
        <w:autoSpaceDN w:val="0"/>
        <w:adjustRightInd w:val="0"/>
        <w:spacing w:after="0"/>
        <w:jc w:val="both"/>
        <w:rPr>
          <w:rFonts w:ascii="Times New Roman" w:hAnsi="Times New Roman"/>
          <w:sz w:val="28"/>
          <w:szCs w:val="28"/>
        </w:rPr>
      </w:pPr>
      <w:r w:rsidRPr="00B94228">
        <w:rPr>
          <w:rFonts w:ascii="Times New Roman" w:hAnsi="Times New Roman"/>
          <w:sz w:val="28"/>
          <w:szCs w:val="28"/>
        </w:rPr>
        <w:t>В работе используются разнообразные типы и формы заданий.</w:t>
      </w:r>
    </w:p>
    <w:p w:rsidR="00496C7A" w:rsidRPr="00B94228" w:rsidRDefault="00496C7A" w:rsidP="009D78ED">
      <w:pPr>
        <w:widowControl w:val="0"/>
        <w:overflowPunct w:val="0"/>
        <w:autoSpaceDE w:val="0"/>
        <w:autoSpaceDN w:val="0"/>
        <w:adjustRightInd w:val="0"/>
        <w:spacing w:after="0"/>
        <w:ind w:firstLine="708"/>
        <w:jc w:val="both"/>
        <w:rPr>
          <w:rFonts w:ascii="Times New Roman" w:hAnsi="Times New Roman"/>
          <w:sz w:val="28"/>
          <w:szCs w:val="28"/>
        </w:rPr>
      </w:pPr>
      <w:r w:rsidRPr="00B94228">
        <w:rPr>
          <w:rFonts w:ascii="Times New Roman" w:hAnsi="Times New Roman"/>
          <w:sz w:val="28"/>
          <w:szCs w:val="28"/>
        </w:rPr>
        <w:t>По форме ответа можно выделить следующие типы заданий:</w:t>
      </w:r>
    </w:p>
    <w:p w:rsidR="00496C7A" w:rsidRPr="00B94228" w:rsidRDefault="00496C7A" w:rsidP="00496C7A">
      <w:pPr>
        <w:widowControl w:val="0"/>
        <w:overflowPunct w:val="0"/>
        <w:autoSpaceDE w:val="0"/>
        <w:autoSpaceDN w:val="0"/>
        <w:adjustRightInd w:val="0"/>
        <w:spacing w:after="0"/>
        <w:jc w:val="both"/>
        <w:rPr>
          <w:rFonts w:ascii="Times New Roman" w:hAnsi="Times New Roman"/>
          <w:sz w:val="28"/>
          <w:szCs w:val="28"/>
        </w:rPr>
      </w:pPr>
      <w:r w:rsidRPr="00B94228">
        <w:rPr>
          <w:rFonts w:ascii="Times New Roman" w:hAnsi="Times New Roman"/>
          <w:sz w:val="28"/>
          <w:szCs w:val="28"/>
        </w:rPr>
        <w:t>-задания с выбором одного или нескольких правильных ответов;</w:t>
      </w:r>
    </w:p>
    <w:p w:rsidR="00496C7A" w:rsidRPr="00B94228" w:rsidRDefault="00496C7A" w:rsidP="00496C7A">
      <w:pPr>
        <w:widowControl w:val="0"/>
        <w:overflowPunct w:val="0"/>
        <w:autoSpaceDE w:val="0"/>
        <w:autoSpaceDN w:val="0"/>
        <w:adjustRightInd w:val="0"/>
        <w:spacing w:after="0"/>
        <w:jc w:val="both"/>
        <w:rPr>
          <w:rFonts w:ascii="Times New Roman" w:hAnsi="Times New Roman"/>
          <w:sz w:val="28"/>
          <w:szCs w:val="28"/>
        </w:rPr>
      </w:pPr>
      <w:r w:rsidRPr="00B94228">
        <w:rPr>
          <w:rFonts w:ascii="Times New Roman" w:hAnsi="Times New Roman"/>
          <w:sz w:val="28"/>
          <w:szCs w:val="28"/>
        </w:rPr>
        <w:t>-задания со свободным кратким ответом (требуется записать краткий ответ в виде числа или слова</w:t>
      </w:r>
      <w:r w:rsidR="00E42F51" w:rsidRPr="00B94228">
        <w:rPr>
          <w:rFonts w:ascii="Times New Roman" w:hAnsi="Times New Roman"/>
          <w:sz w:val="28"/>
          <w:szCs w:val="28"/>
        </w:rPr>
        <w:t xml:space="preserve"> (слов) </w:t>
      </w:r>
      <w:r w:rsidRPr="00B94228">
        <w:rPr>
          <w:rFonts w:ascii="Times New Roman" w:hAnsi="Times New Roman"/>
          <w:sz w:val="28"/>
          <w:szCs w:val="28"/>
        </w:rPr>
        <w:t>на отведенном месте или подчеркнуть</w:t>
      </w:r>
      <w:r w:rsidR="008C2537" w:rsidRPr="00B94228">
        <w:rPr>
          <w:rFonts w:ascii="Times New Roman" w:hAnsi="Times New Roman"/>
          <w:sz w:val="28"/>
          <w:szCs w:val="28"/>
        </w:rPr>
        <w:t xml:space="preserve"> (или </w:t>
      </w:r>
      <w:r w:rsidRPr="00B94228">
        <w:rPr>
          <w:rFonts w:ascii="Times New Roman" w:hAnsi="Times New Roman"/>
          <w:sz w:val="28"/>
          <w:szCs w:val="28"/>
        </w:rPr>
        <w:t>обвести</w:t>
      </w:r>
      <w:r w:rsidR="008C2537" w:rsidRPr="00B94228">
        <w:rPr>
          <w:rFonts w:ascii="Times New Roman" w:hAnsi="Times New Roman"/>
          <w:sz w:val="28"/>
          <w:szCs w:val="28"/>
        </w:rPr>
        <w:t>)</w:t>
      </w:r>
      <w:r w:rsidRPr="00B94228">
        <w:rPr>
          <w:rFonts w:ascii="Times New Roman" w:hAnsi="Times New Roman"/>
          <w:sz w:val="28"/>
          <w:szCs w:val="28"/>
        </w:rPr>
        <w:t xml:space="preserve"> часть текста);</w:t>
      </w:r>
    </w:p>
    <w:p w:rsidR="008C2537" w:rsidRPr="00B94228" w:rsidRDefault="008C2537" w:rsidP="00496C7A">
      <w:pPr>
        <w:widowControl w:val="0"/>
        <w:overflowPunct w:val="0"/>
        <w:autoSpaceDE w:val="0"/>
        <w:autoSpaceDN w:val="0"/>
        <w:adjustRightInd w:val="0"/>
        <w:spacing w:after="0"/>
        <w:jc w:val="both"/>
        <w:rPr>
          <w:rFonts w:ascii="Times New Roman" w:hAnsi="Times New Roman"/>
          <w:sz w:val="28"/>
          <w:szCs w:val="28"/>
        </w:rPr>
      </w:pPr>
      <w:r w:rsidRPr="00B94228">
        <w:rPr>
          <w:rFonts w:ascii="Times New Roman" w:hAnsi="Times New Roman"/>
          <w:sz w:val="28"/>
          <w:szCs w:val="28"/>
        </w:rPr>
        <w:t>-задания со свободным развернутым ответом (требуется записать полный ответ, решение или объяснение к ответу, сделать рисунок).</w:t>
      </w:r>
    </w:p>
    <w:p w:rsidR="00D85CCB" w:rsidRPr="00781BEE" w:rsidRDefault="00D85CCB" w:rsidP="003F7915">
      <w:pPr>
        <w:widowControl w:val="0"/>
        <w:overflowPunct w:val="0"/>
        <w:autoSpaceDE w:val="0"/>
        <w:autoSpaceDN w:val="0"/>
        <w:adjustRightInd w:val="0"/>
        <w:spacing w:after="0"/>
        <w:jc w:val="both"/>
        <w:rPr>
          <w:rFonts w:ascii="Times New Roman" w:hAnsi="Times New Roman"/>
          <w:sz w:val="28"/>
          <w:szCs w:val="28"/>
        </w:rPr>
      </w:pPr>
      <w:r w:rsidRPr="00B94228">
        <w:rPr>
          <w:rFonts w:ascii="Times New Roman" w:hAnsi="Times New Roman"/>
          <w:sz w:val="28"/>
          <w:szCs w:val="28"/>
        </w:rPr>
        <w:t xml:space="preserve">        </w:t>
      </w:r>
      <w:r w:rsidR="008C2537" w:rsidRPr="00B94228">
        <w:rPr>
          <w:rFonts w:ascii="Times New Roman" w:hAnsi="Times New Roman"/>
          <w:sz w:val="28"/>
          <w:szCs w:val="28"/>
        </w:rPr>
        <w:t xml:space="preserve">Распределение заданий с учетом </w:t>
      </w:r>
      <w:r w:rsidR="008C2537" w:rsidRPr="00781BEE">
        <w:rPr>
          <w:rFonts w:ascii="Times New Roman" w:hAnsi="Times New Roman"/>
          <w:sz w:val="28"/>
          <w:szCs w:val="28"/>
        </w:rPr>
        <w:t>формы представления ответа приведено в таблице 2.</w:t>
      </w:r>
    </w:p>
    <w:p w:rsidR="00A5445C" w:rsidRPr="00781BEE" w:rsidRDefault="009E6C34" w:rsidP="00A5445C">
      <w:pPr>
        <w:widowControl w:val="0"/>
        <w:overflowPunct w:val="0"/>
        <w:autoSpaceDE w:val="0"/>
        <w:autoSpaceDN w:val="0"/>
        <w:adjustRightInd w:val="0"/>
        <w:spacing w:after="0"/>
        <w:jc w:val="right"/>
        <w:rPr>
          <w:rFonts w:ascii="Times New Roman" w:hAnsi="Times New Roman"/>
          <w:sz w:val="24"/>
          <w:szCs w:val="24"/>
        </w:rPr>
      </w:pPr>
      <w:r w:rsidRPr="00781BEE">
        <w:rPr>
          <w:rFonts w:ascii="Times New Roman" w:hAnsi="Times New Roman"/>
          <w:sz w:val="24"/>
          <w:szCs w:val="24"/>
        </w:rPr>
        <w:t>Таблица 2</w:t>
      </w:r>
    </w:p>
    <w:p w:rsidR="00E42F51" w:rsidRPr="00781BEE" w:rsidRDefault="00E42F51" w:rsidP="00E42F51">
      <w:pPr>
        <w:widowControl w:val="0"/>
        <w:overflowPunct w:val="0"/>
        <w:autoSpaceDE w:val="0"/>
        <w:autoSpaceDN w:val="0"/>
        <w:adjustRightInd w:val="0"/>
        <w:spacing w:after="0"/>
        <w:jc w:val="center"/>
        <w:rPr>
          <w:rFonts w:ascii="Times New Roman" w:hAnsi="Times New Roman"/>
          <w:sz w:val="24"/>
          <w:szCs w:val="24"/>
        </w:rPr>
      </w:pPr>
      <w:r w:rsidRPr="00781BEE">
        <w:rPr>
          <w:rFonts w:ascii="Times New Roman" w:hAnsi="Times New Roman"/>
          <w:sz w:val="24"/>
          <w:szCs w:val="24"/>
        </w:rPr>
        <w:t>Распределение заданий по форме ответа (в %)</w:t>
      </w:r>
    </w:p>
    <w:tbl>
      <w:tblPr>
        <w:tblStyle w:val="a6"/>
        <w:tblW w:w="8047" w:type="dxa"/>
        <w:jc w:val="center"/>
        <w:tblInd w:w="-426" w:type="dxa"/>
        <w:tblLook w:val="04A0"/>
      </w:tblPr>
      <w:tblGrid>
        <w:gridCol w:w="5496"/>
        <w:gridCol w:w="2551"/>
      </w:tblGrid>
      <w:tr w:rsidR="00A5445C" w:rsidRPr="00781BEE" w:rsidTr="00A5445C">
        <w:trPr>
          <w:jc w:val="center"/>
        </w:trPr>
        <w:tc>
          <w:tcPr>
            <w:tcW w:w="5496" w:type="dxa"/>
          </w:tcPr>
          <w:p w:rsidR="00A5445C" w:rsidRPr="00781BEE" w:rsidRDefault="00A5445C" w:rsidP="009D65F8">
            <w:pPr>
              <w:widowControl w:val="0"/>
              <w:overflowPunct w:val="0"/>
              <w:autoSpaceDE w:val="0"/>
              <w:autoSpaceDN w:val="0"/>
              <w:adjustRightInd w:val="0"/>
              <w:jc w:val="center"/>
              <w:rPr>
                <w:rFonts w:ascii="Times New Roman" w:hAnsi="Times New Roman"/>
                <w:i/>
                <w:sz w:val="24"/>
                <w:szCs w:val="24"/>
              </w:rPr>
            </w:pPr>
            <w:r w:rsidRPr="00781BEE">
              <w:rPr>
                <w:rFonts w:ascii="Times New Roman" w:hAnsi="Times New Roman"/>
                <w:i/>
                <w:sz w:val="24"/>
                <w:szCs w:val="24"/>
              </w:rPr>
              <w:t>Типы заданий</w:t>
            </w:r>
          </w:p>
        </w:tc>
        <w:tc>
          <w:tcPr>
            <w:tcW w:w="2551" w:type="dxa"/>
          </w:tcPr>
          <w:p w:rsidR="00A5445C" w:rsidRPr="00781BEE" w:rsidRDefault="00A5445C" w:rsidP="00E42F51">
            <w:pPr>
              <w:widowControl w:val="0"/>
              <w:overflowPunct w:val="0"/>
              <w:autoSpaceDE w:val="0"/>
              <w:autoSpaceDN w:val="0"/>
              <w:adjustRightInd w:val="0"/>
              <w:jc w:val="both"/>
              <w:rPr>
                <w:rFonts w:ascii="Times New Roman" w:hAnsi="Times New Roman"/>
                <w:i/>
                <w:sz w:val="24"/>
                <w:szCs w:val="24"/>
              </w:rPr>
            </w:pPr>
            <w:r w:rsidRPr="00781BEE">
              <w:rPr>
                <w:rFonts w:ascii="Times New Roman" w:hAnsi="Times New Roman"/>
                <w:i/>
                <w:sz w:val="24"/>
                <w:szCs w:val="24"/>
              </w:rPr>
              <w:t xml:space="preserve">Варианты </w:t>
            </w:r>
            <w:r w:rsidR="00E42F51" w:rsidRPr="00781BEE">
              <w:rPr>
                <w:rFonts w:ascii="Times New Roman" w:hAnsi="Times New Roman"/>
                <w:i/>
                <w:sz w:val="24"/>
                <w:szCs w:val="24"/>
              </w:rPr>
              <w:t>1- 2</w:t>
            </w:r>
          </w:p>
        </w:tc>
      </w:tr>
      <w:tr w:rsidR="00A5445C" w:rsidRPr="00781BEE" w:rsidTr="00A5445C">
        <w:trPr>
          <w:jc w:val="center"/>
        </w:trPr>
        <w:tc>
          <w:tcPr>
            <w:tcW w:w="5496" w:type="dxa"/>
          </w:tcPr>
          <w:p w:rsidR="00A5445C" w:rsidRPr="00781BEE" w:rsidRDefault="00A5445C" w:rsidP="009D65F8">
            <w:pPr>
              <w:widowControl w:val="0"/>
              <w:overflowPunct w:val="0"/>
              <w:autoSpaceDE w:val="0"/>
              <w:autoSpaceDN w:val="0"/>
              <w:adjustRightInd w:val="0"/>
              <w:rPr>
                <w:rFonts w:ascii="Times New Roman" w:hAnsi="Times New Roman"/>
                <w:sz w:val="24"/>
                <w:szCs w:val="24"/>
              </w:rPr>
            </w:pPr>
            <w:r w:rsidRPr="00781BEE">
              <w:rPr>
                <w:rFonts w:ascii="Times New Roman" w:hAnsi="Times New Roman"/>
                <w:sz w:val="24"/>
                <w:szCs w:val="24"/>
              </w:rPr>
              <w:t>Задания с выбором одного или нескольких правильных ответов</w:t>
            </w:r>
          </w:p>
        </w:tc>
        <w:tc>
          <w:tcPr>
            <w:tcW w:w="2551" w:type="dxa"/>
          </w:tcPr>
          <w:p w:rsidR="00A5445C" w:rsidRPr="00781BEE" w:rsidRDefault="001C1006" w:rsidP="00B94228">
            <w:pPr>
              <w:widowControl w:val="0"/>
              <w:overflowPunct w:val="0"/>
              <w:autoSpaceDE w:val="0"/>
              <w:autoSpaceDN w:val="0"/>
              <w:adjustRightInd w:val="0"/>
              <w:jc w:val="center"/>
              <w:rPr>
                <w:rFonts w:ascii="Times New Roman" w:hAnsi="Times New Roman"/>
                <w:sz w:val="24"/>
                <w:szCs w:val="24"/>
              </w:rPr>
            </w:pPr>
            <w:r w:rsidRPr="00781BEE">
              <w:rPr>
                <w:rFonts w:ascii="Times New Roman" w:hAnsi="Times New Roman"/>
                <w:sz w:val="24"/>
                <w:szCs w:val="24"/>
              </w:rPr>
              <w:t>2</w:t>
            </w:r>
            <w:r w:rsidR="00B94228" w:rsidRPr="00781BEE">
              <w:rPr>
                <w:rFonts w:ascii="Times New Roman" w:hAnsi="Times New Roman"/>
                <w:sz w:val="24"/>
                <w:szCs w:val="24"/>
              </w:rPr>
              <w:t>0-27</w:t>
            </w:r>
          </w:p>
        </w:tc>
      </w:tr>
      <w:tr w:rsidR="00A5445C" w:rsidRPr="00781BEE" w:rsidTr="00A5445C">
        <w:trPr>
          <w:jc w:val="center"/>
        </w:trPr>
        <w:tc>
          <w:tcPr>
            <w:tcW w:w="5496" w:type="dxa"/>
          </w:tcPr>
          <w:p w:rsidR="00A5445C" w:rsidRPr="00781BEE" w:rsidRDefault="00A5445C" w:rsidP="009D65F8">
            <w:pPr>
              <w:widowControl w:val="0"/>
              <w:overflowPunct w:val="0"/>
              <w:autoSpaceDE w:val="0"/>
              <w:autoSpaceDN w:val="0"/>
              <w:adjustRightInd w:val="0"/>
              <w:rPr>
                <w:rFonts w:ascii="Times New Roman" w:hAnsi="Times New Roman"/>
                <w:sz w:val="24"/>
                <w:szCs w:val="24"/>
              </w:rPr>
            </w:pPr>
            <w:r w:rsidRPr="00781BEE">
              <w:rPr>
                <w:rFonts w:ascii="Times New Roman" w:hAnsi="Times New Roman"/>
                <w:sz w:val="24"/>
                <w:szCs w:val="24"/>
              </w:rPr>
              <w:t>Задания со свободным кратким ответом</w:t>
            </w:r>
          </w:p>
        </w:tc>
        <w:tc>
          <w:tcPr>
            <w:tcW w:w="2551" w:type="dxa"/>
          </w:tcPr>
          <w:p w:rsidR="00A5445C" w:rsidRPr="00781BEE" w:rsidRDefault="00781BEE" w:rsidP="001C1006">
            <w:pPr>
              <w:widowControl w:val="0"/>
              <w:overflowPunct w:val="0"/>
              <w:autoSpaceDE w:val="0"/>
              <w:autoSpaceDN w:val="0"/>
              <w:adjustRightInd w:val="0"/>
              <w:jc w:val="center"/>
              <w:rPr>
                <w:rFonts w:ascii="Times New Roman" w:hAnsi="Times New Roman"/>
                <w:sz w:val="24"/>
                <w:szCs w:val="24"/>
              </w:rPr>
            </w:pPr>
            <w:r w:rsidRPr="00781BEE">
              <w:rPr>
                <w:rFonts w:ascii="Times New Roman" w:hAnsi="Times New Roman"/>
                <w:sz w:val="24"/>
                <w:szCs w:val="24"/>
              </w:rPr>
              <w:t>27</w:t>
            </w:r>
            <w:r w:rsidR="00A5445C" w:rsidRPr="00781BEE">
              <w:rPr>
                <w:rFonts w:ascii="Times New Roman" w:hAnsi="Times New Roman"/>
                <w:sz w:val="24"/>
                <w:szCs w:val="24"/>
              </w:rPr>
              <w:t>-</w:t>
            </w:r>
            <w:r w:rsidRPr="00781BEE">
              <w:rPr>
                <w:rFonts w:ascii="Times New Roman" w:hAnsi="Times New Roman"/>
                <w:sz w:val="24"/>
                <w:szCs w:val="24"/>
              </w:rPr>
              <w:t>29</w:t>
            </w:r>
          </w:p>
        </w:tc>
      </w:tr>
      <w:tr w:rsidR="00A5445C" w:rsidRPr="00781BEE" w:rsidTr="00A5445C">
        <w:trPr>
          <w:jc w:val="center"/>
        </w:trPr>
        <w:tc>
          <w:tcPr>
            <w:tcW w:w="5496" w:type="dxa"/>
          </w:tcPr>
          <w:p w:rsidR="00A5445C" w:rsidRPr="00781BEE" w:rsidRDefault="00A5445C" w:rsidP="009D65F8">
            <w:pPr>
              <w:widowControl w:val="0"/>
              <w:overflowPunct w:val="0"/>
              <w:autoSpaceDE w:val="0"/>
              <w:autoSpaceDN w:val="0"/>
              <w:adjustRightInd w:val="0"/>
              <w:rPr>
                <w:rFonts w:ascii="Times New Roman" w:hAnsi="Times New Roman"/>
                <w:sz w:val="24"/>
                <w:szCs w:val="24"/>
              </w:rPr>
            </w:pPr>
            <w:r w:rsidRPr="00781BEE">
              <w:rPr>
                <w:rFonts w:ascii="Times New Roman" w:hAnsi="Times New Roman"/>
                <w:sz w:val="24"/>
                <w:szCs w:val="24"/>
              </w:rPr>
              <w:t>Задания со свободным развернутым ответом</w:t>
            </w:r>
          </w:p>
        </w:tc>
        <w:tc>
          <w:tcPr>
            <w:tcW w:w="2551" w:type="dxa"/>
          </w:tcPr>
          <w:p w:rsidR="00A5445C" w:rsidRPr="00781BEE" w:rsidRDefault="00781BEE" w:rsidP="00781BEE">
            <w:pPr>
              <w:widowControl w:val="0"/>
              <w:overflowPunct w:val="0"/>
              <w:autoSpaceDE w:val="0"/>
              <w:autoSpaceDN w:val="0"/>
              <w:adjustRightInd w:val="0"/>
              <w:jc w:val="center"/>
              <w:rPr>
                <w:rFonts w:ascii="Times New Roman" w:hAnsi="Times New Roman"/>
                <w:sz w:val="24"/>
                <w:szCs w:val="24"/>
              </w:rPr>
            </w:pPr>
            <w:r w:rsidRPr="00781BEE">
              <w:rPr>
                <w:rFonts w:ascii="Times New Roman" w:hAnsi="Times New Roman"/>
                <w:sz w:val="24"/>
                <w:szCs w:val="24"/>
              </w:rPr>
              <w:t>44</w:t>
            </w:r>
            <w:r w:rsidR="001C1006" w:rsidRPr="00781BEE">
              <w:rPr>
                <w:rFonts w:ascii="Times New Roman" w:hAnsi="Times New Roman"/>
                <w:sz w:val="24"/>
                <w:szCs w:val="24"/>
              </w:rPr>
              <w:t>-</w:t>
            </w:r>
            <w:r w:rsidRPr="00781BEE">
              <w:rPr>
                <w:rFonts w:ascii="Times New Roman" w:hAnsi="Times New Roman"/>
                <w:sz w:val="24"/>
                <w:szCs w:val="24"/>
              </w:rPr>
              <w:t>55</w:t>
            </w:r>
          </w:p>
        </w:tc>
      </w:tr>
    </w:tbl>
    <w:p w:rsidR="001C1006" w:rsidRPr="00781BEE" w:rsidRDefault="001C1006" w:rsidP="001C1006">
      <w:pPr>
        <w:widowControl w:val="0"/>
        <w:overflowPunct w:val="0"/>
        <w:autoSpaceDE w:val="0"/>
        <w:autoSpaceDN w:val="0"/>
        <w:adjustRightInd w:val="0"/>
        <w:spacing w:after="0"/>
        <w:jc w:val="both"/>
        <w:rPr>
          <w:rFonts w:ascii="Times New Roman" w:hAnsi="Times New Roman"/>
          <w:sz w:val="28"/>
          <w:szCs w:val="28"/>
        </w:rPr>
      </w:pPr>
    </w:p>
    <w:p w:rsidR="00E81A94" w:rsidRPr="009F6DC6" w:rsidRDefault="00827712" w:rsidP="009E6C34">
      <w:pPr>
        <w:widowControl w:val="0"/>
        <w:overflowPunct w:val="0"/>
        <w:autoSpaceDE w:val="0"/>
        <w:autoSpaceDN w:val="0"/>
        <w:adjustRightInd w:val="0"/>
        <w:spacing w:after="0"/>
        <w:ind w:left="-426"/>
        <w:jc w:val="both"/>
        <w:rPr>
          <w:rFonts w:ascii="Times New Roman" w:hAnsi="Times New Roman"/>
          <w:sz w:val="28"/>
          <w:szCs w:val="28"/>
        </w:rPr>
      </w:pPr>
      <w:r w:rsidRPr="009F6DC6">
        <w:rPr>
          <w:rFonts w:ascii="Times New Roman" w:hAnsi="Times New Roman"/>
          <w:sz w:val="28"/>
          <w:szCs w:val="28"/>
        </w:rPr>
        <w:t xml:space="preserve">         </w:t>
      </w:r>
      <w:r w:rsidR="00E8296D" w:rsidRPr="009F6DC6">
        <w:rPr>
          <w:rFonts w:ascii="Times New Roman" w:hAnsi="Times New Roman"/>
          <w:sz w:val="28"/>
          <w:szCs w:val="28"/>
        </w:rPr>
        <w:t xml:space="preserve">Необходимо отметить, что </w:t>
      </w:r>
      <w:r w:rsidR="00EC5124" w:rsidRPr="009F6DC6">
        <w:rPr>
          <w:rFonts w:ascii="Times New Roman" w:hAnsi="Times New Roman"/>
          <w:sz w:val="28"/>
          <w:szCs w:val="28"/>
        </w:rPr>
        <w:t>задани</w:t>
      </w:r>
      <w:r w:rsidR="001C1006" w:rsidRPr="009F6DC6">
        <w:rPr>
          <w:rFonts w:ascii="Times New Roman" w:hAnsi="Times New Roman"/>
          <w:sz w:val="28"/>
          <w:szCs w:val="28"/>
        </w:rPr>
        <w:t xml:space="preserve">я, по которым обучающиеся должны самостоятельно сконструировать ответ, например, записать и обосновать ответ или привести решение задачи, составляют </w:t>
      </w:r>
      <w:r w:rsidR="009F6DC6" w:rsidRPr="009F6DC6">
        <w:rPr>
          <w:rFonts w:ascii="Times New Roman" w:hAnsi="Times New Roman"/>
          <w:sz w:val="28"/>
          <w:szCs w:val="28"/>
        </w:rPr>
        <w:t>не менее</w:t>
      </w:r>
      <w:r w:rsidR="001C1006" w:rsidRPr="009F6DC6">
        <w:rPr>
          <w:rFonts w:ascii="Times New Roman" w:hAnsi="Times New Roman"/>
          <w:sz w:val="28"/>
          <w:szCs w:val="28"/>
        </w:rPr>
        <w:t xml:space="preserve"> половины работы</w:t>
      </w:r>
      <w:r w:rsidR="00E8296D" w:rsidRPr="009F6DC6">
        <w:rPr>
          <w:rFonts w:ascii="Times New Roman" w:hAnsi="Times New Roman"/>
          <w:sz w:val="28"/>
          <w:szCs w:val="28"/>
        </w:rPr>
        <w:t>.</w:t>
      </w:r>
      <w:r w:rsidR="009F6DC6" w:rsidRPr="009F6DC6">
        <w:rPr>
          <w:rFonts w:ascii="Times New Roman" w:hAnsi="Times New Roman"/>
          <w:sz w:val="28"/>
          <w:szCs w:val="28"/>
        </w:rPr>
        <w:t xml:space="preserve"> Число таких заданий увеличилось по </w:t>
      </w:r>
      <w:r w:rsidR="00302F8D" w:rsidRPr="009F6DC6">
        <w:rPr>
          <w:rFonts w:ascii="Times New Roman" w:hAnsi="Times New Roman"/>
          <w:sz w:val="28"/>
          <w:szCs w:val="28"/>
        </w:rPr>
        <w:t>сравнению</w:t>
      </w:r>
      <w:r w:rsidR="009F6DC6" w:rsidRPr="009F6DC6">
        <w:rPr>
          <w:rFonts w:ascii="Times New Roman" w:hAnsi="Times New Roman"/>
          <w:sz w:val="28"/>
          <w:szCs w:val="28"/>
        </w:rPr>
        <w:t xml:space="preserve"> с работой 5 – 8-х классов.</w:t>
      </w:r>
    </w:p>
    <w:p w:rsidR="001C1006" w:rsidRPr="009F6DC6" w:rsidRDefault="001C1006" w:rsidP="009E6C34">
      <w:pPr>
        <w:widowControl w:val="0"/>
        <w:overflowPunct w:val="0"/>
        <w:autoSpaceDE w:val="0"/>
        <w:autoSpaceDN w:val="0"/>
        <w:adjustRightInd w:val="0"/>
        <w:spacing w:after="0"/>
        <w:ind w:left="-426"/>
        <w:jc w:val="both"/>
        <w:rPr>
          <w:rFonts w:ascii="Times New Roman" w:hAnsi="Times New Roman"/>
          <w:sz w:val="28"/>
          <w:szCs w:val="28"/>
        </w:rPr>
      </w:pPr>
      <w:r w:rsidRPr="009F6DC6">
        <w:rPr>
          <w:rFonts w:ascii="Times New Roman" w:hAnsi="Times New Roman"/>
          <w:sz w:val="28"/>
          <w:szCs w:val="28"/>
        </w:rPr>
        <w:t>Формулировки заданий сопоставимы для различных предметов и одновременно отражают особенности предмета.</w:t>
      </w:r>
    </w:p>
    <w:p w:rsidR="00447DAF" w:rsidRPr="009F6DC6" w:rsidRDefault="003A738C" w:rsidP="009E6C34">
      <w:pPr>
        <w:widowControl w:val="0"/>
        <w:overflowPunct w:val="0"/>
        <w:autoSpaceDE w:val="0"/>
        <w:autoSpaceDN w:val="0"/>
        <w:adjustRightInd w:val="0"/>
        <w:spacing w:after="0"/>
        <w:ind w:left="-426"/>
        <w:jc w:val="both"/>
        <w:rPr>
          <w:rFonts w:ascii="Times New Roman" w:hAnsi="Times New Roman"/>
          <w:i/>
          <w:sz w:val="28"/>
          <w:szCs w:val="28"/>
        </w:rPr>
      </w:pPr>
      <w:r w:rsidRPr="009F6DC6">
        <w:rPr>
          <w:rFonts w:ascii="Times New Roman" w:hAnsi="Times New Roman"/>
          <w:i/>
          <w:sz w:val="28"/>
          <w:szCs w:val="28"/>
        </w:rPr>
        <w:t>1-я группа умений – общее понимание текста и ориентация в тексте.</w:t>
      </w:r>
    </w:p>
    <w:p w:rsidR="00E1662D" w:rsidRDefault="003A738C" w:rsidP="009E6C34">
      <w:pPr>
        <w:widowControl w:val="0"/>
        <w:overflowPunct w:val="0"/>
        <w:autoSpaceDE w:val="0"/>
        <w:autoSpaceDN w:val="0"/>
        <w:adjustRightInd w:val="0"/>
        <w:spacing w:after="0"/>
        <w:ind w:left="-426"/>
        <w:jc w:val="both"/>
        <w:rPr>
          <w:rFonts w:ascii="Times New Roman" w:hAnsi="Times New Roman"/>
          <w:sz w:val="28"/>
          <w:szCs w:val="28"/>
        </w:rPr>
      </w:pPr>
      <w:r w:rsidRPr="001642EE">
        <w:rPr>
          <w:rFonts w:ascii="Times New Roman" w:hAnsi="Times New Roman"/>
          <w:sz w:val="28"/>
          <w:szCs w:val="28"/>
        </w:rPr>
        <w:t>Наряду с традиционными вопросами данной группы («Какова основная идея текста?», « Определите хронологический порядок событий…», «Найдите в тексте примеры, иллюстрирующие…»</w:t>
      </w:r>
      <w:r w:rsidR="00B51712" w:rsidRPr="001642EE">
        <w:rPr>
          <w:rFonts w:ascii="Times New Roman" w:hAnsi="Times New Roman"/>
          <w:sz w:val="28"/>
          <w:szCs w:val="28"/>
        </w:rPr>
        <w:t>, «Выберете утверждение, соответствующее содержание текста»</w:t>
      </w:r>
      <w:r w:rsidRPr="001642EE">
        <w:rPr>
          <w:rFonts w:ascii="Times New Roman" w:hAnsi="Times New Roman"/>
          <w:sz w:val="28"/>
          <w:szCs w:val="28"/>
        </w:rPr>
        <w:t xml:space="preserve"> и пр.) введены новые модели заданий, позволяющие расширить спе</w:t>
      </w:r>
      <w:r w:rsidR="00B51712" w:rsidRPr="001642EE">
        <w:rPr>
          <w:rFonts w:ascii="Times New Roman" w:hAnsi="Times New Roman"/>
          <w:sz w:val="28"/>
          <w:szCs w:val="28"/>
        </w:rPr>
        <w:t>к</w:t>
      </w:r>
      <w:r w:rsidRPr="001642EE">
        <w:rPr>
          <w:rFonts w:ascii="Times New Roman" w:hAnsi="Times New Roman"/>
          <w:sz w:val="28"/>
          <w:szCs w:val="28"/>
        </w:rPr>
        <w:t xml:space="preserve">тр вопросов, связанных с общим пониманием текста </w:t>
      </w:r>
      <w:r w:rsidR="00B51712" w:rsidRPr="001642EE">
        <w:rPr>
          <w:rFonts w:ascii="Times New Roman" w:hAnsi="Times New Roman"/>
          <w:sz w:val="28"/>
          <w:szCs w:val="28"/>
        </w:rPr>
        <w:t>и ориентацией в тексте</w:t>
      </w:r>
      <w:r w:rsidR="00E1662D">
        <w:rPr>
          <w:rFonts w:ascii="Times New Roman" w:hAnsi="Times New Roman"/>
          <w:sz w:val="28"/>
          <w:szCs w:val="28"/>
        </w:rPr>
        <w:t>. П</w:t>
      </w:r>
      <w:r w:rsidR="001642EE">
        <w:rPr>
          <w:rFonts w:ascii="Times New Roman" w:hAnsi="Times New Roman"/>
          <w:sz w:val="28"/>
          <w:szCs w:val="28"/>
        </w:rPr>
        <w:t xml:space="preserve">римеры: </w:t>
      </w:r>
    </w:p>
    <w:p w:rsidR="00E1662D" w:rsidRDefault="00E1662D" w:rsidP="009E6C34">
      <w:pPr>
        <w:widowControl w:val="0"/>
        <w:overflowPunct w:val="0"/>
        <w:autoSpaceDE w:val="0"/>
        <w:autoSpaceDN w:val="0"/>
        <w:adjustRightInd w:val="0"/>
        <w:spacing w:after="0"/>
        <w:ind w:left="-426"/>
        <w:jc w:val="both"/>
        <w:rPr>
          <w:rFonts w:ascii="Times New Roman" w:hAnsi="Times New Roman"/>
          <w:sz w:val="28"/>
          <w:szCs w:val="28"/>
        </w:rPr>
      </w:pPr>
      <w:r>
        <w:rPr>
          <w:rFonts w:ascii="Times New Roman" w:hAnsi="Times New Roman"/>
          <w:sz w:val="28"/>
          <w:szCs w:val="28"/>
        </w:rPr>
        <w:lastRenderedPageBreak/>
        <w:t xml:space="preserve">- </w:t>
      </w:r>
      <w:r w:rsidR="001642EE">
        <w:rPr>
          <w:rFonts w:ascii="Times New Roman" w:hAnsi="Times New Roman"/>
          <w:sz w:val="28"/>
          <w:szCs w:val="28"/>
        </w:rPr>
        <w:t>Приведен перечень трудностей, которые пришлось преодолевать Сингапуру на пути к экономическому чуду. Приведите еще два примета трудностей, описанных в тексте</w:t>
      </w:r>
      <w:r w:rsidR="00ED2C65">
        <w:rPr>
          <w:rFonts w:ascii="Times New Roman" w:hAnsi="Times New Roman"/>
          <w:sz w:val="28"/>
          <w:szCs w:val="28"/>
        </w:rPr>
        <w:t>.</w:t>
      </w:r>
    </w:p>
    <w:p w:rsidR="00E1662D" w:rsidRDefault="00E1662D" w:rsidP="009E6C34">
      <w:pPr>
        <w:widowControl w:val="0"/>
        <w:overflowPunct w:val="0"/>
        <w:autoSpaceDE w:val="0"/>
        <w:autoSpaceDN w:val="0"/>
        <w:adjustRightInd w:val="0"/>
        <w:spacing w:after="0"/>
        <w:ind w:left="-426"/>
        <w:jc w:val="both"/>
        <w:rPr>
          <w:rFonts w:ascii="Times New Roman" w:hAnsi="Times New Roman"/>
          <w:sz w:val="28"/>
          <w:szCs w:val="28"/>
        </w:rPr>
      </w:pPr>
      <w:r>
        <w:rPr>
          <w:rFonts w:ascii="Times New Roman" w:hAnsi="Times New Roman"/>
          <w:sz w:val="28"/>
          <w:szCs w:val="28"/>
        </w:rPr>
        <w:t xml:space="preserve">- </w:t>
      </w:r>
      <w:r w:rsidR="001642EE">
        <w:rPr>
          <w:rFonts w:ascii="Times New Roman" w:hAnsi="Times New Roman"/>
          <w:sz w:val="28"/>
          <w:szCs w:val="28"/>
        </w:rPr>
        <w:t xml:space="preserve">На основе прочитанного текста сформулируйте определение </w:t>
      </w:r>
      <w:r>
        <w:rPr>
          <w:rFonts w:ascii="Times New Roman" w:hAnsi="Times New Roman"/>
          <w:sz w:val="28"/>
          <w:szCs w:val="28"/>
        </w:rPr>
        <w:t>«</w:t>
      </w:r>
      <w:r w:rsidR="001642EE">
        <w:rPr>
          <w:rFonts w:ascii="Times New Roman" w:hAnsi="Times New Roman"/>
          <w:sz w:val="28"/>
          <w:szCs w:val="28"/>
        </w:rPr>
        <w:t>диафантово</w:t>
      </w:r>
      <w:r>
        <w:rPr>
          <w:rFonts w:ascii="Times New Roman" w:hAnsi="Times New Roman"/>
          <w:sz w:val="28"/>
          <w:szCs w:val="28"/>
        </w:rPr>
        <w:t>е</w:t>
      </w:r>
      <w:r w:rsidR="00ED2C65">
        <w:rPr>
          <w:rFonts w:ascii="Times New Roman" w:hAnsi="Times New Roman"/>
          <w:sz w:val="28"/>
          <w:szCs w:val="28"/>
        </w:rPr>
        <w:t xml:space="preserve"> </w:t>
      </w:r>
      <w:r>
        <w:rPr>
          <w:rFonts w:ascii="Times New Roman" w:hAnsi="Times New Roman"/>
          <w:sz w:val="28"/>
          <w:szCs w:val="28"/>
        </w:rPr>
        <w:t xml:space="preserve"> уравнение</w:t>
      </w:r>
      <w:r w:rsidR="00ED2C65">
        <w:rPr>
          <w:rFonts w:ascii="Times New Roman" w:hAnsi="Times New Roman"/>
          <w:sz w:val="28"/>
          <w:szCs w:val="28"/>
        </w:rPr>
        <w:t>»</w:t>
      </w:r>
    </w:p>
    <w:p w:rsidR="003A738C" w:rsidRPr="00F32FB1" w:rsidRDefault="00E1662D" w:rsidP="009E6C34">
      <w:pPr>
        <w:widowControl w:val="0"/>
        <w:overflowPunct w:val="0"/>
        <w:autoSpaceDE w:val="0"/>
        <w:autoSpaceDN w:val="0"/>
        <w:adjustRightInd w:val="0"/>
        <w:spacing w:after="0"/>
        <w:ind w:left="-426"/>
        <w:jc w:val="both"/>
        <w:rPr>
          <w:rFonts w:ascii="Times New Roman" w:hAnsi="Times New Roman"/>
          <w:sz w:val="28"/>
          <w:szCs w:val="28"/>
        </w:rPr>
      </w:pPr>
      <w:r>
        <w:rPr>
          <w:rFonts w:ascii="Times New Roman" w:hAnsi="Times New Roman"/>
          <w:sz w:val="28"/>
          <w:szCs w:val="28"/>
        </w:rPr>
        <w:t xml:space="preserve">- </w:t>
      </w:r>
      <w:r w:rsidR="001642EE">
        <w:rPr>
          <w:rFonts w:ascii="Times New Roman" w:hAnsi="Times New Roman"/>
          <w:sz w:val="28"/>
          <w:szCs w:val="28"/>
        </w:rPr>
        <w:t xml:space="preserve">Опираясь на текст, заполните таблицу,  содержащую информацию об авторах </w:t>
      </w:r>
      <w:r w:rsidR="001642EE" w:rsidRPr="00F32FB1">
        <w:rPr>
          <w:rFonts w:ascii="Times New Roman" w:hAnsi="Times New Roman"/>
          <w:sz w:val="28"/>
          <w:szCs w:val="28"/>
        </w:rPr>
        <w:t>известных компьютерных разработок</w:t>
      </w:r>
      <w:r w:rsidR="003A738C" w:rsidRPr="00F32FB1">
        <w:rPr>
          <w:rFonts w:ascii="Times New Roman" w:hAnsi="Times New Roman"/>
          <w:sz w:val="28"/>
          <w:szCs w:val="28"/>
        </w:rPr>
        <w:t>.</w:t>
      </w:r>
    </w:p>
    <w:p w:rsidR="003A738C" w:rsidRPr="00F32FB1" w:rsidRDefault="003A738C" w:rsidP="009E6C34">
      <w:pPr>
        <w:widowControl w:val="0"/>
        <w:overflowPunct w:val="0"/>
        <w:autoSpaceDE w:val="0"/>
        <w:autoSpaceDN w:val="0"/>
        <w:adjustRightInd w:val="0"/>
        <w:spacing w:after="0"/>
        <w:ind w:left="-426"/>
        <w:jc w:val="both"/>
        <w:rPr>
          <w:rFonts w:ascii="Times New Roman" w:hAnsi="Times New Roman"/>
          <w:i/>
          <w:sz w:val="28"/>
          <w:szCs w:val="28"/>
        </w:rPr>
      </w:pPr>
      <w:r w:rsidRPr="00F32FB1">
        <w:rPr>
          <w:rFonts w:ascii="Times New Roman" w:hAnsi="Times New Roman"/>
          <w:i/>
          <w:sz w:val="28"/>
          <w:szCs w:val="28"/>
        </w:rPr>
        <w:t>2-я группа умений –</w:t>
      </w:r>
      <w:r w:rsidR="00F91491" w:rsidRPr="00F32FB1">
        <w:rPr>
          <w:rFonts w:ascii="Times New Roman" w:hAnsi="Times New Roman"/>
          <w:i/>
          <w:sz w:val="28"/>
          <w:szCs w:val="28"/>
        </w:rPr>
        <w:t xml:space="preserve"> </w:t>
      </w:r>
      <w:r w:rsidRPr="00F32FB1">
        <w:rPr>
          <w:rFonts w:ascii="Times New Roman" w:hAnsi="Times New Roman"/>
          <w:i/>
          <w:sz w:val="28"/>
          <w:szCs w:val="28"/>
        </w:rPr>
        <w:t>глубокое и детальное понимание текста</w:t>
      </w:r>
      <w:r w:rsidR="00F91491" w:rsidRPr="00F32FB1">
        <w:rPr>
          <w:rFonts w:ascii="Times New Roman" w:hAnsi="Times New Roman"/>
          <w:i/>
          <w:sz w:val="28"/>
          <w:szCs w:val="28"/>
        </w:rPr>
        <w:t>.</w:t>
      </w:r>
    </w:p>
    <w:p w:rsidR="00BD08AC" w:rsidRDefault="00ED7783" w:rsidP="009E6C34">
      <w:pPr>
        <w:widowControl w:val="0"/>
        <w:overflowPunct w:val="0"/>
        <w:autoSpaceDE w:val="0"/>
        <w:autoSpaceDN w:val="0"/>
        <w:adjustRightInd w:val="0"/>
        <w:spacing w:after="0"/>
        <w:ind w:left="-426"/>
        <w:jc w:val="both"/>
        <w:rPr>
          <w:rFonts w:ascii="Times New Roman" w:hAnsi="Times New Roman"/>
          <w:sz w:val="28"/>
          <w:szCs w:val="28"/>
        </w:rPr>
      </w:pPr>
      <w:r w:rsidRPr="00F32FB1">
        <w:rPr>
          <w:rFonts w:ascii="Times New Roman" w:hAnsi="Times New Roman"/>
          <w:sz w:val="28"/>
          <w:szCs w:val="28"/>
        </w:rPr>
        <w:t>При выполнении заданий этой группы от обучающихся требуется провести анализ  содержания текста, проинтерпретировать или обобщить информацию, представленную в тексте, сформулироват</w:t>
      </w:r>
      <w:r w:rsidR="00BD7D60" w:rsidRPr="00F32FB1">
        <w:rPr>
          <w:rFonts w:ascii="Times New Roman" w:hAnsi="Times New Roman"/>
          <w:sz w:val="28"/>
          <w:szCs w:val="28"/>
        </w:rPr>
        <w:t>ь на ее основе сложные выводы или оценочные суждения</w:t>
      </w:r>
      <w:r w:rsidR="00BD08AC">
        <w:rPr>
          <w:rFonts w:ascii="Times New Roman" w:hAnsi="Times New Roman"/>
          <w:sz w:val="28"/>
          <w:szCs w:val="28"/>
        </w:rPr>
        <w:t>.</w:t>
      </w:r>
      <w:r w:rsidR="00CA4A2D" w:rsidRPr="00F32FB1">
        <w:rPr>
          <w:rFonts w:ascii="Times New Roman" w:hAnsi="Times New Roman"/>
          <w:sz w:val="28"/>
          <w:szCs w:val="28"/>
        </w:rPr>
        <w:t xml:space="preserve"> </w:t>
      </w:r>
      <w:r w:rsidR="00BD08AC">
        <w:rPr>
          <w:rFonts w:ascii="Times New Roman" w:hAnsi="Times New Roman"/>
          <w:sz w:val="28"/>
          <w:szCs w:val="28"/>
        </w:rPr>
        <w:t>П</w:t>
      </w:r>
      <w:r w:rsidR="00F81B41" w:rsidRPr="00F32FB1">
        <w:rPr>
          <w:rFonts w:ascii="Times New Roman" w:hAnsi="Times New Roman"/>
          <w:sz w:val="28"/>
          <w:szCs w:val="28"/>
        </w:rPr>
        <w:t xml:space="preserve">римеры: </w:t>
      </w:r>
    </w:p>
    <w:p w:rsidR="00BD08AC" w:rsidRDefault="00BD08AC" w:rsidP="009E6C34">
      <w:pPr>
        <w:widowControl w:val="0"/>
        <w:overflowPunct w:val="0"/>
        <w:autoSpaceDE w:val="0"/>
        <w:autoSpaceDN w:val="0"/>
        <w:adjustRightInd w:val="0"/>
        <w:spacing w:after="0"/>
        <w:ind w:left="-426"/>
        <w:jc w:val="both"/>
        <w:rPr>
          <w:rFonts w:ascii="Times New Roman" w:hAnsi="Times New Roman"/>
          <w:sz w:val="28"/>
          <w:szCs w:val="28"/>
        </w:rPr>
      </w:pPr>
      <w:r>
        <w:rPr>
          <w:rFonts w:ascii="Times New Roman" w:hAnsi="Times New Roman"/>
          <w:sz w:val="28"/>
          <w:szCs w:val="28"/>
        </w:rPr>
        <w:t xml:space="preserve">- </w:t>
      </w:r>
      <w:r w:rsidR="00B23514">
        <w:rPr>
          <w:rFonts w:ascii="Times New Roman" w:hAnsi="Times New Roman"/>
          <w:sz w:val="28"/>
          <w:szCs w:val="28"/>
        </w:rPr>
        <w:t>В тесте говорится, что придуманная система наз</w:t>
      </w:r>
      <w:r w:rsidR="00ED2C65">
        <w:rPr>
          <w:rFonts w:ascii="Times New Roman" w:hAnsi="Times New Roman"/>
          <w:sz w:val="28"/>
          <w:szCs w:val="28"/>
        </w:rPr>
        <w:t>ы</w:t>
      </w:r>
      <w:r w:rsidR="00B23514">
        <w:rPr>
          <w:rFonts w:ascii="Times New Roman" w:hAnsi="Times New Roman"/>
          <w:sz w:val="28"/>
          <w:szCs w:val="28"/>
        </w:rPr>
        <w:t>вается «</w:t>
      </w:r>
      <w:r w:rsidR="00ED2C65">
        <w:rPr>
          <w:rFonts w:ascii="Times New Roman" w:hAnsi="Times New Roman"/>
          <w:sz w:val="28"/>
          <w:szCs w:val="28"/>
        </w:rPr>
        <w:t xml:space="preserve">Равенство всех перед законом. В действии». </w:t>
      </w:r>
      <w:r w:rsidR="00F81B41" w:rsidRPr="00F32FB1">
        <w:rPr>
          <w:rFonts w:ascii="Times New Roman" w:hAnsi="Times New Roman"/>
          <w:sz w:val="28"/>
          <w:szCs w:val="28"/>
        </w:rPr>
        <w:t xml:space="preserve">Какое положение текста опровергает </w:t>
      </w:r>
      <w:r w:rsidR="00ED2C65">
        <w:rPr>
          <w:rFonts w:ascii="Times New Roman" w:hAnsi="Times New Roman"/>
          <w:sz w:val="28"/>
          <w:szCs w:val="28"/>
        </w:rPr>
        <w:t>справедливость этого названия?</w:t>
      </w:r>
      <w:r w:rsidR="00CA4A2D" w:rsidRPr="00F32FB1">
        <w:rPr>
          <w:rFonts w:ascii="Times New Roman" w:hAnsi="Times New Roman"/>
          <w:sz w:val="28"/>
          <w:szCs w:val="28"/>
        </w:rPr>
        <w:t xml:space="preserve"> </w:t>
      </w:r>
    </w:p>
    <w:p w:rsidR="00BD08AC" w:rsidRDefault="00BD08AC" w:rsidP="009E6C34">
      <w:pPr>
        <w:widowControl w:val="0"/>
        <w:overflowPunct w:val="0"/>
        <w:autoSpaceDE w:val="0"/>
        <w:autoSpaceDN w:val="0"/>
        <w:adjustRightInd w:val="0"/>
        <w:spacing w:after="0"/>
        <w:ind w:left="-426"/>
        <w:jc w:val="both"/>
        <w:rPr>
          <w:rFonts w:ascii="Times New Roman" w:hAnsi="Times New Roman"/>
          <w:sz w:val="28"/>
          <w:szCs w:val="28"/>
        </w:rPr>
      </w:pPr>
      <w:r>
        <w:rPr>
          <w:rFonts w:ascii="Times New Roman" w:hAnsi="Times New Roman"/>
          <w:sz w:val="28"/>
          <w:szCs w:val="28"/>
        </w:rPr>
        <w:t xml:space="preserve">- </w:t>
      </w:r>
      <w:r w:rsidR="00AC49A6" w:rsidRPr="00F32FB1">
        <w:rPr>
          <w:rFonts w:ascii="Times New Roman" w:hAnsi="Times New Roman"/>
          <w:sz w:val="28"/>
          <w:szCs w:val="28"/>
        </w:rPr>
        <w:t xml:space="preserve">В тексте упоминаются отношения </w:t>
      </w:r>
      <w:r>
        <w:rPr>
          <w:rFonts w:ascii="Times New Roman" w:hAnsi="Times New Roman"/>
          <w:sz w:val="28"/>
          <w:szCs w:val="28"/>
        </w:rPr>
        <w:t>«</w:t>
      </w:r>
      <w:r w:rsidR="00AC49A6" w:rsidRPr="00F32FB1">
        <w:rPr>
          <w:rFonts w:ascii="Times New Roman" w:hAnsi="Times New Roman"/>
          <w:sz w:val="28"/>
          <w:szCs w:val="28"/>
        </w:rPr>
        <w:t xml:space="preserve">друг </w:t>
      </w:r>
      <w:r>
        <w:rPr>
          <w:rFonts w:ascii="Times New Roman" w:hAnsi="Times New Roman"/>
          <w:sz w:val="28"/>
          <w:szCs w:val="28"/>
        </w:rPr>
        <w:t>моего врага»</w:t>
      </w:r>
      <w:r w:rsidR="00AC49A6" w:rsidRPr="00F32FB1">
        <w:rPr>
          <w:rFonts w:ascii="Times New Roman" w:hAnsi="Times New Roman"/>
          <w:sz w:val="28"/>
          <w:szCs w:val="28"/>
        </w:rPr>
        <w:t>. Начертите схему, соответствующую этим отношениям</w:t>
      </w:r>
      <w:r w:rsidR="00ED2C65">
        <w:rPr>
          <w:rFonts w:ascii="Times New Roman" w:hAnsi="Times New Roman"/>
          <w:sz w:val="28"/>
          <w:szCs w:val="28"/>
        </w:rPr>
        <w:t xml:space="preserve">. </w:t>
      </w:r>
    </w:p>
    <w:p w:rsidR="00CA4A2D" w:rsidRPr="00F32FB1" w:rsidRDefault="00BD08AC" w:rsidP="009E6C34">
      <w:pPr>
        <w:widowControl w:val="0"/>
        <w:overflowPunct w:val="0"/>
        <w:autoSpaceDE w:val="0"/>
        <w:autoSpaceDN w:val="0"/>
        <w:adjustRightInd w:val="0"/>
        <w:spacing w:after="0"/>
        <w:ind w:left="-426"/>
        <w:jc w:val="both"/>
        <w:rPr>
          <w:rFonts w:ascii="Times New Roman" w:hAnsi="Times New Roman"/>
          <w:sz w:val="28"/>
          <w:szCs w:val="28"/>
        </w:rPr>
      </w:pPr>
      <w:r>
        <w:rPr>
          <w:rFonts w:ascii="Times New Roman" w:hAnsi="Times New Roman"/>
          <w:sz w:val="28"/>
          <w:szCs w:val="28"/>
        </w:rPr>
        <w:t xml:space="preserve">- </w:t>
      </w:r>
      <w:r w:rsidR="00AC49A6" w:rsidRPr="00F32FB1">
        <w:rPr>
          <w:rFonts w:ascii="Times New Roman" w:hAnsi="Times New Roman"/>
          <w:sz w:val="28"/>
          <w:szCs w:val="28"/>
        </w:rPr>
        <w:t>Вам надо объяснить другу, в чем суть метода спуска. Дайте краткое объяснение</w:t>
      </w:r>
      <w:r w:rsidR="00CA4A2D" w:rsidRPr="00F32FB1">
        <w:rPr>
          <w:rFonts w:ascii="Times New Roman" w:hAnsi="Times New Roman"/>
          <w:sz w:val="28"/>
          <w:szCs w:val="28"/>
        </w:rPr>
        <w:t>.</w:t>
      </w:r>
    </w:p>
    <w:p w:rsidR="00CA4A2D" w:rsidRPr="00ED2C65" w:rsidRDefault="00CA4A2D" w:rsidP="009E6C34">
      <w:pPr>
        <w:widowControl w:val="0"/>
        <w:overflowPunct w:val="0"/>
        <w:autoSpaceDE w:val="0"/>
        <w:autoSpaceDN w:val="0"/>
        <w:adjustRightInd w:val="0"/>
        <w:spacing w:after="0"/>
        <w:ind w:left="-426"/>
        <w:jc w:val="both"/>
        <w:rPr>
          <w:rFonts w:ascii="Times New Roman" w:hAnsi="Times New Roman"/>
          <w:i/>
          <w:sz w:val="28"/>
          <w:szCs w:val="28"/>
        </w:rPr>
      </w:pPr>
      <w:r w:rsidRPr="00ED2C65">
        <w:rPr>
          <w:rFonts w:ascii="Times New Roman" w:hAnsi="Times New Roman"/>
          <w:i/>
          <w:sz w:val="28"/>
          <w:szCs w:val="28"/>
        </w:rPr>
        <w:t>3-я группа умений – использование информации из текста для различных целей.</w:t>
      </w:r>
    </w:p>
    <w:p w:rsidR="00ED2C65" w:rsidRDefault="00CA4A2D" w:rsidP="009E6C34">
      <w:pPr>
        <w:widowControl w:val="0"/>
        <w:overflowPunct w:val="0"/>
        <w:autoSpaceDE w:val="0"/>
        <w:autoSpaceDN w:val="0"/>
        <w:adjustRightInd w:val="0"/>
        <w:spacing w:after="0"/>
        <w:ind w:left="-426"/>
        <w:jc w:val="both"/>
        <w:rPr>
          <w:rFonts w:ascii="Times New Roman" w:hAnsi="Times New Roman"/>
          <w:sz w:val="28"/>
          <w:szCs w:val="28"/>
        </w:rPr>
      </w:pPr>
      <w:r w:rsidRPr="00ED2C65">
        <w:rPr>
          <w:rFonts w:ascii="Times New Roman" w:hAnsi="Times New Roman"/>
          <w:sz w:val="28"/>
          <w:szCs w:val="28"/>
        </w:rPr>
        <w:t xml:space="preserve"> Среди заданий третьей группы сложно выделить типичные. Все они очень отличаются друг от друга. Главная</w:t>
      </w:r>
      <w:r w:rsidR="00E1662D" w:rsidRPr="00ED2C65">
        <w:rPr>
          <w:rFonts w:ascii="Times New Roman" w:hAnsi="Times New Roman"/>
          <w:sz w:val="28"/>
          <w:szCs w:val="28"/>
        </w:rPr>
        <w:t xml:space="preserve"> их</w:t>
      </w:r>
      <w:r w:rsidRPr="00ED2C65">
        <w:rPr>
          <w:rFonts w:ascii="Times New Roman" w:hAnsi="Times New Roman"/>
          <w:sz w:val="28"/>
          <w:szCs w:val="28"/>
        </w:rPr>
        <w:t xml:space="preserve"> особенность заключается в том, что в них описывается новая ситуация или проблема</w:t>
      </w:r>
      <w:r w:rsidR="00F91491" w:rsidRPr="00ED2C65">
        <w:rPr>
          <w:rFonts w:ascii="Times New Roman" w:hAnsi="Times New Roman"/>
          <w:sz w:val="28"/>
          <w:szCs w:val="28"/>
        </w:rPr>
        <w:t xml:space="preserve"> и для ее объяснения</w:t>
      </w:r>
      <w:r w:rsidRPr="00ED2C65">
        <w:rPr>
          <w:rFonts w:ascii="Times New Roman" w:hAnsi="Times New Roman"/>
          <w:sz w:val="28"/>
          <w:szCs w:val="28"/>
        </w:rPr>
        <w:t xml:space="preserve"> </w:t>
      </w:r>
      <w:r w:rsidR="00F91491" w:rsidRPr="00ED2C65">
        <w:rPr>
          <w:rFonts w:ascii="Times New Roman" w:hAnsi="Times New Roman"/>
          <w:sz w:val="28"/>
          <w:szCs w:val="28"/>
        </w:rPr>
        <w:t>или решения предполагается использование информации из текста</w:t>
      </w:r>
      <w:r w:rsidR="00ED2C65">
        <w:rPr>
          <w:rFonts w:ascii="Times New Roman" w:hAnsi="Times New Roman"/>
          <w:sz w:val="28"/>
          <w:szCs w:val="28"/>
        </w:rPr>
        <w:t>. П</w:t>
      </w:r>
      <w:r w:rsidR="00E1662D" w:rsidRPr="00ED2C65">
        <w:rPr>
          <w:rFonts w:ascii="Times New Roman" w:hAnsi="Times New Roman"/>
          <w:sz w:val="28"/>
          <w:szCs w:val="28"/>
        </w:rPr>
        <w:t xml:space="preserve">римеры: </w:t>
      </w:r>
    </w:p>
    <w:p w:rsidR="00455E82" w:rsidRPr="00ED2C65" w:rsidRDefault="00ED2C65" w:rsidP="009E6C34">
      <w:pPr>
        <w:widowControl w:val="0"/>
        <w:overflowPunct w:val="0"/>
        <w:autoSpaceDE w:val="0"/>
        <w:autoSpaceDN w:val="0"/>
        <w:adjustRightInd w:val="0"/>
        <w:spacing w:after="0"/>
        <w:ind w:left="-426"/>
        <w:jc w:val="both"/>
        <w:rPr>
          <w:rFonts w:ascii="Times New Roman" w:hAnsi="Times New Roman"/>
          <w:sz w:val="28"/>
          <w:szCs w:val="28"/>
        </w:rPr>
      </w:pPr>
      <w:r w:rsidRPr="00ED2C65">
        <w:rPr>
          <w:rFonts w:ascii="Times New Roman" w:hAnsi="Times New Roman"/>
          <w:sz w:val="28"/>
          <w:szCs w:val="28"/>
        </w:rPr>
        <w:t xml:space="preserve">- </w:t>
      </w:r>
      <w:r w:rsidR="00E1662D" w:rsidRPr="00ED2C65">
        <w:rPr>
          <w:rFonts w:ascii="Times New Roman" w:hAnsi="Times New Roman"/>
          <w:sz w:val="28"/>
          <w:szCs w:val="28"/>
        </w:rPr>
        <w:t xml:space="preserve">Действующий в России закон о рекламе запрещает обманывать потребителя. </w:t>
      </w:r>
      <w:r w:rsidRPr="00ED2C65">
        <w:rPr>
          <w:rFonts w:ascii="Times New Roman" w:hAnsi="Times New Roman"/>
          <w:sz w:val="28"/>
          <w:szCs w:val="28"/>
        </w:rPr>
        <w:t>Запрещает ли он тем самым языковую манипуляцию? Обоснуйте ответ.</w:t>
      </w:r>
    </w:p>
    <w:p w:rsidR="00ED2C65" w:rsidRPr="00ED2C65" w:rsidRDefault="00ED2C65" w:rsidP="009E6C34">
      <w:pPr>
        <w:widowControl w:val="0"/>
        <w:overflowPunct w:val="0"/>
        <w:autoSpaceDE w:val="0"/>
        <w:autoSpaceDN w:val="0"/>
        <w:adjustRightInd w:val="0"/>
        <w:spacing w:after="0"/>
        <w:ind w:left="-426"/>
        <w:jc w:val="both"/>
        <w:rPr>
          <w:rFonts w:ascii="Times New Roman" w:hAnsi="Times New Roman"/>
          <w:sz w:val="28"/>
          <w:szCs w:val="28"/>
        </w:rPr>
      </w:pPr>
      <w:r w:rsidRPr="00ED2C65">
        <w:rPr>
          <w:rFonts w:ascii="Times New Roman" w:hAnsi="Times New Roman"/>
          <w:sz w:val="28"/>
          <w:szCs w:val="28"/>
        </w:rPr>
        <w:t>- В СМИ постоянно обсуждается вопрос безопасны ли генномодифицированных продуктов. Какое исследование с использованием АСМ могло бы помочь ответить на этот вопрос?</w:t>
      </w:r>
    </w:p>
    <w:p w:rsidR="00ED7783" w:rsidRPr="00ED2C65" w:rsidRDefault="00455E82" w:rsidP="00ED2C65">
      <w:pPr>
        <w:widowControl w:val="0"/>
        <w:overflowPunct w:val="0"/>
        <w:autoSpaceDE w:val="0"/>
        <w:autoSpaceDN w:val="0"/>
        <w:adjustRightInd w:val="0"/>
        <w:spacing w:after="0"/>
        <w:ind w:left="-426" w:firstLine="568"/>
        <w:jc w:val="both"/>
        <w:rPr>
          <w:rFonts w:ascii="Times New Roman" w:hAnsi="Times New Roman"/>
          <w:sz w:val="28"/>
          <w:szCs w:val="28"/>
        </w:rPr>
      </w:pPr>
      <w:r w:rsidRPr="00ED2C65">
        <w:rPr>
          <w:rFonts w:ascii="Times New Roman" w:hAnsi="Times New Roman"/>
          <w:sz w:val="28"/>
          <w:szCs w:val="28"/>
        </w:rPr>
        <w:t xml:space="preserve">В комплексную работу для </w:t>
      </w:r>
      <w:r w:rsidR="00ED2C65" w:rsidRPr="00ED2C65">
        <w:rPr>
          <w:rFonts w:ascii="Times New Roman" w:hAnsi="Times New Roman"/>
          <w:sz w:val="28"/>
          <w:szCs w:val="28"/>
        </w:rPr>
        <w:t>9</w:t>
      </w:r>
      <w:r w:rsidRPr="00ED2C65">
        <w:rPr>
          <w:rFonts w:ascii="Times New Roman" w:hAnsi="Times New Roman"/>
          <w:sz w:val="28"/>
          <w:szCs w:val="28"/>
        </w:rPr>
        <w:t xml:space="preserve"> класса  включены задания новой серии, в которых требуется сформулировать вопрос. Эти задания отнесены ко 2-й и 3-й группам. Ко 2-й группе отнесены задания, в которых дан тип вопроса, например</w:t>
      </w:r>
      <w:r w:rsidR="00ED2C65" w:rsidRPr="00ED2C65">
        <w:rPr>
          <w:rFonts w:ascii="Times New Roman" w:hAnsi="Times New Roman"/>
          <w:sz w:val="28"/>
          <w:szCs w:val="28"/>
        </w:rPr>
        <w:t xml:space="preserve"> вопрос</w:t>
      </w:r>
      <w:r w:rsidRPr="00ED2C65">
        <w:rPr>
          <w:rFonts w:ascii="Times New Roman" w:hAnsi="Times New Roman"/>
          <w:sz w:val="28"/>
          <w:szCs w:val="28"/>
        </w:rPr>
        <w:t>, начинающийся со слов  «Кто?», «Что?», «Почему?».  К 3-й группе отнесены задания</w:t>
      </w:r>
      <w:r w:rsidR="00ED2C65" w:rsidRPr="00ED2C65">
        <w:rPr>
          <w:rFonts w:ascii="Times New Roman" w:hAnsi="Times New Roman"/>
          <w:sz w:val="28"/>
          <w:szCs w:val="28"/>
        </w:rPr>
        <w:t xml:space="preserve"> с неопределенным типом вопроса, например: «Задайте свой вопрос к первому абзацу текста, ответ на который можно найти в этом абзаце».</w:t>
      </w:r>
    </w:p>
    <w:p w:rsidR="00F91491" w:rsidRPr="00457B80" w:rsidRDefault="00F91491" w:rsidP="009E6C34">
      <w:pPr>
        <w:widowControl w:val="0"/>
        <w:overflowPunct w:val="0"/>
        <w:autoSpaceDE w:val="0"/>
        <w:autoSpaceDN w:val="0"/>
        <w:adjustRightInd w:val="0"/>
        <w:spacing w:after="0"/>
        <w:ind w:left="-426"/>
        <w:jc w:val="both"/>
        <w:rPr>
          <w:rFonts w:ascii="Times New Roman" w:hAnsi="Times New Roman"/>
          <w:sz w:val="28"/>
          <w:szCs w:val="28"/>
          <w:highlight w:val="yellow"/>
        </w:rPr>
      </w:pPr>
    </w:p>
    <w:p w:rsidR="00CA598E" w:rsidRPr="00306DCE" w:rsidRDefault="00CA598E" w:rsidP="007327A3">
      <w:pPr>
        <w:pStyle w:val="a3"/>
        <w:widowControl w:val="0"/>
        <w:numPr>
          <w:ilvl w:val="0"/>
          <w:numId w:val="26"/>
        </w:numPr>
        <w:overflowPunct w:val="0"/>
        <w:autoSpaceDE w:val="0"/>
        <w:autoSpaceDN w:val="0"/>
        <w:adjustRightInd w:val="0"/>
        <w:spacing w:after="0"/>
        <w:ind w:left="567" w:hanging="425"/>
        <w:jc w:val="both"/>
        <w:rPr>
          <w:rFonts w:ascii="Times New Roman" w:hAnsi="Times New Roman"/>
          <w:i/>
          <w:sz w:val="28"/>
          <w:szCs w:val="28"/>
        </w:rPr>
      </w:pPr>
      <w:r w:rsidRPr="00306DCE">
        <w:rPr>
          <w:rFonts w:ascii="Times New Roman" w:hAnsi="Times New Roman"/>
          <w:i/>
          <w:sz w:val="28"/>
          <w:szCs w:val="28"/>
        </w:rPr>
        <w:t>Время выполнения работы</w:t>
      </w:r>
    </w:p>
    <w:p w:rsidR="00306DCE" w:rsidRPr="00306DCE" w:rsidRDefault="00CA598E" w:rsidP="00CA598E">
      <w:pPr>
        <w:widowControl w:val="0"/>
        <w:overflowPunct w:val="0"/>
        <w:autoSpaceDE w:val="0"/>
        <w:autoSpaceDN w:val="0"/>
        <w:adjustRightInd w:val="0"/>
        <w:spacing w:after="0"/>
        <w:jc w:val="both"/>
        <w:rPr>
          <w:rFonts w:ascii="Times New Roman" w:hAnsi="Times New Roman"/>
          <w:sz w:val="28"/>
          <w:szCs w:val="28"/>
        </w:rPr>
      </w:pPr>
      <w:r w:rsidRPr="00306DCE">
        <w:rPr>
          <w:rFonts w:ascii="Times New Roman" w:hAnsi="Times New Roman"/>
          <w:sz w:val="28"/>
          <w:szCs w:val="28"/>
        </w:rPr>
        <w:t xml:space="preserve">        На выполнение комплексной работы отводится два </w:t>
      </w:r>
      <w:r w:rsidR="00306DCE" w:rsidRPr="00306DCE">
        <w:rPr>
          <w:rFonts w:ascii="Times New Roman" w:hAnsi="Times New Roman"/>
          <w:sz w:val="28"/>
          <w:szCs w:val="28"/>
        </w:rPr>
        <w:t>часа (120</w:t>
      </w:r>
      <w:r w:rsidRPr="00306DCE">
        <w:rPr>
          <w:rFonts w:ascii="Times New Roman" w:hAnsi="Times New Roman"/>
          <w:sz w:val="28"/>
          <w:szCs w:val="28"/>
        </w:rPr>
        <w:t xml:space="preserve"> минут) с перерывом.</w:t>
      </w:r>
      <w:r w:rsidR="007327A3" w:rsidRPr="00306DCE">
        <w:rPr>
          <w:rFonts w:ascii="Times New Roman" w:hAnsi="Times New Roman"/>
          <w:sz w:val="28"/>
          <w:szCs w:val="28"/>
        </w:rPr>
        <w:t xml:space="preserve"> </w:t>
      </w:r>
      <w:r w:rsidR="00306DCE" w:rsidRPr="00306DCE">
        <w:rPr>
          <w:rFonts w:ascii="Times New Roman" w:hAnsi="Times New Roman"/>
          <w:sz w:val="28"/>
          <w:szCs w:val="28"/>
        </w:rPr>
        <w:t xml:space="preserve">В работу включены четыре части по 30 минут. Выбранная </w:t>
      </w:r>
      <w:r w:rsidR="00306DCE" w:rsidRPr="00306DCE">
        <w:rPr>
          <w:rFonts w:ascii="Times New Roman" w:hAnsi="Times New Roman"/>
          <w:sz w:val="28"/>
          <w:szCs w:val="28"/>
        </w:rPr>
        <w:lastRenderedPageBreak/>
        <w:t xml:space="preserve">структура работы и время на ее выполнение для обучающихся 9-х классов (15-летнего возраста) обоснованы и проверены в международном исследовании </w:t>
      </w:r>
      <w:r w:rsidR="00306DCE" w:rsidRPr="00306DCE">
        <w:rPr>
          <w:rFonts w:ascii="Times New Roman" w:hAnsi="Times New Roman"/>
          <w:sz w:val="28"/>
          <w:szCs w:val="28"/>
          <w:lang w:val="en-US"/>
        </w:rPr>
        <w:t>PISA</w:t>
      </w:r>
      <w:r w:rsidR="00306DCE" w:rsidRPr="00306DCE">
        <w:rPr>
          <w:rFonts w:ascii="Times New Roman" w:hAnsi="Times New Roman"/>
          <w:sz w:val="28"/>
          <w:szCs w:val="28"/>
        </w:rPr>
        <w:t xml:space="preserve">. </w:t>
      </w:r>
    </w:p>
    <w:p w:rsidR="00A56ACA" w:rsidRPr="00306DCE" w:rsidRDefault="00306DCE" w:rsidP="00306DCE">
      <w:pPr>
        <w:widowControl w:val="0"/>
        <w:overflowPunct w:val="0"/>
        <w:autoSpaceDE w:val="0"/>
        <w:autoSpaceDN w:val="0"/>
        <w:adjustRightInd w:val="0"/>
        <w:spacing w:after="0"/>
        <w:ind w:firstLine="708"/>
        <w:jc w:val="both"/>
        <w:rPr>
          <w:rFonts w:ascii="Times New Roman" w:hAnsi="Times New Roman"/>
          <w:sz w:val="28"/>
          <w:szCs w:val="28"/>
        </w:rPr>
      </w:pPr>
      <w:r w:rsidRPr="00306DCE">
        <w:rPr>
          <w:rFonts w:ascii="Times New Roman" w:hAnsi="Times New Roman"/>
          <w:sz w:val="28"/>
          <w:szCs w:val="28"/>
        </w:rPr>
        <w:t>При проведении итогово</w:t>
      </w:r>
      <w:r w:rsidR="007327A3" w:rsidRPr="00306DCE">
        <w:rPr>
          <w:rFonts w:ascii="Times New Roman" w:hAnsi="Times New Roman"/>
          <w:sz w:val="28"/>
          <w:szCs w:val="28"/>
        </w:rPr>
        <w:t xml:space="preserve">й аттестации обучающихся в конце </w:t>
      </w:r>
      <w:r w:rsidRPr="00306DCE">
        <w:rPr>
          <w:rFonts w:ascii="Times New Roman" w:hAnsi="Times New Roman"/>
          <w:sz w:val="28"/>
          <w:szCs w:val="28"/>
        </w:rPr>
        <w:t>9</w:t>
      </w:r>
      <w:r w:rsidR="007327A3" w:rsidRPr="00306DCE">
        <w:rPr>
          <w:rFonts w:ascii="Times New Roman" w:hAnsi="Times New Roman"/>
          <w:sz w:val="28"/>
          <w:szCs w:val="28"/>
        </w:rPr>
        <w:t xml:space="preserve"> класса </w:t>
      </w:r>
      <w:r>
        <w:rPr>
          <w:rFonts w:ascii="Times New Roman" w:hAnsi="Times New Roman"/>
          <w:sz w:val="28"/>
          <w:szCs w:val="28"/>
        </w:rPr>
        <w:t xml:space="preserve">или диагностики с целью формирования индивидуальной траектории обучения следует </w:t>
      </w:r>
      <w:r w:rsidR="007327A3" w:rsidRPr="00306DCE">
        <w:rPr>
          <w:rFonts w:ascii="Times New Roman" w:hAnsi="Times New Roman"/>
          <w:sz w:val="28"/>
          <w:szCs w:val="28"/>
        </w:rPr>
        <w:t>обра</w:t>
      </w:r>
      <w:r>
        <w:rPr>
          <w:rFonts w:ascii="Times New Roman" w:hAnsi="Times New Roman"/>
          <w:sz w:val="28"/>
          <w:szCs w:val="28"/>
        </w:rPr>
        <w:t>тить</w:t>
      </w:r>
      <w:r w:rsidR="007327A3" w:rsidRPr="00306DCE">
        <w:rPr>
          <w:rFonts w:ascii="Times New Roman" w:hAnsi="Times New Roman"/>
          <w:sz w:val="28"/>
          <w:szCs w:val="28"/>
        </w:rPr>
        <w:t xml:space="preserve"> </w:t>
      </w:r>
      <w:r>
        <w:rPr>
          <w:rFonts w:ascii="Times New Roman" w:hAnsi="Times New Roman"/>
          <w:sz w:val="28"/>
          <w:szCs w:val="28"/>
        </w:rPr>
        <w:t xml:space="preserve">особое </w:t>
      </w:r>
      <w:r w:rsidR="007327A3" w:rsidRPr="00306DCE">
        <w:rPr>
          <w:rFonts w:ascii="Times New Roman" w:hAnsi="Times New Roman"/>
          <w:sz w:val="28"/>
          <w:szCs w:val="28"/>
        </w:rPr>
        <w:t>внимание на учеников с медленным темпом работы. Фиксируется объем работы, который выполнен за отведенное время и, при возможности, дается дополнительное время для завершения работы.</w:t>
      </w:r>
    </w:p>
    <w:p w:rsidR="007327A3" w:rsidRPr="00457B80" w:rsidRDefault="007327A3" w:rsidP="00CA598E">
      <w:pPr>
        <w:widowControl w:val="0"/>
        <w:overflowPunct w:val="0"/>
        <w:autoSpaceDE w:val="0"/>
        <w:autoSpaceDN w:val="0"/>
        <w:adjustRightInd w:val="0"/>
        <w:spacing w:after="0"/>
        <w:jc w:val="both"/>
        <w:rPr>
          <w:rFonts w:ascii="Times New Roman" w:hAnsi="Times New Roman"/>
          <w:sz w:val="28"/>
          <w:szCs w:val="28"/>
          <w:highlight w:val="yellow"/>
        </w:rPr>
      </w:pPr>
    </w:p>
    <w:p w:rsidR="00CA598E" w:rsidRPr="0023785F" w:rsidRDefault="00CA598E" w:rsidP="00CA598E">
      <w:pPr>
        <w:widowControl w:val="0"/>
        <w:overflowPunct w:val="0"/>
        <w:autoSpaceDE w:val="0"/>
        <w:autoSpaceDN w:val="0"/>
        <w:adjustRightInd w:val="0"/>
        <w:spacing w:after="0"/>
        <w:jc w:val="both"/>
        <w:rPr>
          <w:rFonts w:ascii="Times New Roman" w:hAnsi="Times New Roman"/>
          <w:b/>
          <w:bCs/>
          <w:sz w:val="28"/>
          <w:szCs w:val="28"/>
        </w:rPr>
      </w:pPr>
      <w:r w:rsidRPr="0023785F">
        <w:rPr>
          <w:rFonts w:ascii="Times New Roman" w:hAnsi="Times New Roman"/>
          <w:i/>
          <w:sz w:val="28"/>
          <w:szCs w:val="28"/>
        </w:rPr>
        <w:t xml:space="preserve"> </w:t>
      </w:r>
      <w:r w:rsidR="00A56ACA" w:rsidRPr="0023785F">
        <w:rPr>
          <w:rFonts w:ascii="Times New Roman" w:hAnsi="Times New Roman"/>
          <w:i/>
          <w:sz w:val="28"/>
          <w:szCs w:val="28"/>
        </w:rPr>
        <w:t xml:space="preserve">  </w:t>
      </w:r>
      <w:r w:rsidRPr="0023785F">
        <w:rPr>
          <w:rFonts w:ascii="Times New Roman" w:hAnsi="Times New Roman"/>
          <w:i/>
          <w:sz w:val="28"/>
          <w:szCs w:val="28"/>
        </w:rPr>
        <w:t>5)</w:t>
      </w:r>
      <w:r w:rsidRPr="0023785F">
        <w:rPr>
          <w:rFonts w:ascii="Arial" w:eastAsia="+mj-ea" w:hAnsi="Arial" w:cs="Arial"/>
          <w:b/>
          <w:bCs/>
          <w:i/>
          <w:shadow/>
          <w:color w:val="105766"/>
          <w:kern w:val="24"/>
          <w:sz w:val="48"/>
          <w:szCs w:val="48"/>
        </w:rPr>
        <w:t xml:space="preserve"> </w:t>
      </w:r>
      <w:r w:rsidRPr="0023785F">
        <w:rPr>
          <w:rFonts w:ascii="Times New Roman" w:hAnsi="Times New Roman"/>
          <w:bCs/>
          <w:i/>
          <w:sz w:val="28"/>
          <w:szCs w:val="28"/>
        </w:rPr>
        <w:t>Оценка и обработка результатов выполнения заданий комплексной работы</w:t>
      </w:r>
    </w:p>
    <w:p w:rsidR="0023785F" w:rsidRPr="0023785F" w:rsidRDefault="00211AD0" w:rsidP="00CA598E">
      <w:pPr>
        <w:widowControl w:val="0"/>
        <w:overflowPunct w:val="0"/>
        <w:autoSpaceDE w:val="0"/>
        <w:autoSpaceDN w:val="0"/>
        <w:adjustRightInd w:val="0"/>
        <w:spacing w:after="0"/>
        <w:jc w:val="both"/>
        <w:rPr>
          <w:rFonts w:ascii="Times New Roman" w:hAnsi="Times New Roman"/>
          <w:sz w:val="28"/>
          <w:szCs w:val="28"/>
        </w:rPr>
      </w:pPr>
      <w:r w:rsidRPr="0023785F">
        <w:rPr>
          <w:rFonts w:ascii="Times New Roman" w:hAnsi="Times New Roman"/>
          <w:sz w:val="28"/>
          <w:szCs w:val="28"/>
        </w:rPr>
        <w:tab/>
      </w:r>
      <w:r w:rsidR="0023785F" w:rsidRPr="0023785F">
        <w:rPr>
          <w:rFonts w:ascii="Times New Roman" w:hAnsi="Times New Roman"/>
          <w:sz w:val="28"/>
          <w:szCs w:val="28"/>
        </w:rPr>
        <w:t xml:space="preserve">Оценка выполнения работы осуществляется как по отдельным частям (предметным областям) и группам умений, так и по  работе в целом. </w:t>
      </w:r>
    </w:p>
    <w:p w:rsidR="00CA598E" w:rsidRPr="0023785F" w:rsidRDefault="00CA598E" w:rsidP="0023785F">
      <w:pPr>
        <w:widowControl w:val="0"/>
        <w:overflowPunct w:val="0"/>
        <w:autoSpaceDE w:val="0"/>
        <w:autoSpaceDN w:val="0"/>
        <w:adjustRightInd w:val="0"/>
        <w:spacing w:after="0"/>
        <w:ind w:firstLine="708"/>
        <w:jc w:val="both"/>
        <w:rPr>
          <w:rFonts w:ascii="Times New Roman" w:hAnsi="Times New Roman"/>
          <w:sz w:val="28"/>
          <w:szCs w:val="28"/>
        </w:rPr>
      </w:pPr>
      <w:r w:rsidRPr="0023785F">
        <w:rPr>
          <w:rFonts w:ascii="Times New Roman" w:hAnsi="Times New Roman"/>
          <w:sz w:val="28"/>
          <w:szCs w:val="28"/>
        </w:rPr>
        <w:t xml:space="preserve">Работы </w:t>
      </w:r>
      <w:r w:rsidR="00D85CCB" w:rsidRPr="0023785F">
        <w:rPr>
          <w:rFonts w:ascii="Times New Roman" w:hAnsi="Times New Roman"/>
          <w:sz w:val="28"/>
          <w:szCs w:val="28"/>
        </w:rPr>
        <w:t>об</w:t>
      </w:r>
      <w:r w:rsidRPr="0023785F">
        <w:rPr>
          <w:rFonts w:ascii="Times New Roman" w:hAnsi="Times New Roman"/>
          <w:sz w:val="28"/>
          <w:szCs w:val="28"/>
        </w:rPr>
        <w:t>уча</w:t>
      </w:r>
      <w:r w:rsidR="00D85CCB" w:rsidRPr="0023785F">
        <w:rPr>
          <w:rFonts w:ascii="Times New Roman" w:hAnsi="Times New Roman"/>
          <w:sz w:val="28"/>
          <w:szCs w:val="28"/>
        </w:rPr>
        <w:t>ю</w:t>
      </w:r>
      <w:r w:rsidRPr="0023785F">
        <w:rPr>
          <w:rFonts w:ascii="Times New Roman" w:hAnsi="Times New Roman"/>
          <w:sz w:val="28"/>
          <w:szCs w:val="28"/>
        </w:rPr>
        <w:t>щихся проверя</w:t>
      </w:r>
      <w:r w:rsidR="00077475" w:rsidRPr="0023785F">
        <w:rPr>
          <w:rFonts w:ascii="Times New Roman" w:hAnsi="Times New Roman"/>
          <w:sz w:val="28"/>
          <w:szCs w:val="28"/>
        </w:rPr>
        <w:t>ются</w:t>
      </w:r>
      <w:r w:rsidRPr="0023785F">
        <w:rPr>
          <w:rFonts w:ascii="Times New Roman" w:hAnsi="Times New Roman"/>
          <w:sz w:val="28"/>
          <w:szCs w:val="28"/>
        </w:rPr>
        <w:t xml:space="preserve"> и оценива</w:t>
      </w:r>
      <w:r w:rsidR="00077475" w:rsidRPr="0023785F">
        <w:rPr>
          <w:rFonts w:ascii="Times New Roman" w:hAnsi="Times New Roman"/>
          <w:sz w:val="28"/>
          <w:szCs w:val="28"/>
        </w:rPr>
        <w:t>ются учителями</w:t>
      </w:r>
      <w:r w:rsidRPr="0023785F">
        <w:rPr>
          <w:rFonts w:ascii="Times New Roman" w:hAnsi="Times New Roman"/>
          <w:sz w:val="28"/>
          <w:szCs w:val="28"/>
        </w:rPr>
        <w:t xml:space="preserve">– предметниками, </w:t>
      </w:r>
      <w:r w:rsidR="00D85CCB" w:rsidRPr="0023785F">
        <w:rPr>
          <w:rFonts w:ascii="Times New Roman" w:hAnsi="Times New Roman"/>
          <w:sz w:val="28"/>
          <w:szCs w:val="28"/>
        </w:rPr>
        <w:t>преподаю</w:t>
      </w:r>
      <w:r w:rsidRPr="0023785F">
        <w:rPr>
          <w:rFonts w:ascii="Times New Roman" w:hAnsi="Times New Roman"/>
          <w:sz w:val="28"/>
          <w:szCs w:val="28"/>
        </w:rPr>
        <w:t>щими в тестируемом классе математику, русский язык, любой из естественнонаучных</w:t>
      </w:r>
      <w:r w:rsidR="00211AD0" w:rsidRPr="0023785F">
        <w:rPr>
          <w:rFonts w:ascii="Times New Roman" w:hAnsi="Times New Roman"/>
          <w:sz w:val="28"/>
          <w:szCs w:val="28"/>
        </w:rPr>
        <w:t xml:space="preserve"> и общественно-научных</w:t>
      </w:r>
      <w:r w:rsidRPr="0023785F">
        <w:rPr>
          <w:rFonts w:ascii="Times New Roman" w:hAnsi="Times New Roman"/>
          <w:sz w:val="28"/>
          <w:szCs w:val="28"/>
        </w:rPr>
        <w:t xml:space="preserve"> предметов</w:t>
      </w:r>
      <w:r w:rsidR="00E81A94" w:rsidRPr="0023785F">
        <w:rPr>
          <w:rFonts w:ascii="Times New Roman" w:hAnsi="Times New Roman"/>
          <w:sz w:val="28"/>
          <w:szCs w:val="28"/>
        </w:rPr>
        <w:t xml:space="preserve"> в соответствии с </w:t>
      </w:r>
      <w:r w:rsidR="001D27E9" w:rsidRPr="0023785F">
        <w:rPr>
          <w:rFonts w:ascii="Times New Roman" w:hAnsi="Times New Roman"/>
          <w:sz w:val="28"/>
          <w:szCs w:val="28"/>
        </w:rPr>
        <w:t>р</w:t>
      </w:r>
      <w:r w:rsidR="00E81A94" w:rsidRPr="0023785F">
        <w:rPr>
          <w:rFonts w:ascii="Times New Roman" w:hAnsi="Times New Roman"/>
          <w:sz w:val="28"/>
          <w:szCs w:val="28"/>
        </w:rPr>
        <w:t>екомендациями</w:t>
      </w:r>
      <w:r w:rsidR="001D27E9" w:rsidRPr="0023785F">
        <w:rPr>
          <w:rFonts w:ascii="Times New Roman" w:hAnsi="Times New Roman"/>
          <w:sz w:val="28"/>
          <w:szCs w:val="28"/>
        </w:rPr>
        <w:t>, включающими критерии оценки каждого задания</w:t>
      </w:r>
      <w:r w:rsidR="00211AD0" w:rsidRPr="0023785F">
        <w:rPr>
          <w:rFonts w:ascii="Times New Roman" w:hAnsi="Times New Roman"/>
          <w:sz w:val="28"/>
          <w:szCs w:val="28"/>
        </w:rPr>
        <w:t xml:space="preserve">, </w:t>
      </w:r>
      <w:r w:rsidRPr="0023785F">
        <w:rPr>
          <w:rFonts w:ascii="Times New Roman" w:hAnsi="Times New Roman"/>
          <w:sz w:val="28"/>
          <w:szCs w:val="28"/>
        </w:rPr>
        <w:t xml:space="preserve"> </w:t>
      </w:r>
      <w:r w:rsidR="00211AD0" w:rsidRPr="0023785F">
        <w:rPr>
          <w:rFonts w:ascii="Times New Roman" w:hAnsi="Times New Roman"/>
          <w:sz w:val="28"/>
          <w:szCs w:val="28"/>
        </w:rPr>
        <w:t>отдельные комментарии и примеры.</w:t>
      </w:r>
    </w:p>
    <w:p w:rsidR="00CA598E" w:rsidRPr="0023785F" w:rsidRDefault="00CA598E" w:rsidP="00CA598E">
      <w:pPr>
        <w:widowControl w:val="0"/>
        <w:overflowPunct w:val="0"/>
        <w:autoSpaceDE w:val="0"/>
        <w:autoSpaceDN w:val="0"/>
        <w:adjustRightInd w:val="0"/>
        <w:spacing w:after="0"/>
        <w:jc w:val="both"/>
        <w:rPr>
          <w:rFonts w:ascii="Times New Roman" w:hAnsi="Times New Roman"/>
          <w:sz w:val="28"/>
          <w:szCs w:val="28"/>
        </w:rPr>
      </w:pPr>
      <w:r w:rsidRPr="0023785F">
        <w:rPr>
          <w:rFonts w:ascii="Times New Roman" w:hAnsi="Times New Roman"/>
          <w:sz w:val="28"/>
          <w:szCs w:val="28"/>
        </w:rPr>
        <w:t xml:space="preserve">     </w:t>
      </w:r>
      <w:r w:rsidR="00DD750B" w:rsidRPr="0023785F">
        <w:rPr>
          <w:rFonts w:ascii="Times New Roman" w:hAnsi="Times New Roman"/>
          <w:sz w:val="28"/>
          <w:szCs w:val="28"/>
        </w:rPr>
        <w:t xml:space="preserve">После проведения и оценки работ </w:t>
      </w:r>
      <w:r w:rsidRPr="0023785F">
        <w:rPr>
          <w:rFonts w:ascii="Times New Roman" w:hAnsi="Times New Roman"/>
          <w:sz w:val="28"/>
          <w:szCs w:val="28"/>
        </w:rPr>
        <w:t>об</w:t>
      </w:r>
      <w:r w:rsidR="00DD750B" w:rsidRPr="0023785F">
        <w:rPr>
          <w:rFonts w:ascii="Times New Roman" w:hAnsi="Times New Roman"/>
          <w:sz w:val="28"/>
          <w:szCs w:val="28"/>
        </w:rPr>
        <w:t>уча</w:t>
      </w:r>
      <w:r w:rsidRPr="0023785F">
        <w:rPr>
          <w:rFonts w:ascii="Times New Roman" w:hAnsi="Times New Roman"/>
          <w:sz w:val="28"/>
          <w:szCs w:val="28"/>
        </w:rPr>
        <w:t>ю</w:t>
      </w:r>
      <w:r w:rsidR="00DD750B" w:rsidRPr="0023785F">
        <w:rPr>
          <w:rFonts w:ascii="Times New Roman" w:hAnsi="Times New Roman"/>
          <w:sz w:val="28"/>
          <w:szCs w:val="28"/>
        </w:rPr>
        <w:t>щихся осуществля</w:t>
      </w:r>
      <w:r w:rsidR="00077475" w:rsidRPr="0023785F">
        <w:rPr>
          <w:rFonts w:ascii="Times New Roman" w:hAnsi="Times New Roman"/>
          <w:sz w:val="28"/>
          <w:szCs w:val="28"/>
        </w:rPr>
        <w:t>ет</w:t>
      </w:r>
      <w:r w:rsidRPr="0023785F">
        <w:rPr>
          <w:rFonts w:ascii="Times New Roman" w:hAnsi="Times New Roman"/>
          <w:sz w:val="28"/>
          <w:szCs w:val="28"/>
        </w:rPr>
        <w:t>ся</w:t>
      </w:r>
      <w:r w:rsidR="00DD750B" w:rsidRPr="0023785F">
        <w:rPr>
          <w:rFonts w:ascii="Times New Roman" w:hAnsi="Times New Roman"/>
          <w:sz w:val="28"/>
          <w:szCs w:val="28"/>
        </w:rPr>
        <w:t xml:space="preserve"> ввод данных в компьютерную программу для обработки результатов в соответствии с инструкцией по работе с программой.</w:t>
      </w:r>
      <w:r w:rsidRPr="0023785F">
        <w:rPr>
          <w:rFonts w:ascii="Times New Roman" w:hAnsi="Times New Roman"/>
          <w:sz w:val="28"/>
          <w:szCs w:val="28"/>
        </w:rPr>
        <w:t xml:space="preserve"> </w:t>
      </w:r>
      <w:r w:rsidR="00DD750B" w:rsidRPr="0023785F">
        <w:rPr>
          <w:rFonts w:ascii="Times New Roman" w:hAnsi="Times New Roman"/>
          <w:sz w:val="28"/>
          <w:szCs w:val="28"/>
        </w:rPr>
        <w:t>На основе полученных данных компьютерная программа созда</w:t>
      </w:r>
      <w:r w:rsidRPr="0023785F">
        <w:rPr>
          <w:rFonts w:ascii="Times New Roman" w:hAnsi="Times New Roman"/>
          <w:sz w:val="28"/>
          <w:szCs w:val="28"/>
        </w:rPr>
        <w:t>ет</w:t>
      </w:r>
      <w:r w:rsidR="00DD750B" w:rsidRPr="0023785F">
        <w:rPr>
          <w:rFonts w:ascii="Times New Roman" w:hAnsi="Times New Roman"/>
          <w:sz w:val="28"/>
          <w:szCs w:val="28"/>
        </w:rPr>
        <w:t xml:space="preserve"> отчеты (формы) с результатами выполнения работы. </w:t>
      </w:r>
    </w:p>
    <w:p w:rsidR="009E6C34" w:rsidRDefault="0023785F" w:rsidP="00CA598E">
      <w:pPr>
        <w:widowControl w:val="0"/>
        <w:overflowPunct w:val="0"/>
        <w:autoSpaceDE w:val="0"/>
        <w:autoSpaceDN w:val="0"/>
        <w:adjustRightInd w:val="0"/>
        <w:spacing w:after="0"/>
        <w:jc w:val="both"/>
        <w:rPr>
          <w:rFonts w:ascii="Times New Roman" w:hAnsi="Times New Roman"/>
          <w:sz w:val="28"/>
          <w:szCs w:val="28"/>
        </w:rPr>
      </w:pPr>
      <w:r w:rsidRPr="0023785F">
        <w:rPr>
          <w:rFonts w:ascii="Times New Roman" w:hAnsi="Times New Roman"/>
          <w:sz w:val="28"/>
          <w:szCs w:val="28"/>
        </w:rPr>
        <w:tab/>
        <w:t>При анализе и интерпретации результатов работы полезно учит</w:t>
      </w:r>
      <w:r>
        <w:rPr>
          <w:rFonts w:ascii="Times New Roman" w:hAnsi="Times New Roman"/>
          <w:sz w:val="28"/>
          <w:szCs w:val="28"/>
        </w:rPr>
        <w:t>ы</w:t>
      </w:r>
      <w:r w:rsidRPr="0023785F">
        <w:rPr>
          <w:rFonts w:ascii="Times New Roman" w:hAnsi="Times New Roman"/>
          <w:sz w:val="28"/>
          <w:szCs w:val="28"/>
        </w:rPr>
        <w:t xml:space="preserve">вать </w:t>
      </w:r>
      <w:r>
        <w:rPr>
          <w:rFonts w:ascii="Times New Roman" w:hAnsi="Times New Roman"/>
          <w:sz w:val="28"/>
          <w:szCs w:val="28"/>
        </w:rPr>
        <w:t>следующие критерии сформированности умений: минимальный критерий сформированности умений (успешность выполнения равна 50%) и оптимальный критерий (успешность выполнения равна 65%).</w:t>
      </w:r>
    </w:p>
    <w:p w:rsidR="0023785F" w:rsidRDefault="0023785F" w:rsidP="00CA598E">
      <w:pPr>
        <w:widowControl w:val="0"/>
        <w:overflowPunct w:val="0"/>
        <w:autoSpaceDE w:val="0"/>
        <w:autoSpaceDN w:val="0"/>
        <w:adjustRightInd w:val="0"/>
        <w:spacing w:after="0"/>
        <w:jc w:val="both"/>
        <w:rPr>
          <w:rFonts w:ascii="Times New Roman" w:hAnsi="Times New Roman"/>
          <w:sz w:val="28"/>
          <w:szCs w:val="28"/>
        </w:rPr>
      </w:pPr>
    </w:p>
    <w:p w:rsidR="0023785F" w:rsidRDefault="0023785F" w:rsidP="00CA598E">
      <w:pPr>
        <w:widowControl w:val="0"/>
        <w:overflowPunct w:val="0"/>
        <w:autoSpaceDE w:val="0"/>
        <w:autoSpaceDN w:val="0"/>
        <w:adjustRightInd w:val="0"/>
        <w:spacing w:after="0"/>
        <w:jc w:val="both"/>
        <w:rPr>
          <w:rFonts w:ascii="Times New Roman" w:hAnsi="Times New Roman"/>
          <w:i/>
          <w:sz w:val="28"/>
          <w:szCs w:val="28"/>
        </w:rPr>
      </w:pPr>
      <w:r>
        <w:rPr>
          <w:rFonts w:ascii="Times New Roman" w:hAnsi="Times New Roman"/>
          <w:i/>
          <w:sz w:val="28"/>
          <w:szCs w:val="28"/>
        </w:rPr>
        <w:t>6) Использование результатов выполнения комплексной работы</w:t>
      </w:r>
    </w:p>
    <w:p w:rsidR="0023785F" w:rsidRDefault="0023785F" w:rsidP="00CA598E">
      <w:pPr>
        <w:widowControl w:val="0"/>
        <w:overflowPunct w:val="0"/>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Результаты выполнения комплексной работы можно использовать в качестве индикаторов сформированности метапредметных результатов в области осознанного чтения и работы с информацией. Также полученные результаты можно использовать при определении индивидуальных траекторий дальнейшего обучения, для организации  в рамках разных предметных областей дополнительной работы с обучающимися, демонстрирующими разные уровни читательской грамотности. Анализируя результаты, учителя получают возможность с разных сторон посмотреть на читательские умения своих учеников, при необходимости оказать им индивидуальную помощь, а </w:t>
      </w:r>
      <w:r>
        <w:rPr>
          <w:rFonts w:ascii="Times New Roman" w:hAnsi="Times New Roman"/>
          <w:sz w:val="28"/>
          <w:szCs w:val="28"/>
        </w:rPr>
        <w:lastRenderedPageBreak/>
        <w:t>также использовать разработанные материалы в учебном процессе на своих предметах.</w:t>
      </w:r>
    </w:p>
    <w:p w:rsidR="00917F31" w:rsidRDefault="00EF3457" w:rsidP="00CA598E">
      <w:pPr>
        <w:widowControl w:val="0"/>
        <w:overflowPunct w:val="0"/>
        <w:autoSpaceDE w:val="0"/>
        <w:autoSpaceDN w:val="0"/>
        <w:adjustRightInd w:val="0"/>
        <w:spacing w:after="0"/>
        <w:jc w:val="both"/>
        <w:rPr>
          <w:rFonts w:ascii="Times New Roman" w:hAnsi="Times New Roman"/>
          <w:sz w:val="28"/>
          <w:szCs w:val="28"/>
        </w:rPr>
      </w:pPr>
      <w:r>
        <w:rPr>
          <w:rFonts w:ascii="Times New Roman" w:hAnsi="Times New Roman"/>
          <w:sz w:val="28"/>
          <w:szCs w:val="28"/>
        </w:rPr>
        <w:tab/>
        <w:t xml:space="preserve">Представленная комплексная работа может использоваться в качестве основы для принятия решения о приеме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w:t>
      </w:r>
      <w:r w:rsidR="00917F31">
        <w:rPr>
          <w:rFonts w:ascii="Times New Roman" w:hAnsi="Times New Roman"/>
          <w:sz w:val="28"/>
          <w:szCs w:val="28"/>
        </w:rPr>
        <w:t>в</w:t>
      </w:r>
    </w:p>
    <w:p w:rsidR="00A9585F" w:rsidRPr="0023785F" w:rsidRDefault="00EF3457" w:rsidP="00CA598E">
      <w:pPr>
        <w:widowControl w:val="0"/>
        <w:overflowPunct w:val="0"/>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 образовательные организации, особенно повышенного статуса с более высокими требованиями к подготовке </w:t>
      </w:r>
      <w:proofErr w:type="gramStart"/>
      <w:r>
        <w:rPr>
          <w:rFonts w:ascii="Times New Roman" w:hAnsi="Times New Roman"/>
          <w:sz w:val="28"/>
          <w:szCs w:val="28"/>
        </w:rPr>
        <w:t>обучающихся</w:t>
      </w:r>
      <w:proofErr w:type="gramEnd"/>
      <w:r>
        <w:rPr>
          <w:rFonts w:ascii="Times New Roman" w:hAnsi="Times New Roman"/>
          <w:sz w:val="28"/>
          <w:szCs w:val="28"/>
        </w:rPr>
        <w:t>.</w:t>
      </w:r>
    </w:p>
    <w:p w:rsidR="0023785F" w:rsidRPr="0023785F" w:rsidRDefault="0023785F" w:rsidP="00CA598E">
      <w:pPr>
        <w:widowControl w:val="0"/>
        <w:overflowPunct w:val="0"/>
        <w:autoSpaceDE w:val="0"/>
        <w:autoSpaceDN w:val="0"/>
        <w:adjustRightInd w:val="0"/>
        <w:spacing w:after="0"/>
        <w:jc w:val="both"/>
        <w:rPr>
          <w:rFonts w:ascii="Times New Roman" w:hAnsi="Times New Roman"/>
          <w:i/>
          <w:sz w:val="28"/>
          <w:szCs w:val="28"/>
        </w:rPr>
      </w:pPr>
    </w:p>
    <w:p w:rsidR="00F772A2" w:rsidRPr="002931C2" w:rsidRDefault="003206E8" w:rsidP="00F772A2">
      <w:pPr>
        <w:widowControl w:val="0"/>
        <w:overflowPunct w:val="0"/>
        <w:autoSpaceDE w:val="0"/>
        <w:autoSpaceDN w:val="0"/>
        <w:adjustRightInd w:val="0"/>
        <w:spacing w:after="0"/>
        <w:jc w:val="both"/>
        <w:rPr>
          <w:rFonts w:ascii="Times New Roman" w:hAnsi="Times New Roman"/>
          <w:b/>
          <w:sz w:val="24"/>
          <w:szCs w:val="24"/>
        </w:rPr>
      </w:pPr>
      <w:r>
        <w:rPr>
          <w:rFonts w:ascii="Times New Roman" w:hAnsi="Times New Roman"/>
          <w:b/>
          <w:sz w:val="28"/>
          <w:szCs w:val="28"/>
        </w:rPr>
        <w:t>3</w:t>
      </w:r>
      <w:r w:rsidR="00F772A2" w:rsidRPr="002931C2">
        <w:rPr>
          <w:rFonts w:ascii="Times New Roman" w:hAnsi="Times New Roman"/>
          <w:b/>
          <w:sz w:val="28"/>
          <w:szCs w:val="28"/>
        </w:rPr>
        <w:t xml:space="preserve">. </w:t>
      </w:r>
      <w:r w:rsidR="00F772A2" w:rsidRPr="002931C2">
        <w:rPr>
          <w:rFonts w:ascii="Times New Roman" w:hAnsi="Times New Roman"/>
          <w:b/>
          <w:bCs/>
          <w:sz w:val="28"/>
          <w:szCs w:val="28"/>
        </w:rPr>
        <w:t xml:space="preserve">Основные показатели </w:t>
      </w:r>
      <w:r w:rsidR="002931C2" w:rsidRPr="002931C2">
        <w:rPr>
          <w:rFonts w:ascii="Times New Roman" w:hAnsi="Times New Roman"/>
          <w:b/>
          <w:bCs/>
          <w:sz w:val="28"/>
          <w:szCs w:val="28"/>
        </w:rPr>
        <w:t>сформированности читательской грамотности</w:t>
      </w:r>
    </w:p>
    <w:p w:rsidR="00F772A2" w:rsidRPr="002931C2" w:rsidRDefault="00F772A2" w:rsidP="00F772A2">
      <w:pPr>
        <w:widowControl w:val="0"/>
        <w:overflowPunct w:val="0"/>
        <w:autoSpaceDE w:val="0"/>
        <w:autoSpaceDN w:val="0"/>
        <w:adjustRightInd w:val="0"/>
        <w:spacing w:after="0"/>
        <w:ind w:firstLine="708"/>
        <w:jc w:val="both"/>
        <w:rPr>
          <w:rFonts w:ascii="Times New Roman" w:hAnsi="Times New Roman"/>
          <w:sz w:val="24"/>
          <w:szCs w:val="24"/>
        </w:rPr>
      </w:pPr>
      <w:r w:rsidRPr="002931C2">
        <w:rPr>
          <w:rFonts w:ascii="Times New Roman" w:hAnsi="Times New Roman"/>
          <w:sz w:val="28"/>
          <w:szCs w:val="28"/>
        </w:rPr>
        <w:t>В качестве основных показателей, по которым представляются результаты обучающихся, классов и образовательных организаций, были выбраны следующие:</w:t>
      </w:r>
    </w:p>
    <w:p w:rsidR="00F772A2" w:rsidRPr="002931C2" w:rsidRDefault="00F772A2" w:rsidP="00F772A2">
      <w:pPr>
        <w:widowControl w:val="0"/>
        <w:tabs>
          <w:tab w:val="left" w:pos="1160"/>
        </w:tabs>
        <w:autoSpaceDE w:val="0"/>
        <w:autoSpaceDN w:val="0"/>
        <w:adjustRightInd w:val="0"/>
        <w:spacing w:after="0"/>
        <w:ind w:left="720"/>
        <w:rPr>
          <w:rFonts w:ascii="Times New Roman" w:hAnsi="Times New Roman"/>
          <w:sz w:val="24"/>
          <w:szCs w:val="24"/>
        </w:rPr>
      </w:pPr>
      <w:r w:rsidRPr="002931C2">
        <w:rPr>
          <w:rFonts w:ascii="Times New Roman" w:hAnsi="Times New Roman"/>
          <w:sz w:val="28"/>
          <w:szCs w:val="28"/>
        </w:rPr>
        <w:t>1.</w:t>
      </w:r>
      <w:r w:rsidRPr="002931C2">
        <w:rPr>
          <w:rFonts w:ascii="Times New Roman" w:hAnsi="Times New Roman"/>
          <w:sz w:val="24"/>
          <w:szCs w:val="24"/>
        </w:rPr>
        <w:tab/>
      </w:r>
      <w:r w:rsidRPr="002931C2">
        <w:rPr>
          <w:rFonts w:ascii="Times New Roman" w:hAnsi="Times New Roman"/>
          <w:bCs/>
          <w:i/>
          <w:sz w:val="28"/>
          <w:szCs w:val="28"/>
          <w:u w:val="single"/>
        </w:rPr>
        <w:t xml:space="preserve">Успешность  сформированности  </w:t>
      </w:r>
      <w:r w:rsidR="002931C2" w:rsidRPr="002931C2">
        <w:rPr>
          <w:rFonts w:ascii="Times New Roman" w:hAnsi="Times New Roman"/>
          <w:bCs/>
          <w:i/>
          <w:sz w:val="28"/>
          <w:szCs w:val="28"/>
          <w:u w:val="single"/>
        </w:rPr>
        <w:t>читательской грамотности</w:t>
      </w:r>
      <w:r w:rsidRPr="002931C2">
        <w:rPr>
          <w:rFonts w:ascii="Times New Roman" w:hAnsi="Times New Roman"/>
          <w:bCs/>
          <w:i/>
          <w:sz w:val="28"/>
          <w:szCs w:val="28"/>
          <w:u w:val="single"/>
        </w:rPr>
        <w:t>.</w:t>
      </w:r>
    </w:p>
    <w:p w:rsidR="00F772A2" w:rsidRPr="002931C2" w:rsidRDefault="00F772A2" w:rsidP="00F772A2">
      <w:pPr>
        <w:widowControl w:val="0"/>
        <w:overflowPunct w:val="0"/>
        <w:autoSpaceDE w:val="0"/>
        <w:autoSpaceDN w:val="0"/>
        <w:adjustRightInd w:val="0"/>
        <w:spacing w:after="0"/>
        <w:jc w:val="both"/>
        <w:rPr>
          <w:rFonts w:ascii="Times New Roman" w:hAnsi="Times New Roman"/>
          <w:sz w:val="24"/>
          <w:szCs w:val="24"/>
        </w:rPr>
      </w:pPr>
      <w:r w:rsidRPr="002931C2">
        <w:rPr>
          <w:rFonts w:ascii="Times New Roman" w:hAnsi="Times New Roman"/>
          <w:sz w:val="28"/>
          <w:szCs w:val="28"/>
        </w:rPr>
        <w:t>Количественной характеристикой данного показателя является общий балл за выполнение всей работы (по 100-балльной шкале). Он равен отношению баллов, полученных обучающимся за выполнение заданий работы, к максимальному баллу, который можно было получить за выполнение всех заданий, выраженному в процентах.</w:t>
      </w:r>
    </w:p>
    <w:p w:rsidR="00F772A2" w:rsidRPr="002931C2" w:rsidRDefault="00F772A2" w:rsidP="00F772A2">
      <w:pPr>
        <w:widowControl w:val="0"/>
        <w:overflowPunct w:val="0"/>
        <w:autoSpaceDE w:val="0"/>
        <w:autoSpaceDN w:val="0"/>
        <w:adjustRightInd w:val="0"/>
        <w:spacing w:after="0"/>
        <w:ind w:firstLine="708"/>
        <w:jc w:val="both"/>
        <w:rPr>
          <w:rFonts w:ascii="Times New Roman" w:hAnsi="Times New Roman"/>
          <w:sz w:val="24"/>
          <w:szCs w:val="24"/>
        </w:rPr>
      </w:pPr>
      <w:r w:rsidRPr="002931C2">
        <w:rPr>
          <w:rFonts w:ascii="Times New Roman" w:hAnsi="Times New Roman"/>
          <w:sz w:val="28"/>
          <w:szCs w:val="28"/>
        </w:rPr>
        <w:t>На основе показателя успешности выполнения работы делается вывод об успешности сформированности умений работать с текстом.</w:t>
      </w:r>
    </w:p>
    <w:p w:rsidR="00F772A2" w:rsidRPr="002931C2" w:rsidRDefault="00F772A2" w:rsidP="00F772A2">
      <w:pPr>
        <w:widowControl w:val="0"/>
        <w:overflowPunct w:val="0"/>
        <w:autoSpaceDE w:val="0"/>
        <w:autoSpaceDN w:val="0"/>
        <w:adjustRightInd w:val="0"/>
        <w:spacing w:after="0"/>
        <w:ind w:left="360"/>
        <w:jc w:val="both"/>
        <w:rPr>
          <w:rFonts w:ascii="Times New Roman" w:hAnsi="Times New Roman"/>
          <w:bCs/>
          <w:i/>
          <w:sz w:val="28"/>
          <w:szCs w:val="28"/>
          <w:u w:val="single"/>
        </w:rPr>
      </w:pPr>
      <w:r w:rsidRPr="002931C2">
        <w:rPr>
          <w:rFonts w:ascii="Times New Roman" w:hAnsi="Times New Roman"/>
          <w:bCs/>
          <w:i/>
          <w:sz w:val="28"/>
          <w:szCs w:val="28"/>
          <w:u w:val="single"/>
        </w:rPr>
        <w:t>2. Успешность сформированности умений работать с текстом,</w:t>
      </w:r>
    </w:p>
    <w:p w:rsidR="00F772A2" w:rsidRPr="002931C2" w:rsidRDefault="00F772A2" w:rsidP="00F772A2">
      <w:pPr>
        <w:widowControl w:val="0"/>
        <w:overflowPunct w:val="0"/>
        <w:autoSpaceDE w:val="0"/>
        <w:autoSpaceDN w:val="0"/>
        <w:adjustRightInd w:val="0"/>
        <w:spacing w:after="0"/>
        <w:jc w:val="both"/>
        <w:rPr>
          <w:rFonts w:ascii="Times New Roman" w:hAnsi="Times New Roman"/>
          <w:b/>
          <w:bCs/>
          <w:sz w:val="28"/>
          <w:szCs w:val="28"/>
        </w:rPr>
      </w:pPr>
      <w:r w:rsidRPr="002931C2">
        <w:rPr>
          <w:rFonts w:ascii="Times New Roman" w:hAnsi="Times New Roman"/>
          <w:bCs/>
          <w:i/>
          <w:sz w:val="28"/>
          <w:szCs w:val="28"/>
          <w:u w:val="single"/>
        </w:rPr>
        <w:t xml:space="preserve"> связанным с предметными областями</w:t>
      </w:r>
      <w:r w:rsidRPr="002931C2">
        <w:rPr>
          <w:rFonts w:ascii="Times New Roman" w:hAnsi="Times New Roman"/>
          <w:b/>
          <w:bCs/>
          <w:sz w:val="28"/>
          <w:szCs w:val="28"/>
        </w:rPr>
        <w:t xml:space="preserve"> </w:t>
      </w:r>
      <w:r w:rsidRPr="002931C2">
        <w:rPr>
          <w:rFonts w:ascii="Times New Roman" w:hAnsi="Times New Roman"/>
          <w:bCs/>
          <w:sz w:val="28"/>
          <w:szCs w:val="28"/>
        </w:rPr>
        <w:t>(математикой, русским языком, естественнонаучными предметами  или общественно-научными предметами).</w:t>
      </w:r>
      <w:r w:rsidRPr="002931C2">
        <w:rPr>
          <w:rFonts w:ascii="Times New Roman" w:hAnsi="Times New Roman"/>
          <w:b/>
          <w:bCs/>
          <w:sz w:val="28"/>
          <w:szCs w:val="28"/>
        </w:rPr>
        <w:t xml:space="preserve"> </w:t>
      </w:r>
    </w:p>
    <w:p w:rsidR="00F772A2" w:rsidRPr="002931C2" w:rsidRDefault="00F772A2" w:rsidP="00F772A2">
      <w:pPr>
        <w:widowControl w:val="0"/>
        <w:overflowPunct w:val="0"/>
        <w:autoSpaceDE w:val="0"/>
        <w:autoSpaceDN w:val="0"/>
        <w:adjustRightInd w:val="0"/>
        <w:spacing w:after="0"/>
        <w:jc w:val="both"/>
        <w:rPr>
          <w:rFonts w:ascii="Times New Roman" w:hAnsi="Times New Roman"/>
          <w:sz w:val="24"/>
          <w:szCs w:val="24"/>
        </w:rPr>
      </w:pPr>
      <w:r w:rsidRPr="002931C2">
        <w:rPr>
          <w:rFonts w:ascii="Times New Roman" w:hAnsi="Times New Roman"/>
          <w:sz w:val="28"/>
          <w:szCs w:val="28"/>
        </w:rPr>
        <w:t>Количественной характеристикой данного</w:t>
      </w:r>
      <w:r w:rsidRPr="002931C2">
        <w:rPr>
          <w:rFonts w:ascii="Times New Roman" w:hAnsi="Times New Roman"/>
          <w:b/>
          <w:bCs/>
          <w:sz w:val="28"/>
          <w:szCs w:val="28"/>
        </w:rPr>
        <w:t xml:space="preserve"> </w:t>
      </w:r>
      <w:r w:rsidRPr="002931C2">
        <w:rPr>
          <w:rFonts w:ascii="Times New Roman" w:hAnsi="Times New Roman"/>
          <w:sz w:val="28"/>
          <w:szCs w:val="28"/>
        </w:rPr>
        <w:t xml:space="preserve">показателя является общий балл за выполнение заданий по каждой из содержательных областей (по 100- балльной шкале). Он равен отношению баллов, полученных обучающимся за выполнение заданий, связанных с текстами по математике, русскому языку, </w:t>
      </w:r>
      <w:r w:rsidRPr="002931C2">
        <w:rPr>
          <w:rFonts w:ascii="Times New Roman" w:hAnsi="Times New Roman"/>
          <w:bCs/>
          <w:sz w:val="28"/>
          <w:szCs w:val="28"/>
        </w:rPr>
        <w:t>естественнонаучным предметам  или общественно-научным предметам</w:t>
      </w:r>
      <w:r w:rsidRPr="002931C2">
        <w:rPr>
          <w:rFonts w:ascii="Times New Roman" w:hAnsi="Times New Roman"/>
          <w:sz w:val="28"/>
          <w:szCs w:val="28"/>
        </w:rPr>
        <w:t xml:space="preserve"> в данном варианте работы, к максимальному баллу, который можно было получить за выполнение этих заданий, выраженному в процентах.</w:t>
      </w:r>
    </w:p>
    <w:p w:rsidR="00F772A2" w:rsidRPr="00273B73" w:rsidRDefault="00F772A2" w:rsidP="00F772A2">
      <w:pPr>
        <w:widowControl w:val="0"/>
        <w:overflowPunct w:val="0"/>
        <w:autoSpaceDE w:val="0"/>
        <w:autoSpaceDN w:val="0"/>
        <w:adjustRightInd w:val="0"/>
        <w:spacing w:after="0"/>
        <w:ind w:firstLine="708"/>
        <w:jc w:val="both"/>
        <w:rPr>
          <w:rFonts w:ascii="Times New Roman" w:hAnsi="Times New Roman"/>
          <w:bCs/>
          <w:sz w:val="28"/>
          <w:szCs w:val="28"/>
        </w:rPr>
      </w:pPr>
      <w:r w:rsidRPr="002931C2">
        <w:rPr>
          <w:rFonts w:ascii="Times New Roman" w:hAnsi="Times New Roman"/>
          <w:sz w:val="28"/>
          <w:szCs w:val="28"/>
        </w:rPr>
        <w:t>На основе показателя успешности сформированности умений работать с текстом, связанным с вышеназванными предметными областями</w:t>
      </w:r>
      <w:r w:rsidRPr="002931C2">
        <w:rPr>
          <w:rFonts w:ascii="Times New Roman" w:hAnsi="Times New Roman"/>
          <w:bCs/>
          <w:sz w:val="28"/>
          <w:szCs w:val="28"/>
        </w:rPr>
        <w:t xml:space="preserve">, выявляются проблемные предметные области, при изучении которых </w:t>
      </w:r>
      <w:r w:rsidRPr="00273B73">
        <w:rPr>
          <w:rFonts w:ascii="Times New Roman" w:hAnsi="Times New Roman"/>
          <w:bCs/>
          <w:sz w:val="28"/>
          <w:szCs w:val="28"/>
        </w:rPr>
        <w:t>необходимо обратить внимание на работу с текстами.</w:t>
      </w:r>
    </w:p>
    <w:p w:rsidR="00F772A2" w:rsidRPr="00273B73" w:rsidRDefault="00F772A2" w:rsidP="00F772A2">
      <w:pPr>
        <w:widowControl w:val="0"/>
        <w:overflowPunct w:val="0"/>
        <w:autoSpaceDE w:val="0"/>
        <w:autoSpaceDN w:val="0"/>
        <w:adjustRightInd w:val="0"/>
        <w:spacing w:after="0"/>
        <w:ind w:firstLine="708"/>
        <w:jc w:val="both"/>
        <w:rPr>
          <w:rFonts w:ascii="Times New Roman" w:hAnsi="Times New Roman"/>
          <w:bCs/>
          <w:sz w:val="28"/>
          <w:szCs w:val="28"/>
        </w:rPr>
      </w:pPr>
    </w:p>
    <w:p w:rsidR="00F772A2" w:rsidRPr="00273B73" w:rsidRDefault="00F772A2" w:rsidP="00F772A2">
      <w:pPr>
        <w:pStyle w:val="a3"/>
        <w:widowControl w:val="0"/>
        <w:numPr>
          <w:ilvl w:val="0"/>
          <w:numId w:val="5"/>
        </w:numPr>
        <w:overflowPunct w:val="0"/>
        <w:autoSpaceDE w:val="0"/>
        <w:autoSpaceDN w:val="0"/>
        <w:adjustRightInd w:val="0"/>
        <w:spacing w:after="0"/>
        <w:jc w:val="both"/>
        <w:rPr>
          <w:rFonts w:ascii="Times New Roman" w:hAnsi="Times New Roman"/>
          <w:i/>
          <w:sz w:val="28"/>
          <w:szCs w:val="28"/>
          <w:u w:val="single"/>
        </w:rPr>
      </w:pPr>
      <w:r w:rsidRPr="00273B73">
        <w:rPr>
          <w:rFonts w:ascii="Times New Roman" w:hAnsi="Times New Roman"/>
          <w:bCs/>
          <w:i/>
          <w:sz w:val="28"/>
          <w:szCs w:val="28"/>
          <w:u w:val="single"/>
        </w:rPr>
        <w:t>Успешность сформированности отдельных групп умений работать с текстом:</w:t>
      </w:r>
    </w:p>
    <w:p w:rsidR="00F772A2" w:rsidRPr="00273B73" w:rsidRDefault="00F772A2" w:rsidP="00F772A2">
      <w:pPr>
        <w:widowControl w:val="0"/>
        <w:overflowPunct w:val="0"/>
        <w:autoSpaceDE w:val="0"/>
        <w:autoSpaceDN w:val="0"/>
        <w:adjustRightInd w:val="0"/>
        <w:spacing w:after="0"/>
        <w:jc w:val="both"/>
        <w:rPr>
          <w:rFonts w:ascii="Times New Roman" w:hAnsi="Times New Roman"/>
          <w:bCs/>
          <w:sz w:val="28"/>
          <w:szCs w:val="28"/>
        </w:rPr>
      </w:pPr>
      <w:r w:rsidRPr="00273B73">
        <w:rPr>
          <w:rFonts w:ascii="Times New Roman" w:hAnsi="Times New Roman"/>
          <w:bCs/>
          <w:sz w:val="28"/>
          <w:szCs w:val="28"/>
        </w:rPr>
        <w:t>- 1-я группа – общее понимание текста и ориентация в тексте;</w:t>
      </w:r>
    </w:p>
    <w:p w:rsidR="00F772A2" w:rsidRPr="00273B73" w:rsidRDefault="00F772A2" w:rsidP="00F772A2">
      <w:pPr>
        <w:widowControl w:val="0"/>
        <w:overflowPunct w:val="0"/>
        <w:autoSpaceDE w:val="0"/>
        <w:autoSpaceDN w:val="0"/>
        <w:adjustRightInd w:val="0"/>
        <w:spacing w:after="0"/>
        <w:jc w:val="both"/>
        <w:rPr>
          <w:rFonts w:ascii="Times New Roman" w:hAnsi="Times New Roman"/>
          <w:bCs/>
          <w:sz w:val="28"/>
          <w:szCs w:val="28"/>
        </w:rPr>
      </w:pPr>
      <w:r w:rsidRPr="00273B73">
        <w:rPr>
          <w:rFonts w:ascii="Times New Roman" w:hAnsi="Times New Roman"/>
          <w:bCs/>
          <w:sz w:val="28"/>
          <w:szCs w:val="28"/>
        </w:rPr>
        <w:t>- 2-я группа – глубокое и детальное понимание содержания и формы текста;</w:t>
      </w:r>
    </w:p>
    <w:p w:rsidR="00F772A2" w:rsidRPr="00273B73" w:rsidRDefault="00F772A2" w:rsidP="00F772A2">
      <w:pPr>
        <w:widowControl w:val="0"/>
        <w:overflowPunct w:val="0"/>
        <w:autoSpaceDE w:val="0"/>
        <w:autoSpaceDN w:val="0"/>
        <w:adjustRightInd w:val="0"/>
        <w:spacing w:after="0"/>
        <w:jc w:val="both"/>
        <w:rPr>
          <w:rFonts w:ascii="Times New Roman" w:hAnsi="Times New Roman"/>
          <w:bCs/>
          <w:sz w:val="28"/>
          <w:szCs w:val="28"/>
        </w:rPr>
      </w:pPr>
      <w:r w:rsidRPr="00273B73">
        <w:rPr>
          <w:rFonts w:ascii="Times New Roman" w:hAnsi="Times New Roman"/>
          <w:bCs/>
          <w:sz w:val="28"/>
          <w:szCs w:val="28"/>
        </w:rPr>
        <w:t>- 3-я группа – использование информации из текста для различных целей.</w:t>
      </w:r>
    </w:p>
    <w:p w:rsidR="00F772A2" w:rsidRPr="00E97568" w:rsidRDefault="00F772A2" w:rsidP="00F772A2">
      <w:pPr>
        <w:widowControl w:val="0"/>
        <w:overflowPunct w:val="0"/>
        <w:autoSpaceDE w:val="0"/>
        <w:autoSpaceDN w:val="0"/>
        <w:adjustRightInd w:val="0"/>
        <w:spacing w:after="0"/>
        <w:jc w:val="both"/>
        <w:rPr>
          <w:rFonts w:ascii="Times New Roman" w:hAnsi="Times New Roman"/>
          <w:sz w:val="24"/>
          <w:szCs w:val="24"/>
        </w:rPr>
      </w:pPr>
      <w:r w:rsidRPr="00E97568">
        <w:rPr>
          <w:rFonts w:ascii="Times New Roman" w:hAnsi="Times New Roman"/>
          <w:bCs/>
          <w:sz w:val="28"/>
          <w:szCs w:val="28"/>
        </w:rPr>
        <w:lastRenderedPageBreak/>
        <w:t xml:space="preserve">Количественной характеристикой данного показателя является </w:t>
      </w:r>
      <w:r w:rsidRPr="00E97568">
        <w:rPr>
          <w:rFonts w:ascii="Times New Roman" w:hAnsi="Times New Roman"/>
          <w:sz w:val="28"/>
          <w:szCs w:val="28"/>
        </w:rPr>
        <w:t>общий балл за выполнение заданий каждой группы умений независимо от предметной области (по 100- балльной шкале). Он равен отношению баллов, полученных обучающимся за выполнение заданий, оценивающих сформированность умений каждой группы в  данном варианте работы, к максимальному баллу, который можно было получить за выполнение этих заданий, выраженному в процентах.</w:t>
      </w:r>
    </w:p>
    <w:p w:rsidR="00F772A2" w:rsidRPr="00E97568" w:rsidRDefault="00F772A2" w:rsidP="00F772A2">
      <w:pPr>
        <w:widowControl w:val="0"/>
        <w:overflowPunct w:val="0"/>
        <w:autoSpaceDE w:val="0"/>
        <w:autoSpaceDN w:val="0"/>
        <w:adjustRightInd w:val="0"/>
        <w:spacing w:after="0"/>
        <w:ind w:firstLine="708"/>
        <w:jc w:val="both"/>
        <w:rPr>
          <w:rFonts w:ascii="Times New Roman" w:hAnsi="Times New Roman"/>
          <w:bCs/>
          <w:sz w:val="28"/>
          <w:szCs w:val="28"/>
        </w:rPr>
      </w:pPr>
      <w:r w:rsidRPr="00E97568">
        <w:rPr>
          <w:rFonts w:ascii="Times New Roman" w:hAnsi="Times New Roman"/>
          <w:sz w:val="28"/>
          <w:szCs w:val="28"/>
        </w:rPr>
        <w:t xml:space="preserve">На основе показателя успешности сформированности различных групп умений работать с текстом выявляются умения, на формирование которых учителям </w:t>
      </w:r>
      <w:r w:rsidRPr="00E97568">
        <w:rPr>
          <w:rFonts w:ascii="Times New Roman" w:hAnsi="Times New Roman"/>
          <w:bCs/>
          <w:sz w:val="28"/>
          <w:szCs w:val="28"/>
        </w:rPr>
        <w:t>необходимо обратить внимание при работе с обучающимися в 9-х классах.</w:t>
      </w:r>
    </w:p>
    <w:p w:rsidR="00F772A2" w:rsidRPr="00350C65" w:rsidRDefault="00F772A2" w:rsidP="00F772A2">
      <w:pPr>
        <w:pStyle w:val="a3"/>
        <w:widowControl w:val="0"/>
        <w:numPr>
          <w:ilvl w:val="0"/>
          <w:numId w:val="5"/>
        </w:numPr>
        <w:overflowPunct w:val="0"/>
        <w:autoSpaceDE w:val="0"/>
        <w:autoSpaceDN w:val="0"/>
        <w:adjustRightInd w:val="0"/>
        <w:spacing w:after="0" w:line="239" w:lineRule="auto"/>
        <w:jc w:val="both"/>
        <w:rPr>
          <w:rFonts w:ascii="Times New Roman" w:hAnsi="Times New Roman"/>
          <w:i/>
          <w:sz w:val="28"/>
          <w:szCs w:val="28"/>
          <w:u w:val="single"/>
        </w:rPr>
      </w:pPr>
      <w:r w:rsidRPr="00350C65">
        <w:rPr>
          <w:rFonts w:ascii="Times New Roman" w:hAnsi="Times New Roman"/>
          <w:bCs/>
          <w:i/>
          <w:sz w:val="28"/>
          <w:szCs w:val="28"/>
          <w:u w:val="single"/>
        </w:rPr>
        <w:t xml:space="preserve">Уровни достижений. </w:t>
      </w:r>
    </w:p>
    <w:p w:rsidR="00F772A2" w:rsidRPr="00350C65" w:rsidRDefault="00F772A2" w:rsidP="00F772A2">
      <w:pPr>
        <w:widowControl w:val="0"/>
        <w:autoSpaceDE w:val="0"/>
        <w:autoSpaceDN w:val="0"/>
        <w:adjustRightInd w:val="0"/>
        <w:spacing w:after="0" w:line="66" w:lineRule="exact"/>
        <w:rPr>
          <w:rFonts w:ascii="Times New Roman" w:hAnsi="Times New Roman"/>
          <w:sz w:val="24"/>
          <w:szCs w:val="24"/>
        </w:rPr>
      </w:pPr>
    </w:p>
    <w:p w:rsidR="00F772A2" w:rsidRPr="00350C65" w:rsidRDefault="00F772A2" w:rsidP="00F772A2">
      <w:pPr>
        <w:widowControl w:val="0"/>
        <w:overflowPunct w:val="0"/>
        <w:autoSpaceDE w:val="0"/>
        <w:autoSpaceDN w:val="0"/>
        <w:adjustRightInd w:val="0"/>
        <w:spacing w:after="0"/>
        <w:ind w:firstLine="511"/>
        <w:jc w:val="both"/>
        <w:rPr>
          <w:rFonts w:ascii="Times New Roman" w:hAnsi="Times New Roman"/>
          <w:sz w:val="24"/>
          <w:szCs w:val="24"/>
        </w:rPr>
      </w:pPr>
      <w:r w:rsidRPr="00350C65">
        <w:rPr>
          <w:rFonts w:ascii="Times New Roman" w:hAnsi="Times New Roman"/>
          <w:sz w:val="28"/>
          <w:szCs w:val="28"/>
        </w:rPr>
        <w:t xml:space="preserve">Система оценки сформированности метапредметных результатов с учетом уровневого подхода, принятого в Стандарте, предполагает, также как и при оценке сформированности предметных результатов, </w:t>
      </w:r>
      <w:r w:rsidRPr="00350C65">
        <w:rPr>
          <w:rFonts w:ascii="Times New Roman" w:hAnsi="Times New Roman"/>
          <w:bCs/>
          <w:sz w:val="28"/>
          <w:szCs w:val="28"/>
        </w:rPr>
        <w:t>выделение</w:t>
      </w:r>
      <w:r w:rsidRPr="00350C65">
        <w:rPr>
          <w:rFonts w:ascii="Times New Roman" w:hAnsi="Times New Roman"/>
          <w:sz w:val="28"/>
          <w:szCs w:val="28"/>
        </w:rPr>
        <w:t xml:space="preserve"> </w:t>
      </w:r>
      <w:r w:rsidRPr="00350C65">
        <w:rPr>
          <w:rFonts w:ascii="Times New Roman" w:hAnsi="Times New Roman"/>
          <w:bCs/>
          <w:sz w:val="28"/>
          <w:szCs w:val="28"/>
        </w:rPr>
        <w:t xml:space="preserve">базового уровня достижений как точки отсчета </w:t>
      </w:r>
      <w:r w:rsidRPr="00350C65">
        <w:rPr>
          <w:rFonts w:ascii="Times New Roman" w:hAnsi="Times New Roman"/>
          <w:sz w:val="28"/>
          <w:szCs w:val="28"/>
        </w:rPr>
        <w:t>при построении всей</w:t>
      </w:r>
      <w:r w:rsidRPr="00350C65">
        <w:rPr>
          <w:rFonts w:ascii="Times New Roman" w:hAnsi="Times New Roman"/>
          <w:b/>
          <w:bCs/>
          <w:sz w:val="28"/>
          <w:szCs w:val="28"/>
        </w:rPr>
        <w:t xml:space="preserve"> </w:t>
      </w:r>
      <w:r w:rsidRPr="00350C65">
        <w:rPr>
          <w:rFonts w:ascii="Times New Roman" w:hAnsi="Times New Roman"/>
          <w:sz w:val="28"/>
          <w:szCs w:val="28"/>
        </w:rPr>
        <w:t>системы оценки и организации индивидуальной работы с обучающимися.</w:t>
      </w:r>
    </w:p>
    <w:p w:rsidR="00F772A2" w:rsidRPr="00350C65" w:rsidRDefault="00F772A2" w:rsidP="00F772A2">
      <w:pPr>
        <w:widowControl w:val="0"/>
        <w:overflowPunct w:val="0"/>
        <w:autoSpaceDE w:val="0"/>
        <w:autoSpaceDN w:val="0"/>
        <w:adjustRightInd w:val="0"/>
        <w:spacing w:after="0"/>
        <w:ind w:firstLine="511"/>
        <w:jc w:val="both"/>
        <w:rPr>
          <w:rFonts w:ascii="Times New Roman" w:hAnsi="Times New Roman"/>
          <w:sz w:val="28"/>
          <w:szCs w:val="28"/>
        </w:rPr>
      </w:pPr>
      <w:r w:rsidRPr="00350C65">
        <w:rPr>
          <w:rFonts w:ascii="Times New Roman" w:hAnsi="Times New Roman"/>
          <w:sz w:val="28"/>
          <w:szCs w:val="28"/>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F772A2" w:rsidRPr="00350C65" w:rsidRDefault="00F772A2" w:rsidP="00F772A2">
      <w:pPr>
        <w:widowControl w:val="0"/>
        <w:overflowPunct w:val="0"/>
        <w:autoSpaceDE w:val="0"/>
        <w:autoSpaceDN w:val="0"/>
        <w:adjustRightInd w:val="0"/>
        <w:spacing w:after="0"/>
        <w:jc w:val="both"/>
        <w:rPr>
          <w:rFonts w:ascii="Times New Roman" w:hAnsi="Times New Roman"/>
          <w:sz w:val="28"/>
          <w:szCs w:val="28"/>
        </w:rPr>
      </w:pPr>
      <w:r w:rsidRPr="00350C65">
        <w:rPr>
          <w:rFonts w:ascii="Times New Roman" w:hAnsi="Times New Roman"/>
          <w:sz w:val="28"/>
          <w:szCs w:val="28"/>
        </w:rPr>
        <w:t xml:space="preserve">Для определения достижения базового уровня целесообразно учитывать следующие критерии сформированности умений: минимальный критерий сформированности умений (успешность выполнения равна 50%) и оптимальный критерий (успешность выполнения равна 65%). Если результаты выполнения всей работы, отдельной ее части или отдельных заданий ниже 50%, то это идентифицирует проблемы в освоении общеучебных умений. </w:t>
      </w:r>
    </w:p>
    <w:p w:rsidR="00F772A2" w:rsidRPr="00350C65" w:rsidRDefault="00F772A2" w:rsidP="00F772A2">
      <w:pPr>
        <w:widowControl w:val="0"/>
        <w:autoSpaceDE w:val="0"/>
        <w:autoSpaceDN w:val="0"/>
        <w:adjustRightInd w:val="0"/>
        <w:spacing w:after="0"/>
        <w:jc w:val="both"/>
        <w:rPr>
          <w:rFonts w:ascii="Times New Roman" w:hAnsi="Times New Roman"/>
          <w:sz w:val="28"/>
          <w:szCs w:val="28"/>
        </w:rPr>
      </w:pPr>
      <w:r w:rsidRPr="00350C65">
        <w:rPr>
          <w:rFonts w:ascii="Times New Roman" w:hAnsi="Times New Roman"/>
          <w:sz w:val="28"/>
          <w:szCs w:val="28"/>
        </w:rPr>
        <w:t xml:space="preserve">       Для описания достижений обучающихся в области сформированности метапредметных результатов по смысловому чтению и работе с информацией определены следующие четыре уровня:</w:t>
      </w:r>
    </w:p>
    <w:p w:rsidR="00F772A2" w:rsidRPr="00350C65" w:rsidRDefault="00F772A2" w:rsidP="00F772A2">
      <w:pPr>
        <w:widowControl w:val="0"/>
        <w:autoSpaceDE w:val="0"/>
        <w:autoSpaceDN w:val="0"/>
        <w:adjustRightInd w:val="0"/>
        <w:spacing w:after="0"/>
        <w:jc w:val="both"/>
        <w:rPr>
          <w:rFonts w:ascii="Times New Roman" w:hAnsi="Times New Roman"/>
          <w:sz w:val="28"/>
          <w:szCs w:val="28"/>
        </w:rPr>
      </w:pPr>
      <w:r w:rsidRPr="00350C65">
        <w:rPr>
          <w:rFonts w:ascii="Times New Roman" w:hAnsi="Times New Roman"/>
          <w:sz w:val="28"/>
          <w:szCs w:val="28"/>
        </w:rPr>
        <w:t xml:space="preserve">- </w:t>
      </w:r>
      <w:r w:rsidRPr="00350C65">
        <w:rPr>
          <w:rFonts w:ascii="Times New Roman" w:hAnsi="Times New Roman"/>
          <w:i/>
          <w:sz w:val="28"/>
          <w:szCs w:val="28"/>
        </w:rPr>
        <w:t>недостаточный</w:t>
      </w:r>
      <w:r w:rsidRPr="00350C65">
        <w:rPr>
          <w:rFonts w:ascii="Times New Roman" w:hAnsi="Times New Roman"/>
          <w:sz w:val="28"/>
          <w:szCs w:val="28"/>
        </w:rPr>
        <w:t xml:space="preserve"> (для обучения в основной школе) – выполнено 5 или менее заданий работы (задание считается выполненным, если получен хотя бы 1 балл);</w:t>
      </w:r>
    </w:p>
    <w:p w:rsidR="00F772A2" w:rsidRPr="00350C65" w:rsidRDefault="00F772A2" w:rsidP="00F772A2">
      <w:pPr>
        <w:widowControl w:val="0"/>
        <w:autoSpaceDE w:val="0"/>
        <w:autoSpaceDN w:val="0"/>
        <w:adjustRightInd w:val="0"/>
        <w:spacing w:after="0"/>
        <w:jc w:val="both"/>
        <w:rPr>
          <w:rFonts w:ascii="Times New Roman" w:hAnsi="Times New Roman"/>
          <w:sz w:val="28"/>
          <w:szCs w:val="28"/>
        </w:rPr>
      </w:pPr>
      <w:r w:rsidRPr="00350C65">
        <w:rPr>
          <w:rFonts w:ascii="Times New Roman" w:hAnsi="Times New Roman"/>
          <w:sz w:val="28"/>
          <w:szCs w:val="28"/>
        </w:rPr>
        <w:t xml:space="preserve">- </w:t>
      </w:r>
      <w:r w:rsidRPr="00350C65">
        <w:rPr>
          <w:rFonts w:ascii="Times New Roman" w:hAnsi="Times New Roman"/>
          <w:i/>
          <w:sz w:val="28"/>
          <w:szCs w:val="28"/>
        </w:rPr>
        <w:t>пониженный</w:t>
      </w:r>
      <w:r w:rsidRPr="00350C65">
        <w:rPr>
          <w:rFonts w:ascii="Times New Roman" w:hAnsi="Times New Roman"/>
          <w:sz w:val="28"/>
          <w:szCs w:val="28"/>
        </w:rPr>
        <w:t xml:space="preserve"> – выполнено менее половины заданий 1-й и 2-й групп умений;</w:t>
      </w:r>
    </w:p>
    <w:p w:rsidR="00F772A2" w:rsidRPr="00350C65" w:rsidRDefault="00F772A2" w:rsidP="00F772A2">
      <w:pPr>
        <w:widowControl w:val="0"/>
        <w:autoSpaceDE w:val="0"/>
        <w:autoSpaceDN w:val="0"/>
        <w:adjustRightInd w:val="0"/>
        <w:spacing w:after="0"/>
        <w:jc w:val="both"/>
        <w:rPr>
          <w:rFonts w:ascii="Times New Roman" w:hAnsi="Times New Roman"/>
          <w:sz w:val="28"/>
          <w:szCs w:val="28"/>
        </w:rPr>
      </w:pPr>
      <w:r w:rsidRPr="00350C65">
        <w:rPr>
          <w:rFonts w:ascii="Times New Roman" w:hAnsi="Times New Roman"/>
          <w:sz w:val="28"/>
          <w:szCs w:val="28"/>
        </w:rPr>
        <w:t xml:space="preserve">- </w:t>
      </w:r>
      <w:r w:rsidRPr="00350C65">
        <w:rPr>
          <w:rFonts w:ascii="Times New Roman" w:hAnsi="Times New Roman"/>
          <w:i/>
          <w:sz w:val="28"/>
          <w:szCs w:val="28"/>
        </w:rPr>
        <w:t>базовый</w:t>
      </w:r>
      <w:r w:rsidRPr="00350C65">
        <w:rPr>
          <w:rFonts w:ascii="Times New Roman" w:hAnsi="Times New Roman"/>
          <w:sz w:val="28"/>
          <w:szCs w:val="28"/>
        </w:rPr>
        <w:t xml:space="preserve"> – выполнена половина и более заданий 1-й и 2-й групп, но не выполнено условие для повышенного уровня: набрано 65% от максимального балла за выполнение работы;</w:t>
      </w:r>
    </w:p>
    <w:p w:rsidR="00F772A2" w:rsidRPr="00350C65" w:rsidRDefault="00F772A2" w:rsidP="00F772A2">
      <w:pPr>
        <w:widowControl w:val="0"/>
        <w:autoSpaceDE w:val="0"/>
        <w:autoSpaceDN w:val="0"/>
        <w:adjustRightInd w:val="0"/>
        <w:spacing w:after="0"/>
        <w:jc w:val="both"/>
        <w:rPr>
          <w:rFonts w:ascii="Times New Roman" w:hAnsi="Times New Roman"/>
          <w:sz w:val="28"/>
          <w:szCs w:val="28"/>
        </w:rPr>
      </w:pPr>
      <w:r w:rsidRPr="00350C65">
        <w:rPr>
          <w:rFonts w:ascii="Times New Roman" w:hAnsi="Times New Roman"/>
          <w:sz w:val="28"/>
          <w:szCs w:val="28"/>
        </w:rPr>
        <w:t xml:space="preserve">- </w:t>
      </w:r>
      <w:r w:rsidRPr="00350C65">
        <w:rPr>
          <w:rFonts w:ascii="Times New Roman" w:hAnsi="Times New Roman"/>
          <w:i/>
          <w:sz w:val="28"/>
          <w:szCs w:val="28"/>
        </w:rPr>
        <w:t>повышенный</w:t>
      </w:r>
      <w:r w:rsidRPr="00350C65">
        <w:rPr>
          <w:rFonts w:ascii="Times New Roman" w:hAnsi="Times New Roman"/>
          <w:sz w:val="28"/>
          <w:szCs w:val="28"/>
        </w:rPr>
        <w:t xml:space="preserve"> – при выполнении 2 условий:</w:t>
      </w:r>
    </w:p>
    <w:p w:rsidR="00F772A2" w:rsidRPr="00350C65" w:rsidRDefault="00F772A2" w:rsidP="00F772A2">
      <w:pPr>
        <w:widowControl w:val="0"/>
        <w:numPr>
          <w:ilvl w:val="0"/>
          <w:numId w:val="3"/>
        </w:numPr>
        <w:autoSpaceDE w:val="0"/>
        <w:autoSpaceDN w:val="0"/>
        <w:adjustRightInd w:val="0"/>
        <w:spacing w:after="0"/>
        <w:jc w:val="both"/>
        <w:rPr>
          <w:rFonts w:ascii="Times New Roman" w:hAnsi="Times New Roman"/>
          <w:sz w:val="28"/>
          <w:szCs w:val="28"/>
        </w:rPr>
      </w:pPr>
      <w:r w:rsidRPr="00350C65">
        <w:rPr>
          <w:rFonts w:ascii="Times New Roman" w:hAnsi="Times New Roman"/>
          <w:sz w:val="28"/>
          <w:szCs w:val="28"/>
        </w:rPr>
        <w:t xml:space="preserve">выполнено более половины заданий 1-й и 2-й групп; </w:t>
      </w:r>
    </w:p>
    <w:p w:rsidR="00F772A2" w:rsidRPr="00350C65" w:rsidRDefault="00F772A2" w:rsidP="00F772A2">
      <w:pPr>
        <w:widowControl w:val="0"/>
        <w:numPr>
          <w:ilvl w:val="0"/>
          <w:numId w:val="3"/>
        </w:numPr>
        <w:autoSpaceDE w:val="0"/>
        <w:autoSpaceDN w:val="0"/>
        <w:adjustRightInd w:val="0"/>
        <w:spacing w:after="0"/>
        <w:jc w:val="both"/>
        <w:rPr>
          <w:rFonts w:ascii="Times New Roman" w:hAnsi="Times New Roman"/>
          <w:sz w:val="28"/>
          <w:szCs w:val="28"/>
        </w:rPr>
      </w:pPr>
      <w:r w:rsidRPr="00350C65">
        <w:rPr>
          <w:rFonts w:ascii="Times New Roman" w:hAnsi="Times New Roman"/>
          <w:sz w:val="28"/>
          <w:szCs w:val="28"/>
        </w:rPr>
        <w:lastRenderedPageBreak/>
        <w:t xml:space="preserve">набрано </w:t>
      </w:r>
      <w:r w:rsidR="00350C65" w:rsidRPr="00350C65">
        <w:rPr>
          <w:rFonts w:ascii="Times New Roman" w:hAnsi="Times New Roman"/>
          <w:sz w:val="28"/>
          <w:szCs w:val="28"/>
        </w:rPr>
        <w:t xml:space="preserve">не менее </w:t>
      </w:r>
      <w:r w:rsidRPr="00350C65">
        <w:rPr>
          <w:rFonts w:ascii="Times New Roman" w:hAnsi="Times New Roman"/>
          <w:sz w:val="28"/>
          <w:szCs w:val="28"/>
        </w:rPr>
        <w:t>65% от максимального балла за выполнение работы.</w:t>
      </w:r>
    </w:p>
    <w:p w:rsidR="00350C65" w:rsidRPr="00350C65" w:rsidRDefault="00350C65" w:rsidP="00350C65">
      <w:pPr>
        <w:widowControl w:val="0"/>
        <w:autoSpaceDE w:val="0"/>
        <w:autoSpaceDN w:val="0"/>
        <w:adjustRightInd w:val="0"/>
        <w:spacing w:after="0"/>
        <w:jc w:val="both"/>
        <w:rPr>
          <w:rFonts w:ascii="Times New Roman" w:hAnsi="Times New Roman"/>
          <w:sz w:val="28"/>
          <w:szCs w:val="28"/>
        </w:rPr>
      </w:pPr>
      <w:r w:rsidRPr="00350C65">
        <w:rPr>
          <w:rFonts w:ascii="Times New Roman" w:hAnsi="Times New Roman"/>
          <w:i/>
          <w:sz w:val="28"/>
          <w:szCs w:val="28"/>
        </w:rPr>
        <w:t>- высокий</w:t>
      </w:r>
      <w:r w:rsidRPr="00350C65">
        <w:rPr>
          <w:rFonts w:ascii="Times New Roman" w:hAnsi="Times New Roman"/>
          <w:sz w:val="28"/>
          <w:szCs w:val="28"/>
        </w:rPr>
        <w:t xml:space="preserve"> – набрано не менее 90% от максимального  балла за выполнение всей работы.</w:t>
      </w:r>
    </w:p>
    <w:p w:rsidR="00F772A2" w:rsidRPr="00350C65" w:rsidRDefault="00F772A2" w:rsidP="00F772A2">
      <w:pPr>
        <w:widowControl w:val="0"/>
        <w:autoSpaceDE w:val="0"/>
        <w:autoSpaceDN w:val="0"/>
        <w:adjustRightInd w:val="0"/>
        <w:spacing w:after="0"/>
        <w:jc w:val="both"/>
        <w:rPr>
          <w:rFonts w:ascii="Times New Roman" w:hAnsi="Times New Roman"/>
          <w:sz w:val="28"/>
          <w:szCs w:val="28"/>
        </w:rPr>
      </w:pPr>
      <w:r w:rsidRPr="00350C65">
        <w:rPr>
          <w:rFonts w:ascii="Times New Roman" w:hAnsi="Times New Roman"/>
          <w:sz w:val="28"/>
          <w:szCs w:val="28"/>
        </w:rPr>
        <w:t xml:space="preserve">      Успешность сформированности смыслового чтения и умений работать с информацией каждого отдельного обучающегося определяется общим баллом, полученным им за выполнение всей работы, а также уровнем индивидуальных достижений.</w:t>
      </w:r>
    </w:p>
    <w:p w:rsidR="00F772A2" w:rsidRPr="00350C65" w:rsidRDefault="00F772A2" w:rsidP="00F772A2">
      <w:pPr>
        <w:widowControl w:val="0"/>
        <w:autoSpaceDE w:val="0"/>
        <w:autoSpaceDN w:val="0"/>
        <w:adjustRightInd w:val="0"/>
        <w:spacing w:after="0"/>
        <w:jc w:val="both"/>
        <w:rPr>
          <w:rFonts w:ascii="Times New Roman" w:hAnsi="Times New Roman"/>
          <w:sz w:val="28"/>
          <w:szCs w:val="28"/>
        </w:rPr>
      </w:pPr>
      <w:r w:rsidRPr="00350C65">
        <w:rPr>
          <w:rFonts w:ascii="Times New Roman" w:hAnsi="Times New Roman"/>
          <w:sz w:val="28"/>
          <w:szCs w:val="28"/>
        </w:rPr>
        <w:t xml:space="preserve">       Успешность сформированности смыслового чтения и умений работать с информацией у класса определяется средним общим баллом, который получили обучающиеся данного класса за выполнение всей работы, а также процентом обучающихся класса, достигших базового уровня сформированности смыслового чтения и умений работать с информацией в соответствии с требованиями ФГОС.</w:t>
      </w:r>
    </w:p>
    <w:p w:rsidR="00D715D8" w:rsidRDefault="00D715D8" w:rsidP="00D715D8">
      <w:pPr>
        <w:spacing w:after="0"/>
        <w:jc w:val="both"/>
        <w:rPr>
          <w:rFonts w:ascii="Times New Roman" w:hAnsi="Times New Roman" w:cs="Times New Roman"/>
          <w:i/>
          <w:sz w:val="28"/>
          <w:szCs w:val="28"/>
          <w:u w:val="single"/>
        </w:rPr>
      </w:pPr>
    </w:p>
    <w:p w:rsidR="00D715D8" w:rsidRPr="00D715D8" w:rsidRDefault="00D715D8" w:rsidP="00D715D8">
      <w:pPr>
        <w:spacing w:after="0"/>
        <w:jc w:val="both"/>
        <w:rPr>
          <w:rFonts w:ascii="Times New Roman" w:hAnsi="Times New Roman" w:cs="Times New Roman"/>
          <w:i/>
          <w:sz w:val="28"/>
          <w:szCs w:val="28"/>
          <w:u w:val="single"/>
        </w:rPr>
      </w:pPr>
      <w:r w:rsidRPr="00D715D8">
        <w:rPr>
          <w:rFonts w:ascii="Times New Roman" w:hAnsi="Times New Roman" w:cs="Times New Roman"/>
          <w:i/>
          <w:sz w:val="28"/>
          <w:szCs w:val="28"/>
          <w:u w:val="single"/>
        </w:rPr>
        <w:t>Описание  уровней освоения читательских умений</w:t>
      </w:r>
    </w:p>
    <w:p w:rsidR="00D715D8" w:rsidRPr="001C44DA" w:rsidRDefault="00D715D8" w:rsidP="00D715D8">
      <w:pPr>
        <w:spacing w:after="0"/>
        <w:ind w:firstLine="567"/>
        <w:jc w:val="both"/>
        <w:rPr>
          <w:rFonts w:ascii="Times New Roman" w:hAnsi="Times New Roman" w:cs="Times New Roman"/>
          <w:sz w:val="28"/>
          <w:szCs w:val="28"/>
        </w:rPr>
      </w:pPr>
      <w:r w:rsidRPr="001C44DA">
        <w:rPr>
          <w:rFonts w:ascii="Times New Roman" w:hAnsi="Times New Roman" w:cs="Times New Roman"/>
          <w:sz w:val="28"/>
          <w:szCs w:val="28"/>
        </w:rPr>
        <w:t xml:space="preserve">Одной из ключевых компетенций современного специалиста в области образования является понимание новых подходов к оценке результатов (в том числе метапредметных) и грамотное использование результатов оценки. Представленные в отчёте данные о выполнении итоговой работы по читательской грамотности (в том числе данные, предоставленные каждой образовательной организации)  дают возможность учителям основной школы получить представление о том, какие читательские умения сформированы у каждого ученика (соответственно, на них можно опираться в процессе обучения), а какие умения ещё требуют специальной работы. Каждый уровень освоения читательских умений можно представить в виде описания достижений и трудностей обучающегося.  </w:t>
      </w:r>
    </w:p>
    <w:p w:rsidR="00D715D8" w:rsidRPr="00ED068D" w:rsidRDefault="00D715D8" w:rsidP="00D715D8">
      <w:pPr>
        <w:pStyle w:val="a8"/>
        <w:ind w:firstLine="709"/>
        <w:jc w:val="both"/>
        <w:rPr>
          <w:rFonts w:ascii="Times New Roman" w:hAnsi="Times New Roman"/>
          <w:i/>
          <w:sz w:val="28"/>
          <w:szCs w:val="28"/>
          <w:lang w:eastAsia="ar-SA"/>
        </w:rPr>
      </w:pPr>
      <w:r w:rsidRPr="00ED068D">
        <w:rPr>
          <w:rFonts w:ascii="Times New Roman" w:hAnsi="Times New Roman"/>
          <w:i/>
          <w:sz w:val="28"/>
          <w:szCs w:val="28"/>
          <w:lang w:eastAsia="ar-SA"/>
        </w:rPr>
        <w:t xml:space="preserve">Повышенный и высокий уровень смыслового чтения и работы с информацией </w:t>
      </w:r>
    </w:p>
    <w:p w:rsidR="00D715D8" w:rsidRPr="00ED068D" w:rsidRDefault="00D715D8" w:rsidP="00D715D8">
      <w:pPr>
        <w:pStyle w:val="a8"/>
        <w:ind w:firstLine="709"/>
        <w:jc w:val="both"/>
        <w:rPr>
          <w:rFonts w:ascii="Times New Roman" w:hAnsi="Times New Roman"/>
          <w:sz w:val="28"/>
          <w:szCs w:val="28"/>
          <w:lang w:eastAsia="ar-SA"/>
        </w:rPr>
      </w:pPr>
      <w:r w:rsidRPr="00ED068D">
        <w:rPr>
          <w:rFonts w:ascii="Times New Roman" w:hAnsi="Times New Roman"/>
          <w:sz w:val="28"/>
          <w:szCs w:val="28"/>
          <w:lang w:eastAsia="ar-SA"/>
        </w:rPr>
        <w:t xml:space="preserve">Достижение повышенного уровня означает, что </w:t>
      </w:r>
      <w:proofErr w:type="gramStart"/>
      <w:r w:rsidRPr="00ED068D">
        <w:rPr>
          <w:rFonts w:ascii="Times New Roman" w:hAnsi="Times New Roman"/>
          <w:sz w:val="28"/>
          <w:szCs w:val="28"/>
          <w:lang w:eastAsia="ar-SA"/>
        </w:rPr>
        <w:t>обучающиеся</w:t>
      </w:r>
      <w:proofErr w:type="gramEnd"/>
      <w:r w:rsidRPr="00ED068D">
        <w:rPr>
          <w:rFonts w:ascii="Times New Roman" w:hAnsi="Times New Roman"/>
          <w:sz w:val="28"/>
          <w:szCs w:val="28"/>
          <w:lang w:eastAsia="ar-SA"/>
        </w:rPr>
        <w:t xml:space="preserve"> могут  </w:t>
      </w:r>
    </w:p>
    <w:p w:rsidR="00D715D8" w:rsidRPr="00ED068D" w:rsidRDefault="00D715D8" w:rsidP="00D715D8">
      <w:pPr>
        <w:pStyle w:val="a8"/>
        <w:numPr>
          <w:ilvl w:val="0"/>
          <w:numId w:val="19"/>
        </w:numPr>
        <w:ind w:firstLine="709"/>
        <w:jc w:val="both"/>
        <w:rPr>
          <w:rFonts w:ascii="Times New Roman" w:hAnsi="Times New Roman"/>
          <w:sz w:val="28"/>
          <w:szCs w:val="28"/>
          <w:lang w:eastAsia="ar-SA"/>
        </w:rPr>
      </w:pPr>
      <w:r w:rsidRPr="00ED068D">
        <w:rPr>
          <w:rFonts w:ascii="Times New Roman" w:hAnsi="Times New Roman"/>
          <w:sz w:val="28"/>
          <w:szCs w:val="28"/>
          <w:lang w:eastAsia="ar-SA"/>
        </w:rPr>
        <w:t xml:space="preserve">находить в тексте конкретные сведения, представленные как  в явном, так и в неявном виде; </w:t>
      </w:r>
    </w:p>
    <w:p w:rsidR="00D715D8" w:rsidRPr="00ED068D" w:rsidRDefault="00D715D8" w:rsidP="00D715D8">
      <w:pPr>
        <w:pStyle w:val="a8"/>
        <w:numPr>
          <w:ilvl w:val="0"/>
          <w:numId w:val="19"/>
        </w:numPr>
        <w:ind w:firstLine="709"/>
        <w:jc w:val="both"/>
        <w:rPr>
          <w:rFonts w:ascii="Times New Roman" w:hAnsi="Times New Roman"/>
          <w:sz w:val="28"/>
          <w:szCs w:val="28"/>
          <w:lang w:eastAsia="ar-SA"/>
        </w:rPr>
      </w:pPr>
      <w:r w:rsidRPr="00ED068D">
        <w:rPr>
          <w:rFonts w:ascii="Times New Roman" w:hAnsi="Times New Roman"/>
          <w:sz w:val="28"/>
          <w:szCs w:val="28"/>
          <w:lang w:eastAsia="ar-SA"/>
        </w:rPr>
        <w:t xml:space="preserve">связывать информацию из разных частей текста, в том числе визуальную (фотографии, рисунки) в целостное сообщение; </w:t>
      </w:r>
    </w:p>
    <w:p w:rsidR="00D715D8" w:rsidRPr="00ED068D" w:rsidRDefault="00D715D8" w:rsidP="00D715D8">
      <w:pPr>
        <w:pStyle w:val="a8"/>
        <w:numPr>
          <w:ilvl w:val="0"/>
          <w:numId w:val="19"/>
        </w:numPr>
        <w:ind w:firstLine="709"/>
        <w:jc w:val="both"/>
        <w:rPr>
          <w:rFonts w:ascii="Times New Roman" w:hAnsi="Times New Roman"/>
          <w:sz w:val="28"/>
          <w:szCs w:val="28"/>
          <w:lang w:eastAsia="ar-SA"/>
        </w:rPr>
      </w:pPr>
      <w:r w:rsidRPr="00ED068D">
        <w:rPr>
          <w:rFonts w:ascii="Times New Roman" w:hAnsi="Times New Roman"/>
          <w:sz w:val="28"/>
          <w:szCs w:val="28"/>
          <w:lang w:eastAsia="ar-SA"/>
        </w:rPr>
        <w:t xml:space="preserve">устанавливать последовательность событий; причинно-следственные связи; </w:t>
      </w:r>
    </w:p>
    <w:p w:rsidR="00D715D8" w:rsidRPr="00ED068D" w:rsidRDefault="00D715D8" w:rsidP="00D715D8">
      <w:pPr>
        <w:pStyle w:val="a8"/>
        <w:numPr>
          <w:ilvl w:val="0"/>
          <w:numId w:val="19"/>
        </w:numPr>
        <w:ind w:firstLine="709"/>
        <w:jc w:val="both"/>
        <w:rPr>
          <w:rFonts w:ascii="Times New Roman" w:hAnsi="Times New Roman"/>
          <w:sz w:val="28"/>
          <w:szCs w:val="28"/>
          <w:lang w:eastAsia="ar-SA"/>
        </w:rPr>
      </w:pPr>
      <w:r w:rsidRPr="00ED068D">
        <w:rPr>
          <w:rFonts w:ascii="Times New Roman" w:hAnsi="Times New Roman"/>
          <w:sz w:val="28"/>
          <w:szCs w:val="28"/>
          <w:lang w:eastAsia="ar-SA"/>
        </w:rPr>
        <w:t xml:space="preserve">интерпретировать информацию из текста; </w:t>
      </w:r>
    </w:p>
    <w:p w:rsidR="00D715D8" w:rsidRPr="00ED068D" w:rsidRDefault="00D715D8" w:rsidP="00D715D8">
      <w:pPr>
        <w:pStyle w:val="a8"/>
        <w:numPr>
          <w:ilvl w:val="0"/>
          <w:numId w:val="19"/>
        </w:numPr>
        <w:ind w:firstLine="709"/>
        <w:jc w:val="both"/>
        <w:rPr>
          <w:rFonts w:ascii="Times New Roman" w:hAnsi="Times New Roman"/>
          <w:sz w:val="28"/>
          <w:szCs w:val="28"/>
          <w:lang w:eastAsia="ar-SA"/>
        </w:rPr>
      </w:pPr>
      <w:r w:rsidRPr="00ED068D">
        <w:rPr>
          <w:rFonts w:ascii="Times New Roman" w:hAnsi="Times New Roman"/>
          <w:sz w:val="28"/>
          <w:szCs w:val="28"/>
          <w:lang w:eastAsia="ar-SA"/>
        </w:rPr>
        <w:t>использовать те</w:t>
      </w:r>
      <w:proofErr w:type="gramStart"/>
      <w:r w:rsidRPr="00ED068D">
        <w:rPr>
          <w:rFonts w:ascii="Times New Roman" w:hAnsi="Times New Roman"/>
          <w:sz w:val="28"/>
          <w:szCs w:val="28"/>
          <w:lang w:eastAsia="ar-SA"/>
        </w:rPr>
        <w:t>кст дл</w:t>
      </w:r>
      <w:proofErr w:type="gramEnd"/>
      <w:r w:rsidRPr="00ED068D">
        <w:rPr>
          <w:rFonts w:ascii="Times New Roman" w:hAnsi="Times New Roman"/>
          <w:sz w:val="28"/>
          <w:szCs w:val="28"/>
          <w:lang w:eastAsia="ar-SA"/>
        </w:rPr>
        <w:t>я доказательства своего мнения;</w:t>
      </w:r>
    </w:p>
    <w:p w:rsidR="00D715D8" w:rsidRPr="00ED068D" w:rsidRDefault="00D715D8" w:rsidP="00D715D8">
      <w:pPr>
        <w:pStyle w:val="a8"/>
        <w:numPr>
          <w:ilvl w:val="0"/>
          <w:numId w:val="19"/>
        </w:numPr>
        <w:ind w:firstLine="709"/>
        <w:jc w:val="both"/>
        <w:rPr>
          <w:rFonts w:ascii="Times New Roman" w:hAnsi="Times New Roman"/>
          <w:sz w:val="28"/>
          <w:szCs w:val="28"/>
          <w:lang w:eastAsia="ar-SA"/>
        </w:rPr>
      </w:pPr>
      <w:r w:rsidRPr="00ED068D">
        <w:rPr>
          <w:rFonts w:ascii="Times New Roman" w:hAnsi="Times New Roman"/>
          <w:sz w:val="28"/>
          <w:szCs w:val="28"/>
          <w:lang w:eastAsia="ar-SA"/>
        </w:rPr>
        <w:t>понимать иносказательный смысл сообщения;</w:t>
      </w:r>
    </w:p>
    <w:p w:rsidR="00D715D8" w:rsidRPr="00ED068D" w:rsidRDefault="00D715D8" w:rsidP="00D715D8">
      <w:pPr>
        <w:pStyle w:val="a8"/>
        <w:numPr>
          <w:ilvl w:val="0"/>
          <w:numId w:val="19"/>
        </w:numPr>
        <w:ind w:firstLine="709"/>
        <w:jc w:val="both"/>
        <w:rPr>
          <w:rFonts w:ascii="Times New Roman" w:hAnsi="Times New Roman"/>
          <w:sz w:val="28"/>
          <w:szCs w:val="28"/>
          <w:lang w:eastAsia="ar-SA"/>
        </w:rPr>
      </w:pPr>
      <w:r w:rsidRPr="00ED068D">
        <w:rPr>
          <w:rFonts w:ascii="Times New Roman" w:hAnsi="Times New Roman"/>
          <w:sz w:val="28"/>
          <w:szCs w:val="28"/>
          <w:lang w:eastAsia="ar-SA"/>
        </w:rPr>
        <w:t xml:space="preserve">выделять главное, определять основную мысль и тему высказывания; </w:t>
      </w:r>
    </w:p>
    <w:p w:rsidR="00D715D8" w:rsidRPr="00ED068D" w:rsidRDefault="00D715D8" w:rsidP="00D715D8">
      <w:pPr>
        <w:pStyle w:val="a8"/>
        <w:numPr>
          <w:ilvl w:val="0"/>
          <w:numId w:val="19"/>
        </w:numPr>
        <w:ind w:firstLine="709"/>
        <w:jc w:val="both"/>
        <w:rPr>
          <w:rFonts w:ascii="Times New Roman" w:hAnsi="Times New Roman"/>
          <w:sz w:val="28"/>
          <w:szCs w:val="28"/>
          <w:lang w:eastAsia="ar-SA"/>
        </w:rPr>
      </w:pPr>
      <w:r w:rsidRPr="00ED068D">
        <w:rPr>
          <w:rFonts w:ascii="Times New Roman" w:hAnsi="Times New Roman"/>
          <w:sz w:val="28"/>
          <w:szCs w:val="28"/>
          <w:lang w:eastAsia="ar-SA"/>
        </w:rPr>
        <w:lastRenderedPageBreak/>
        <w:t>соотносить прочитанный текст с определенным кругом литературы.</w:t>
      </w:r>
    </w:p>
    <w:p w:rsidR="00D715D8" w:rsidRPr="00ED068D" w:rsidRDefault="00D715D8" w:rsidP="00D715D8">
      <w:pPr>
        <w:pStyle w:val="a8"/>
        <w:ind w:firstLine="709"/>
        <w:jc w:val="both"/>
        <w:rPr>
          <w:rFonts w:ascii="Times New Roman" w:hAnsi="Times New Roman"/>
          <w:sz w:val="28"/>
          <w:szCs w:val="28"/>
          <w:lang w:eastAsia="ar-SA"/>
        </w:rPr>
      </w:pPr>
      <w:r w:rsidRPr="00ED068D">
        <w:rPr>
          <w:rFonts w:ascii="Times New Roman" w:hAnsi="Times New Roman"/>
          <w:i/>
          <w:sz w:val="28"/>
          <w:szCs w:val="28"/>
          <w:lang w:eastAsia="ar-SA"/>
        </w:rPr>
        <w:t>Трудности</w:t>
      </w:r>
      <w:r w:rsidRPr="00ED068D">
        <w:rPr>
          <w:rFonts w:ascii="Times New Roman" w:hAnsi="Times New Roman"/>
          <w:sz w:val="28"/>
          <w:szCs w:val="28"/>
          <w:lang w:eastAsia="ar-SA"/>
        </w:rPr>
        <w:t>:  Ученики, показавшие повышенный уровень, испытывают трудности при выполнении отдельных заданий, как правило, связанных с соотнесением информации, представленной в разной форме, с формулированием гипотезы, с вычитыванием  неявной информации и соотнесением её с личным опытом.</w:t>
      </w:r>
    </w:p>
    <w:p w:rsidR="00D715D8" w:rsidRPr="00ED068D" w:rsidRDefault="00D715D8" w:rsidP="00D715D8">
      <w:pPr>
        <w:pStyle w:val="a8"/>
        <w:ind w:firstLine="709"/>
        <w:jc w:val="both"/>
        <w:rPr>
          <w:rFonts w:ascii="Times New Roman" w:hAnsi="Times New Roman"/>
          <w:sz w:val="28"/>
          <w:szCs w:val="28"/>
          <w:lang w:eastAsia="ar-SA"/>
        </w:rPr>
      </w:pPr>
    </w:p>
    <w:p w:rsidR="00D715D8" w:rsidRPr="00ED068D" w:rsidRDefault="00D715D8" w:rsidP="00D715D8">
      <w:pPr>
        <w:pStyle w:val="a8"/>
        <w:ind w:firstLine="709"/>
        <w:jc w:val="both"/>
        <w:rPr>
          <w:rFonts w:ascii="Times New Roman" w:hAnsi="Times New Roman"/>
          <w:i/>
          <w:sz w:val="28"/>
          <w:szCs w:val="28"/>
          <w:lang w:eastAsia="ar-SA"/>
        </w:rPr>
      </w:pPr>
      <w:r w:rsidRPr="00ED068D">
        <w:rPr>
          <w:rFonts w:ascii="Times New Roman" w:hAnsi="Times New Roman"/>
          <w:i/>
          <w:sz w:val="28"/>
          <w:szCs w:val="28"/>
          <w:lang w:eastAsia="ar-SA"/>
        </w:rPr>
        <w:t>Базовый уровень</w:t>
      </w:r>
    </w:p>
    <w:p w:rsidR="00D715D8" w:rsidRPr="00ED068D" w:rsidRDefault="00D715D8" w:rsidP="00D715D8">
      <w:pPr>
        <w:pStyle w:val="a8"/>
        <w:ind w:firstLine="709"/>
        <w:jc w:val="both"/>
        <w:rPr>
          <w:rFonts w:ascii="Times New Roman" w:hAnsi="Times New Roman"/>
          <w:sz w:val="28"/>
          <w:szCs w:val="28"/>
          <w:lang w:eastAsia="ar-SA"/>
        </w:rPr>
      </w:pPr>
      <w:proofErr w:type="gramStart"/>
      <w:r w:rsidRPr="00ED068D">
        <w:rPr>
          <w:rFonts w:ascii="Times New Roman" w:hAnsi="Times New Roman"/>
          <w:sz w:val="28"/>
          <w:szCs w:val="28"/>
          <w:lang w:eastAsia="ar-SA"/>
        </w:rPr>
        <w:t>Обучающиеся</w:t>
      </w:r>
      <w:proofErr w:type="gramEnd"/>
      <w:r w:rsidRPr="00ED068D">
        <w:rPr>
          <w:rFonts w:ascii="Times New Roman" w:hAnsi="Times New Roman"/>
          <w:sz w:val="28"/>
          <w:szCs w:val="28"/>
          <w:lang w:eastAsia="ar-SA"/>
        </w:rPr>
        <w:t>, достигшие только базового уровня, умеют</w:t>
      </w:r>
    </w:p>
    <w:p w:rsidR="00D715D8" w:rsidRPr="00ED068D" w:rsidRDefault="00D715D8" w:rsidP="00D715D8">
      <w:pPr>
        <w:pStyle w:val="a8"/>
        <w:numPr>
          <w:ilvl w:val="0"/>
          <w:numId w:val="20"/>
        </w:numPr>
        <w:ind w:firstLine="709"/>
        <w:jc w:val="both"/>
        <w:rPr>
          <w:rFonts w:ascii="Times New Roman" w:hAnsi="Times New Roman"/>
          <w:sz w:val="28"/>
          <w:szCs w:val="28"/>
          <w:lang w:eastAsia="ar-SA"/>
        </w:rPr>
      </w:pPr>
      <w:r w:rsidRPr="00ED068D">
        <w:rPr>
          <w:rFonts w:ascii="Times New Roman" w:hAnsi="Times New Roman"/>
          <w:sz w:val="28"/>
          <w:szCs w:val="28"/>
          <w:lang w:eastAsia="ar-SA"/>
        </w:rPr>
        <w:t xml:space="preserve">извлекать из текста явную информацию, а также неявную информацию, которую можно получить путем прямых умозаключений; </w:t>
      </w:r>
    </w:p>
    <w:p w:rsidR="00D715D8" w:rsidRPr="00ED068D" w:rsidRDefault="00D715D8" w:rsidP="00D715D8">
      <w:pPr>
        <w:pStyle w:val="a8"/>
        <w:numPr>
          <w:ilvl w:val="0"/>
          <w:numId w:val="20"/>
        </w:numPr>
        <w:ind w:firstLine="709"/>
        <w:jc w:val="both"/>
        <w:rPr>
          <w:rFonts w:ascii="Times New Roman" w:hAnsi="Times New Roman"/>
          <w:sz w:val="28"/>
          <w:szCs w:val="28"/>
          <w:lang w:eastAsia="ar-SA"/>
        </w:rPr>
      </w:pPr>
      <w:r w:rsidRPr="00ED068D">
        <w:rPr>
          <w:rFonts w:ascii="Times New Roman" w:hAnsi="Times New Roman"/>
          <w:sz w:val="28"/>
          <w:szCs w:val="28"/>
          <w:lang w:eastAsia="ar-SA"/>
        </w:rPr>
        <w:t>выделять основную мысль и тему высказывания;</w:t>
      </w:r>
    </w:p>
    <w:p w:rsidR="00D715D8" w:rsidRPr="00ED068D" w:rsidRDefault="00D715D8" w:rsidP="00D715D8">
      <w:pPr>
        <w:pStyle w:val="a8"/>
        <w:numPr>
          <w:ilvl w:val="0"/>
          <w:numId w:val="20"/>
        </w:numPr>
        <w:ind w:firstLine="709"/>
        <w:jc w:val="both"/>
        <w:rPr>
          <w:rFonts w:ascii="Times New Roman" w:hAnsi="Times New Roman"/>
          <w:sz w:val="28"/>
          <w:szCs w:val="28"/>
          <w:lang w:eastAsia="ar-SA"/>
        </w:rPr>
      </w:pPr>
      <w:r w:rsidRPr="00ED068D">
        <w:rPr>
          <w:rFonts w:ascii="Times New Roman" w:hAnsi="Times New Roman"/>
          <w:sz w:val="28"/>
          <w:szCs w:val="28"/>
          <w:lang w:eastAsia="ar-SA"/>
        </w:rPr>
        <w:t xml:space="preserve">связывать информацию из разных частей текста, в том числе визуальную (фотографии, рисунки) в целостное сообщение; </w:t>
      </w:r>
    </w:p>
    <w:p w:rsidR="00D715D8" w:rsidRPr="00ED068D" w:rsidRDefault="00D715D8" w:rsidP="00D715D8">
      <w:pPr>
        <w:pStyle w:val="a8"/>
        <w:numPr>
          <w:ilvl w:val="0"/>
          <w:numId w:val="20"/>
        </w:numPr>
        <w:ind w:firstLine="709"/>
        <w:jc w:val="both"/>
        <w:rPr>
          <w:rFonts w:ascii="Times New Roman" w:hAnsi="Times New Roman"/>
          <w:sz w:val="28"/>
          <w:szCs w:val="28"/>
          <w:lang w:eastAsia="ar-SA"/>
        </w:rPr>
      </w:pPr>
      <w:r w:rsidRPr="00ED068D">
        <w:rPr>
          <w:rFonts w:ascii="Times New Roman" w:hAnsi="Times New Roman"/>
          <w:sz w:val="28"/>
          <w:szCs w:val="28"/>
          <w:lang w:eastAsia="ar-SA"/>
        </w:rPr>
        <w:t>соотносить текст с тем или иным кругом литературы.</w:t>
      </w:r>
    </w:p>
    <w:p w:rsidR="00D715D8" w:rsidRPr="00ED068D" w:rsidRDefault="00D715D8" w:rsidP="00D715D8">
      <w:pPr>
        <w:pStyle w:val="a8"/>
        <w:ind w:firstLine="709"/>
        <w:jc w:val="both"/>
        <w:rPr>
          <w:rFonts w:ascii="Times New Roman" w:hAnsi="Times New Roman"/>
          <w:sz w:val="28"/>
          <w:szCs w:val="28"/>
          <w:lang w:eastAsia="ar-SA"/>
        </w:rPr>
      </w:pPr>
    </w:p>
    <w:p w:rsidR="00D715D8" w:rsidRPr="00ED068D" w:rsidRDefault="00D715D8" w:rsidP="00D715D8">
      <w:pPr>
        <w:pStyle w:val="a8"/>
        <w:ind w:firstLine="709"/>
        <w:jc w:val="both"/>
        <w:rPr>
          <w:rFonts w:ascii="Times New Roman" w:hAnsi="Times New Roman"/>
          <w:i/>
          <w:sz w:val="28"/>
          <w:szCs w:val="28"/>
          <w:lang w:eastAsia="ar-SA"/>
        </w:rPr>
      </w:pPr>
      <w:r w:rsidRPr="00ED068D">
        <w:rPr>
          <w:rFonts w:ascii="Times New Roman" w:hAnsi="Times New Roman"/>
          <w:i/>
          <w:sz w:val="28"/>
          <w:szCs w:val="28"/>
          <w:lang w:eastAsia="ar-SA"/>
        </w:rPr>
        <w:t xml:space="preserve">Им трудно: </w:t>
      </w:r>
      <w:r w:rsidRPr="00ED068D">
        <w:rPr>
          <w:rFonts w:ascii="Times New Roman" w:hAnsi="Times New Roman"/>
          <w:sz w:val="28"/>
          <w:szCs w:val="28"/>
        </w:rPr>
        <w:t xml:space="preserve"> определить последовательность событий;</w:t>
      </w:r>
      <w:r w:rsidRPr="00ED068D">
        <w:rPr>
          <w:rFonts w:ascii="Times New Roman" w:hAnsi="Times New Roman"/>
          <w:i/>
          <w:sz w:val="28"/>
          <w:szCs w:val="28"/>
          <w:lang w:eastAsia="ar-SA"/>
        </w:rPr>
        <w:t xml:space="preserve"> </w:t>
      </w:r>
      <w:r w:rsidRPr="00ED068D">
        <w:rPr>
          <w:rFonts w:ascii="Times New Roman" w:hAnsi="Times New Roman"/>
          <w:sz w:val="28"/>
          <w:szCs w:val="28"/>
          <w:lang w:eastAsia="ar-SA"/>
        </w:rPr>
        <w:t>удерживать детали, связывать их с основными событиями и действующими лицами;</w:t>
      </w:r>
      <w:r w:rsidRPr="00ED068D">
        <w:rPr>
          <w:rFonts w:ascii="Times New Roman" w:hAnsi="Times New Roman"/>
          <w:i/>
          <w:sz w:val="28"/>
          <w:szCs w:val="28"/>
          <w:lang w:eastAsia="ar-SA"/>
        </w:rPr>
        <w:t xml:space="preserve"> </w:t>
      </w:r>
      <w:r w:rsidRPr="00ED068D">
        <w:rPr>
          <w:rFonts w:ascii="Times New Roman" w:hAnsi="Times New Roman"/>
          <w:sz w:val="28"/>
          <w:szCs w:val="28"/>
          <w:lang w:eastAsia="ar-SA"/>
        </w:rPr>
        <w:t>устанавливать причинно-следственные связи;</w:t>
      </w:r>
      <w:r w:rsidRPr="00ED068D">
        <w:rPr>
          <w:rFonts w:ascii="Times New Roman" w:hAnsi="Times New Roman"/>
          <w:i/>
          <w:sz w:val="28"/>
          <w:szCs w:val="28"/>
          <w:lang w:eastAsia="ar-SA"/>
        </w:rPr>
        <w:t xml:space="preserve"> </w:t>
      </w:r>
      <w:r w:rsidRPr="00ED068D">
        <w:rPr>
          <w:rFonts w:ascii="Times New Roman" w:hAnsi="Times New Roman"/>
          <w:sz w:val="28"/>
          <w:szCs w:val="28"/>
          <w:lang w:eastAsia="ar-SA"/>
        </w:rPr>
        <w:t>различать буквальный и иносказательный смысл сообщения, понимать метафоры; связывать информацию из текста с другой ситуацией, современной жизнью, личным опытом;</w:t>
      </w:r>
      <w:r w:rsidRPr="00ED068D">
        <w:rPr>
          <w:rFonts w:ascii="Times New Roman" w:hAnsi="Times New Roman"/>
          <w:i/>
          <w:sz w:val="28"/>
          <w:szCs w:val="28"/>
          <w:lang w:eastAsia="ar-SA"/>
        </w:rPr>
        <w:t xml:space="preserve"> </w:t>
      </w:r>
      <w:r w:rsidRPr="00ED068D">
        <w:rPr>
          <w:rFonts w:ascii="Times New Roman" w:hAnsi="Times New Roman"/>
          <w:sz w:val="28"/>
          <w:szCs w:val="28"/>
          <w:lang w:eastAsia="ar-SA"/>
        </w:rPr>
        <w:t>письменно выражать и обосновывать свое мнение.</w:t>
      </w:r>
    </w:p>
    <w:p w:rsidR="00D715D8" w:rsidRPr="00ED068D" w:rsidRDefault="00D715D8" w:rsidP="00D715D8">
      <w:pPr>
        <w:pStyle w:val="a8"/>
        <w:ind w:firstLine="709"/>
        <w:jc w:val="both"/>
        <w:rPr>
          <w:rFonts w:ascii="Times New Roman" w:hAnsi="Times New Roman"/>
          <w:sz w:val="28"/>
          <w:szCs w:val="28"/>
          <w:lang w:eastAsia="ar-SA"/>
        </w:rPr>
      </w:pPr>
    </w:p>
    <w:p w:rsidR="00D715D8" w:rsidRPr="00ED068D" w:rsidRDefault="00D715D8" w:rsidP="00D715D8">
      <w:pPr>
        <w:pStyle w:val="a8"/>
        <w:ind w:firstLine="709"/>
        <w:jc w:val="both"/>
        <w:rPr>
          <w:rFonts w:ascii="Times New Roman" w:hAnsi="Times New Roman"/>
          <w:i/>
          <w:sz w:val="28"/>
          <w:szCs w:val="28"/>
          <w:lang w:eastAsia="ar-SA"/>
        </w:rPr>
      </w:pPr>
      <w:r w:rsidRPr="00ED068D">
        <w:rPr>
          <w:rFonts w:ascii="Times New Roman" w:hAnsi="Times New Roman"/>
          <w:i/>
          <w:sz w:val="28"/>
          <w:szCs w:val="28"/>
          <w:lang w:eastAsia="ar-SA"/>
        </w:rPr>
        <w:t xml:space="preserve">Пониженный уровень </w:t>
      </w:r>
    </w:p>
    <w:p w:rsidR="00D715D8" w:rsidRPr="00ED068D" w:rsidRDefault="00D715D8" w:rsidP="00D715D8">
      <w:pPr>
        <w:pStyle w:val="a8"/>
        <w:ind w:firstLine="709"/>
        <w:jc w:val="both"/>
        <w:rPr>
          <w:rFonts w:ascii="Times New Roman" w:hAnsi="Times New Roman"/>
          <w:sz w:val="28"/>
          <w:szCs w:val="28"/>
          <w:lang w:eastAsia="ar-SA"/>
        </w:rPr>
      </w:pPr>
      <w:r w:rsidRPr="00ED068D">
        <w:rPr>
          <w:rFonts w:ascii="Times New Roman" w:hAnsi="Times New Roman"/>
          <w:sz w:val="28"/>
          <w:szCs w:val="28"/>
          <w:lang w:eastAsia="ar-SA"/>
        </w:rPr>
        <w:t>Обучающиеся, показавшие пониженный уровень смыслового чтения и работы с информацией, умеют находить и извлекать информацию, сформулированную в тексте явно, понимают главную мысль и тему текста, понимают на основе контекста значение незнакомых слов и слов из пассивного запаса.</w:t>
      </w:r>
    </w:p>
    <w:p w:rsidR="00D715D8" w:rsidRPr="00ED068D" w:rsidRDefault="00D715D8" w:rsidP="00D715D8">
      <w:pPr>
        <w:pStyle w:val="a8"/>
        <w:ind w:firstLine="709"/>
        <w:jc w:val="both"/>
        <w:rPr>
          <w:rFonts w:ascii="Times New Roman" w:hAnsi="Times New Roman"/>
          <w:i/>
          <w:sz w:val="28"/>
          <w:szCs w:val="28"/>
          <w:lang w:eastAsia="ar-SA"/>
        </w:rPr>
      </w:pPr>
      <w:r w:rsidRPr="00ED068D">
        <w:rPr>
          <w:rFonts w:ascii="Times New Roman" w:hAnsi="Times New Roman"/>
          <w:i/>
          <w:sz w:val="28"/>
          <w:szCs w:val="28"/>
          <w:lang w:eastAsia="ar-SA"/>
        </w:rPr>
        <w:t xml:space="preserve">Этим ученикам трудно: </w:t>
      </w:r>
    </w:p>
    <w:p w:rsidR="00D715D8" w:rsidRPr="00ED068D" w:rsidRDefault="00D715D8" w:rsidP="00D715D8">
      <w:pPr>
        <w:pStyle w:val="a8"/>
        <w:numPr>
          <w:ilvl w:val="0"/>
          <w:numId w:val="22"/>
        </w:numPr>
        <w:ind w:firstLine="709"/>
        <w:jc w:val="both"/>
        <w:rPr>
          <w:rFonts w:ascii="Times New Roman" w:hAnsi="Times New Roman"/>
          <w:sz w:val="28"/>
          <w:szCs w:val="28"/>
          <w:lang w:eastAsia="ar-SA"/>
        </w:rPr>
      </w:pPr>
      <w:r w:rsidRPr="00ED068D">
        <w:rPr>
          <w:rFonts w:ascii="Times New Roman" w:hAnsi="Times New Roman"/>
          <w:sz w:val="28"/>
          <w:szCs w:val="28"/>
          <w:lang w:eastAsia="ar-SA"/>
        </w:rPr>
        <w:t xml:space="preserve"> связать информацию из текста с другими ситуациями и своим опытом; </w:t>
      </w:r>
    </w:p>
    <w:p w:rsidR="00D715D8" w:rsidRPr="00ED068D" w:rsidRDefault="00D715D8" w:rsidP="00D715D8">
      <w:pPr>
        <w:pStyle w:val="a8"/>
        <w:numPr>
          <w:ilvl w:val="0"/>
          <w:numId w:val="22"/>
        </w:numPr>
        <w:ind w:firstLine="709"/>
        <w:jc w:val="both"/>
        <w:rPr>
          <w:rFonts w:ascii="Times New Roman" w:hAnsi="Times New Roman"/>
          <w:sz w:val="28"/>
          <w:szCs w:val="28"/>
          <w:lang w:eastAsia="ar-SA"/>
        </w:rPr>
      </w:pPr>
      <w:r w:rsidRPr="00ED068D">
        <w:rPr>
          <w:rFonts w:ascii="Times New Roman" w:hAnsi="Times New Roman"/>
          <w:sz w:val="28"/>
          <w:szCs w:val="28"/>
          <w:lang w:eastAsia="ar-SA"/>
        </w:rPr>
        <w:t>соединять разрозненные сведения, о которых они прочитали, в целостную картину;</w:t>
      </w:r>
    </w:p>
    <w:p w:rsidR="00D715D8" w:rsidRPr="00ED068D" w:rsidRDefault="00D715D8" w:rsidP="00D715D8">
      <w:pPr>
        <w:pStyle w:val="a8"/>
        <w:numPr>
          <w:ilvl w:val="0"/>
          <w:numId w:val="22"/>
        </w:numPr>
        <w:ind w:firstLine="709"/>
        <w:jc w:val="both"/>
        <w:rPr>
          <w:rFonts w:ascii="Times New Roman" w:hAnsi="Times New Roman"/>
          <w:sz w:val="28"/>
          <w:szCs w:val="28"/>
          <w:lang w:eastAsia="ar-SA"/>
        </w:rPr>
      </w:pPr>
      <w:r w:rsidRPr="00ED068D">
        <w:rPr>
          <w:rFonts w:ascii="Times New Roman" w:hAnsi="Times New Roman"/>
          <w:sz w:val="28"/>
          <w:szCs w:val="28"/>
          <w:lang w:eastAsia="ar-SA"/>
        </w:rPr>
        <w:t xml:space="preserve"> устанавливать последовательность событий;</w:t>
      </w:r>
    </w:p>
    <w:p w:rsidR="00D715D8" w:rsidRPr="00ED068D" w:rsidRDefault="00D715D8" w:rsidP="00D715D8">
      <w:pPr>
        <w:pStyle w:val="a8"/>
        <w:numPr>
          <w:ilvl w:val="0"/>
          <w:numId w:val="22"/>
        </w:numPr>
        <w:ind w:firstLine="709"/>
        <w:jc w:val="both"/>
        <w:rPr>
          <w:rFonts w:ascii="Times New Roman" w:hAnsi="Times New Roman"/>
          <w:sz w:val="28"/>
          <w:szCs w:val="28"/>
          <w:lang w:eastAsia="ar-SA"/>
        </w:rPr>
      </w:pPr>
      <w:r w:rsidRPr="00ED068D">
        <w:rPr>
          <w:rFonts w:ascii="Times New Roman" w:hAnsi="Times New Roman"/>
          <w:sz w:val="28"/>
          <w:szCs w:val="28"/>
          <w:lang w:eastAsia="ar-SA"/>
        </w:rPr>
        <w:t>соотносить детали с событиями и действующими лицами;</w:t>
      </w:r>
    </w:p>
    <w:p w:rsidR="00D715D8" w:rsidRPr="00ED068D" w:rsidRDefault="00D715D8" w:rsidP="00D715D8">
      <w:pPr>
        <w:pStyle w:val="a8"/>
        <w:numPr>
          <w:ilvl w:val="0"/>
          <w:numId w:val="22"/>
        </w:numPr>
        <w:ind w:firstLine="709"/>
        <w:jc w:val="both"/>
        <w:rPr>
          <w:rFonts w:ascii="Times New Roman" w:hAnsi="Times New Roman"/>
          <w:sz w:val="28"/>
          <w:szCs w:val="28"/>
          <w:lang w:eastAsia="ar-SA"/>
        </w:rPr>
      </w:pPr>
      <w:r w:rsidRPr="00ED068D">
        <w:rPr>
          <w:rFonts w:ascii="Times New Roman" w:hAnsi="Times New Roman"/>
          <w:sz w:val="28"/>
          <w:szCs w:val="28"/>
          <w:lang w:eastAsia="ar-SA"/>
        </w:rPr>
        <w:t>письменно выражать и обосновывать свое мнение (они неуспешны практически во всех заданиях, где нужно дать развернутый ответ).</w:t>
      </w:r>
    </w:p>
    <w:p w:rsidR="00D715D8" w:rsidRPr="00ED068D" w:rsidRDefault="00D715D8" w:rsidP="00D715D8">
      <w:pPr>
        <w:pStyle w:val="a8"/>
        <w:ind w:firstLine="709"/>
        <w:jc w:val="both"/>
        <w:rPr>
          <w:rFonts w:ascii="Times New Roman" w:hAnsi="Times New Roman"/>
          <w:sz w:val="28"/>
          <w:szCs w:val="28"/>
          <w:lang w:eastAsia="ar-SA"/>
        </w:rPr>
      </w:pPr>
    </w:p>
    <w:p w:rsidR="00D715D8" w:rsidRPr="00ED068D" w:rsidRDefault="00D715D8" w:rsidP="00D715D8">
      <w:pPr>
        <w:pStyle w:val="a8"/>
        <w:ind w:firstLine="709"/>
        <w:jc w:val="both"/>
        <w:rPr>
          <w:rFonts w:ascii="Times New Roman" w:hAnsi="Times New Roman"/>
          <w:i/>
          <w:sz w:val="28"/>
          <w:szCs w:val="28"/>
          <w:lang w:eastAsia="ar-SA"/>
        </w:rPr>
      </w:pPr>
      <w:r w:rsidRPr="00ED068D">
        <w:rPr>
          <w:rFonts w:ascii="Times New Roman" w:hAnsi="Times New Roman"/>
          <w:i/>
          <w:sz w:val="28"/>
          <w:szCs w:val="28"/>
          <w:lang w:eastAsia="ar-SA"/>
        </w:rPr>
        <w:t xml:space="preserve">Недостаточный (для дальнейшего обучения) уровень </w:t>
      </w:r>
    </w:p>
    <w:p w:rsidR="00D715D8" w:rsidRDefault="00D715D8" w:rsidP="00D715D8">
      <w:pPr>
        <w:pStyle w:val="af"/>
        <w:rPr>
          <w:rFonts w:eastAsia="Times New Roman"/>
          <w:sz w:val="28"/>
          <w:szCs w:val="28"/>
          <w:lang w:eastAsia="ar-SA"/>
        </w:rPr>
      </w:pPr>
      <w:r w:rsidRPr="00ED068D">
        <w:rPr>
          <w:rFonts w:eastAsia="Times New Roman"/>
          <w:sz w:val="28"/>
          <w:szCs w:val="28"/>
          <w:lang w:eastAsia="ar-SA"/>
        </w:rPr>
        <w:t xml:space="preserve">Ученики  с недостаточным  уровнем чтения и работы с информацией могут вычитать из текста отдельную фактологическую информацию, которая сообщается в явном виде. </w:t>
      </w:r>
    </w:p>
    <w:p w:rsidR="007A38DF" w:rsidRPr="00350C65" w:rsidRDefault="003206E8" w:rsidP="007A38DF">
      <w:pPr>
        <w:widowControl w:val="0"/>
        <w:autoSpaceDE w:val="0"/>
        <w:autoSpaceDN w:val="0"/>
        <w:adjustRightInd w:val="0"/>
        <w:spacing w:after="0"/>
        <w:jc w:val="both"/>
        <w:rPr>
          <w:rFonts w:ascii="Times New Roman" w:hAnsi="Times New Roman"/>
          <w:b/>
          <w:sz w:val="28"/>
          <w:szCs w:val="28"/>
        </w:rPr>
      </w:pPr>
      <w:r>
        <w:rPr>
          <w:rFonts w:ascii="Times New Roman" w:hAnsi="Times New Roman"/>
          <w:b/>
          <w:sz w:val="28"/>
          <w:szCs w:val="28"/>
        </w:rPr>
        <w:lastRenderedPageBreak/>
        <w:t>4</w:t>
      </w:r>
      <w:r w:rsidR="007A38DF" w:rsidRPr="00350C65">
        <w:rPr>
          <w:rFonts w:ascii="Times New Roman" w:hAnsi="Times New Roman"/>
          <w:b/>
          <w:sz w:val="28"/>
          <w:szCs w:val="28"/>
        </w:rPr>
        <w:t xml:space="preserve">. Формы представления результатов выполнения комплексной работы </w:t>
      </w:r>
    </w:p>
    <w:p w:rsidR="007A38DF" w:rsidRPr="00350C65" w:rsidRDefault="007A38DF" w:rsidP="007A38DF">
      <w:pPr>
        <w:widowControl w:val="0"/>
        <w:autoSpaceDE w:val="0"/>
        <w:autoSpaceDN w:val="0"/>
        <w:adjustRightInd w:val="0"/>
        <w:jc w:val="both"/>
        <w:rPr>
          <w:rFonts w:ascii="Times New Roman" w:hAnsi="Times New Roman"/>
          <w:sz w:val="28"/>
          <w:szCs w:val="28"/>
        </w:rPr>
      </w:pPr>
      <w:r w:rsidRPr="00350C65">
        <w:rPr>
          <w:rFonts w:ascii="Times New Roman" w:hAnsi="Times New Roman"/>
          <w:sz w:val="28"/>
          <w:szCs w:val="28"/>
        </w:rPr>
        <w:t xml:space="preserve">           Результаты выполнения работы по перечисленным выше показателям для каждого класса и </w:t>
      </w:r>
      <w:proofErr w:type="gramStart"/>
      <w:r w:rsidRPr="00350C65">
        <w:rPr>
          <w:rFonts w:ascii="Times New Roman" w:hAnsi="Times New Roman"/>
          <w:sz w:val="28"/>
          <w:szCs w:val="28"/>
        </w:rPr>
        <w:t>отдельных</w:t>
      </w:r>
      <w:proofErr w:type="gramEnd"/>
      <w:r w:rsidRPr="00350C65">
        <w:rPr>
          <w:rFonts w:ascii="Times New Roman" w:hAnsi="Times New Roman"/>
          <w:sz w:val="28"/>
          <w:szCs w:val="28"/>
        </w:rPr>
        <w:t xml:space="preserve"> обучающихся представлены компьютерной программой по следующим формам:</w:t>
      </w:r>
    </w:p>
    <w:p w:rsidR="007A38DF" w:rsidRPr="00350C65" w:rsidRDefault="007A38DF" w:rsidP="007A38DF">
      <w:pPr>
        <w:widowControl w:val="0"/>
        <w:autoSpaceDE w:val="0"/>
        <w:autoSpaceDN w:val="0"/>
        <w:adjustRightInd w:val="0"/>
        <w:spacing w:after="0"/>
        <w:jc w:val="both"/>
        <w:rPr>
          <w:rFonts w:ascii="Times New Roman" w:hAnsi="Times New Roman"/>
          <w:i/>
          <w:sz w:val="28"/>
          <w:szCs w:val="28"/>
        </w:rPr>
      </w:pPr>
      <w:r w:rsidRPr="00350C65">
        <w:rPr>
          <w:rFonts w:ascii="Times New Roman" w:hAnsi="Times New Roman"/>
          <w:i/>
          <w:sz w:val="28"/>
          <w:szCs w:val="28"/>
        </w:rPr>
        <w:t>-Форма</w:t>
      </w:r>
      <w:r w:rsidR="009E6C34" w:rsidRPr="00350C65">
        <w:rPr>
          <w:rFonts w:ascii="Times New Roman" w:hAnsi="Times New Roman"/>
          <w:i/>
          <w:sz w:val="28"/>
          <w:szCs w:val="28"/>
        </w:rPr>
        <w:t xml:space="preserve"> </w:t>
      </w:r>
      <w:r w:rsidRPr="00350C65">
        <w:rPr>
          <w:rFonts w:ascii="Times New Roman" w:hAnsi="Times New Roman"/>
          <w:i/>
          <w:sz w:val="28"/>
          <w:szCs w:val="28"/>
        </w:rPr>
        <w:t xml:space="preserve">1. Результаты выполнения комплексной работы для оценки сформированности </w:t>
      </w:r>
      <w:r w:rsidR="007A64B8" w:rsidRPr="00350C65">
        <w:rPr>
          <w:rFonts w:ascii="Times New Roman" w:hAnsi="Times New Roman"/>
          <w:i/>
          <w:sz w:val="28"/>
          <w:szCs w:val="28"/>
        </w:rPr>
        <w:t xml:space="preserve">у </w:t>
      </w:r>
      <w:r w:rsidRPr="00350C65">
        <w:rPr>
          <w:rFonts w:ascii="Times New Roman" w:hAnsi="Times New Roman"/>
          <w:i/>
          <w:sz w:val="28"/>
          <w:szCs w:val="28"/>
        </w:rPr>
        <w:t>обучающи</w:t>
      </w:r>
      <w:r w:rsidR="007A64B8" w:rsidRPr="00350C65">
        <w:rPr>
          <w:rFonts w:ascii="Times New Roman" w:hAnsi="Times New Roman"/>
          <w:i/>
          <w:sz w:val="28"/>
          <w:szCs w:val="28"/>
        </w:rPr>
        <w:t>х</w:t>
      </w:r>
      <w:r w:rsidRPr="00350C65">
        <w:rPr>
          <w:rFonts w:ascii="Times New Roman" w:hAnsi="Times New Roman"/>
          <w:i/>
          <w:sz w:val="28"/>
          <w:szCs w:val="28"/>
        </w:rPr>
        <w:t xml:space="preserve">ся </w:t>
      </w:r>
      <w:r w:rsidR="00350C65" w:rsidRPr="00350C65">
        <w:rPr>
          <w:rFonts w:ascii="Times New Roman" w:hAnsi="Times New Roman"/>
          <w:i/>
          <w:sz w:val="28"/>
          <w:szCs w:val="28"/>
        </w:rPr>
        <w:t>9</w:t>
      </w:r>
      <w:r w:rsidR="004C292E">
        <w:rPr>
          <w:rFonts w:ascii="Times New Roman" w:hAnsi="Times New Roman"/>
          <w:i/>
          <w:sz w:val="28"/>
          <w:szCs w:val="28"/>
        </w:rPr>
        <w:t>-х</w:t>
      </w:r>
      <w:r w:rsidRPr="00350C65">
        <w:rPr>
          <w:rFonts w:ascii="Times New Roman" w:hAnsi="Times New Roman"/>
          <w:i/>
          <w:sz w:val="28"/>
          <w:szCs w:val="28"/>
        </w:rPr>
        <w:t xml:space="preserve"> классов </w:t>
      </w:r>
      <w:r w:rsidR="00350C65">
        <w:rPr>
          <w:rFonts w:ascii="Times New Roman" w:hAnsi="Times New Roman"/>
          <w:i/>
          <w:sz w:val="28"/>
          <w:szCs w:val="28"/>
        </w:rPr>
        <w:t xml:space="preserve">читательской грамотности </w:t>
      </w:r>
      <w:r w:rsidRPr="00350C65">
        <w:rPr>
          <w:rFonts w:ascii="Times New Roman" w:hAnsi="Times New Roman"/>
          <w:i/>
          <w:sz w:val="28"/>
          <w:szCs w:val="28"/>
          <w:u w:val="single"/>
        </w:rPr>
        <w:t>по классу</w:t>
      </w:r>
      <w:r w:rsidRPr="00350C65">
        <w:rPr>
          <w:rFonts w:ascii="Times New Roman" w:hAnsi="Times New Roman"/>
          <w:i/>
          <w:sz w:val="28"/>
          <w:szCs w:val="28"/>
        </w:rPr>
        <w:t xml:space="preserve">.    </w:t>
      </w:r>
    </w:p>
    <w:p w:rsidR="007A38DF" w:rsidRPr="00350C65" w:rsidRDefault="007A38DF" w:rsidP="007A38DF">
      <w:pPr>
        <w:widowControl w:val="0"/>
        <w:autoSpaceDE w:val="0"/>
        <w:autoSpaceDN w:val="0"/>
        <w:adjustRightInd w:val="0"/>
        <w:jc w:val="both"/>
        <w:rPr>
          <w:rFonts w:ascii="Times New Roman" w:hAnsi="Times New Roman"/>
          <w:sz w:val="28"/>
          <w:szCs w:val="28"/>
        </w:rPr>
      </w:pPr>
      <w:r w:rsidRPr="00350C65">
        <w:rPr>
          <w:rFonts w:ascii="Times New Roman" w:hAnsi="Times New Roman"/>
          <w:sz w:val="28"/>
          <w:szCs w:val="28"/>
        </w:rPr>
        <w:t xml:space="preserve">           Данные представлены по классу по всем четырем показателям</w:t>
      </w:r>
      <w:r w:rsidR="00F66E0B" w:rsidRPr="00350C65">
        <w:rPr>
          <w:rFonts w:ascii="Times New Roman" w:hAnsi="Times New Roman"/>
          <w:sz w:val="28"/>
          <w:szCs w:val="28"/>
        </w:rPr>
        <w:t xml:space="preserve"> сформированности метапредметных результатов по смысловому чтению и работе с информацией</w:t>
      </w:r>
      <w:r w:rsidRPr="00350C65">
        <w:rPr>
          <w:rFonts w:ascii="Times New Roman" w:hAnsi="Times New Roman"/>
          <w:sz w:val="28"/>
          <w:szCs w:val="28"/>
        </w:rPr>
        <w:t xml:space="preserve">: общей успешности сформированности умений работать с текстом; </w:t>
      </w:r>
      <w:r w:rsidR="007A64B8" w:rsidRPr="00350C65">
        <w:rPr>
          <w:rFonts w:ascii="Times New Roman" w:hAnsi="Times New Roman"/>
          <w:sz w:val="28"/>
          <w:szCs w:val="28"/>
        </w:rPr>
        <w:t xml:space="preserve">общей </w:t>
      </w:r>
      <w:r w:rsidRPr="00350C65">
        <w:rPr>
          <w:rFonts w:ascii="Times New Roman" w:hAnsi="Times New Roman"/>
          <w:sz w:val="28"/>
          <w:szCs w:val="28"/>
        </w:rPr>
        <w:t>успешности сформированности умений работать с текстом, связанным с предметными областями (математ</w:t>
      </w:r>
      <w:r w:rsidR="00F66E0B" w:rsidRPr="00350C65">
        <w:rPr>
          <w:rFonts w:ascii="Times New Roman" w:hAnsi="Times New Roman"/>
          <w:sz w:val="28"/>
          <w:szCs w:val="28"/>
        </w:rPr>
        <w:t xml:space="preserve">икой, русским языком, естественнонаучными или </w:t>
      </w:r>
      <w:r w:rsidRPr="00350C65">
        <w:rPr>
          <w:rFonts w:ascii="Times New Roman" w:hAnsi="Times New Roman"/>
          <w:sz w:val="28"/>
          <w:szCs w:val="28"/>
        </w:rPr>
        <w:t>обществ</w:t>
      </w:r>
      <w:r w:rsidR="00F66E0B" w:rsidRPr="00350C65">
        <w:rPr>
          <w:rFonts w:ascii="Times New Roman" w:hAnsi="Times New Roman"/>
          <w:sz w:val="28"/>
          <w:szCs w:val="28"/>
        </w:rPr>
        <w:t>енно-научными предметами</w:t>
      </w:r>
      <w:r w:rsidRPr="00350C65">
        <w:rPr>
          <w:rFonts w:ascii="Times New Roman" w:hAnsi="Times New Roman"/>
          <w:sz w:val="28"/>
          <w:szCs w:val="28"/>
        </w:rPr>
        <w:t xml:space="preserve">); успешности сформированности отдельных групп умений работать с текстом и по уровням достижений (% обучающихся, продемонстрировавших базовый и повышенный уровни).  </w:t>
      </w:r>
    </w:p>
    <w:p w:rsidR="007A38DF" w:rsidRPr="00350C65" w:rsidRDefault="007A38DF" w:rsidP="007A38DF">
      <w:pPr>
        <w:widowControl w:val="0"/>
        <w:autoSpaceDE w:val="0"/>
        <w:autoSpaceDN w:val="0"/>
        <w:adjustRightInd w:val="0"/>
        <w:spacing w:after="0"/>
        <w:jc w:val="both"/>
        <w:rPr>
          <w:rFonts w:ascii="Times New Roman" w:hAnsi="Times New Roman"/>
          <w:sz w:val="28"/>
          <w:szCs w:val="28"/>
        </w:rPr>
      </w:pPr>
      <w:r w:rsidRPr="00350C65">
        <w:rPr>
          <w:rFonts w:ascii="Times New Roman" w:hAnsi="Times New Roman"/>
          <w:i/>
          <w:sz w:val="28"/>
          <w:szCs w:val="28"/>
        </w:rPr>
        <w:t>-Форма</w:t>
      </w:r>
      <w:r w:rsidR="009E6C34" w:rsidRPr="00350C65">
        <w:rPr>
          <w:rFonts w:ascii="Times New Roman" w:hAnsi="Times New Roman"/>
          <w:i/>
          <w:sz w:val="28"/>
          <w:szCs w:val="28"/>
        </w:rPr>
        <w:t xml:space="preserve"> </w:t>
      </w:r>
      <w:r w:rsidRPr="00350C65">
        <w:rPr>
          <w:rFonts w:ascii="Times New Roman" w:hAnsi="Times New Roman"/>
          <w:i/>
          <w:sz w:val="28"/>
          <w:szCs w:val="28"/>
        </w:rPr>
        <w:t xml:space="preserve">2. Результаты оценки </w:t>
      </w:r>
      <w:r w:rsidRPr="00350C65">
        <w:rPr>
          <w:rFonts w:ascii="Times New Roman" w:hAnsi="Times New Roman"/>
          <w:i/>
          <w:sz w:val="28"/>
          <w:szCs w:val="28"/>
          <w:u w:val="single"/>
        </w:rPr>
        <w:t>индивидуальных достижений</w:t>
      </w:r>
      <w:r w:rsidRPr="00350C65">
        <w:rPr>
          <w:rFonts w:ascii="Times New Roman" w:hAnsi="Times New Roman"/>
          <w:i/>
          <w:sz w:val="28"/>
          <w:szCs w:val="28"/>
        </w:rPr>
        <w:t xml:space="preserve"> обучающихся по комплексной работе для оценки сформированности</w:t>
      </w:r>
      <w:r w:rsidR="00350C65">
        <w:rPr>
          <w:rFonts w:ascii="Times New Roman" w:hAnsi="Times New Roman"/>
          <w:i/>
          <w:sz w:val="28"/>
          <w:szCs w:val="28"/>
        </w:rPr>
        <w:t xml:space="preserve"> у</w:t>
      </w:r>
      <w:r w:rsidRPr="00350C65">
        <w:rPr>
          <w:rFonts w:ascii="Times New Roman" w:hAnsi="Times New Roman"/>
          <w:i/>
          <w:sz w:val="28"/>
          <w:szCs w:val="28"/>
        </w:rPr>
        <w:t xml:space="preserve"> обучающи</w:t>
      </w:r>
      <w:r w:rsidR="00350C65">
        <w:rPr>
          <w:rFonts w:ascii="Times New Roman" w:hAnsi="Times New Roman"/>
          <w:i/>
          <w:sz w:val="28"/>
          <w:szCs w:val="28"/>
        </w:rPr>
        <w:t>х</w:t>
      </w:r>
      <w:r w:rsidRPr="00350C65">
        <w:rPr>
          <w:rFonts w:ascii="Times New Roman" w:hAnsi="Times New Roman"/>
          <w:i/>
          <w:sz w:val="28"/>
          <w:szCs w:val="28"/>
        </w:rPr>
        <w:t xml:space="preserve">ся </w:t>
      </w:r>
      <w:r w:rsidR="00350C65">
        <w:rPr>
          <w:rFonts w:ascii="Times New Roman" w:hAnsi="Times New Roman"/>
          <w:i/>
          <w:sz w:val="28"/>
          <w:szCs w:val="28"/>
        </w:rPr>
        <w:t>9</w:t>
      </w:r>
      <w:r w:rsidR="004C292E">
        <w:rPr>
          <w:rFonts w:ascii="Times New Roman" w:hAnsi="Times New Roman"/>
          <w:i/>
          <w:sz w:val="28"/>
          <w:szCs w:val="28"/>
        </w:rPr>
        <w:t>-х</w:t>
      </w:r>
      <w:r w:rsidRPr="00350C65">
        <w:rPr>
          <w:rFonts w:ascii="Times New Roman" w:hAnsi="Times New Roman"/>
          <w:i/>
          <w:sz w:val="28"/>
          <w:szCs w:val="28"/>
        </w:rPr>
        <w:t xml:space="preserve"> классов</w:t>
      </w:r>
      <w:r w:rsidR="00350C65">
        <w:rPr>
          <w:rFonts w:ascii="Times New Roman" w:hAnsi="Times New Roman"/>
          <w:i/>
          <w:sz w:val="28"/>
          <w:szCs w:val="28"/>
        </w:rPr>
        <w:t xml:space="preserve"> читательской грамотности</w:t>
      </w:r>
      <w:r w:rsidRPr="00350C65">
        <w:rPr>
          <w:rFonts w:ascii="Times New Roman" w:hAnsi="Times New Roman"/>
          <w:i/>
          <w:sz w:val="28"/>
          <w:szCs w:val="28"/>
        </w:rPr>
        <w:t xml:space="preserve">.   </w:t>
      </w:r>
    </w:p>
    <w:p w:rsidR="007A38DF" w:rsidRPr="00350C65" w:rsidRDefault="007A38DF" w:rsidP="007A38DF">
      <w:pPr>
        <w:widowControl w:val="0"/>
        <w:autoSpaceDE w:val="0"/>
        <w:autoSpaceDN w:val="0"/>
        <w:adjustRightInd w:val="0"/>
        <w:jc w:val="both"/>
        <w:rPr>
          <w:rFonts w:ascii="Times New Roman" w:hAnsi="Times New Roman"/>
          <w:sz w:val="28"/>
          <w:szCs w:val="28"/>
        </w:rPr>
      </w:pPr>
      <w:r w:rsidRPr="00350C65">
        <w:rPr>
          <w:rFonts w:ascii="Times New Roman" w:hAnsi="Times New Roman"/>
          <w:sz w:val="28"/>
          <w:szCs w:val="28"/>
        </w:rPr>
        <w:t xml:space="preserve">           Представлены результаты индивидуальных достижений обучающихся также по всем четырем показателям, включая и уровень достижения каждого обучающегося (</w:t>
      </w:r>
      <w:r w:rsidR="00350C65" w:rsidRPr="00350C65">
        <w:rPr>
          <w:rFonts w:ascii="Times New Roman" w:hAnsi="Times New Roman"/>
          <w:sz w:val="28"/>
          <w:szCs w:val="28"/>
        </w:rPr>
        <w:t>недостаточный</w:t>
      </w:r>
      <w:r w:rsidR="00350C65">
        <w:rPr>
          <w:rFonts w:ascii="Times New Roman" w:hAnsi="Times New Roman"/>
          <w:sz w:val="28"/>
          <w:szCs w:val="28"/>
        </w:rPr>
        <w:t>,</w:t>
      </w:r>
      <w:r w:rsidR="00350C65" w:rsidRPr="00350C65">
        <w:rPr>
          <w:rFonts w:ascii="Times New Roman" w:hAnsi="Times New Roman"/>
          <w:sz w:val="28"/>
          <w:szCs w:val="28"/>
        </w:rPr>
        <w:t xml:space="preserve"> пониженный</w:t>
      </w:r>
      <w:r w:rsidR="00350C65">
        <w:rPr>
          <w:rFonts w:ascii="Times New Roman" w:hAnsi="Times New Roman"/>
          <w:sz w:val="28"/>
          <w:szCs w:val="28"/>
        </w:rPr>
        <w:t>,</w:t>
      </w:r>
      <w:r w:rsidR="00350C65" w:rsidRPr="00350C65">
        <w:rPr>
          <w:rFonts w:ascii="Times New Roman" w:hAnsi="Times New Roman"/>
          <w:sz w:val="28"/>
          <w:szCs w:val="28"/>
        </w:rPr>
        <w:t xml:space="preserve"> </w:t>
      </w:r>
      <w:r w:rsidRPr="00350C65">
        <w:rPr>
          <w:rFonts w:ascii="Times New Roman" w:hAnsi="Times New Roman"/>
          <w:sz w:val="28"/>
          <w:szCs w:val="28"/>
        </w:rPr>
        <w:t>базовый, повышенный или</w:t>
      </w:r>
      <w:r w:rsidR="00350C65">
        <w:rPr>
          <w:rFonts w:ascii="Times New Roman" w:hAnsi="Times New Roman"/>
          <w:sz w:val="28"/>
          <w:szCs w:val="28"/>
        </w:rPr>
        <w:t xml:space="preserve"> высокий</w:t>
      </w:r>
      <w:r w:rsidRPr="00350C65">
        <w:rPr>
          <w:rFonts w:ascii="Times New Roman" w:hAnsi="Times New Roman"/>
          <w:sz w:val="28"/>
          <w:szCs w:val="28"/>
        </w:rPr>
        <w:t xml:space="preserve">).  </w:t>
      </w:r>
      <w:r w:rsidR="00676F11" w:rsidRPr="00350C65">
        <w:rPr>
          <w:rFonts w:ascii="Times New Roman" w:hAnsi="Times New Roman"/>
          <w:sz w:val="28"/>
          <w:szCs w:val="28"/>
        </w:rPr>
        <w:t xml:space="preserve">Данная форма необходима учителям для выявления обучающихся с различными уровнями овладения </w:t>
      </w:r>
      <w:r w:rsidR="00302F8D" w:rsidRPr="00350C65">
        <w:rPr>
          <w:rFonts w:ascii="Times New Roman" w:hAnsi="Times New Roman"/>
          <w:sz w:val="28"/>
          <w:szCs w:val="28"/>
        </w:rPr>
        <w:t>чтением</w:t>
      </w:r>
      <w:r w:rsidR="00676F11" w:rsidRPr="00350C65">
        <w:rPr>
          <w:rFonts w:ascii="Times New Roman" w:hAnsi="Times New Roman"/>
          <w:sz w:val="28"/>
          <w:szCs w:val="28"/>
        </w:rPr>
        <w:t xml:space="preserve"> и организации работы с этими группами обучающихся на отдельных предметах.</w:t>
      </w:r>
    </w:p>
    <w:p w:rsidR="007A38DF" w:rsidRPr="00350C65" w:rsidRDefault="007A38DF" w:rsidP="007A38DF">
      <w:pPr>
        <w:widowControl w:val="0"/>
        <w:autoSpaceDE w:val="0"/>
        <w:autoSpaceDN w:val="0"/>
        <w:adjustRightInd w:val="0"/>
        <w:spacing w:after="0"/>
        <w:jc w:val="both"/>
        <w:rPr>
          <w:rFonts w:ascii="Times New Roman" w:hAnsi="Times New Roman"/>
          <w:sz w:val="28"/>
          <w:szCs w:val="28"/>
          <w:u w:val="single"/>
        </w:rPr>
      </w:pPr>
      <w:r w:rsidRPr="00350C65">
        <w:rPr>
          <w:rFonts w:ascii="Times New Roman" w:hAnsi="Times New Roman"/>
          <w:i/>
          <w:sz w:val="28"/>
          <w:szCs w:val="28"/>
        </w:rPr>
        <w:t>-Форма</w:t>
      </w:r>
      <w:r w:rsidR="009E6C34" w:rsidRPr="00350C65">
        <w:rPr>
          <w:rFonts w:ascii="Times New Roman" w:hAnsi="Times New Roman"/>
          <w:i/>
          <w:sz w:val="28"/>
          <w:szCs w:val="28"/>
        </w:rPr>
        <w:t xml:space="preserve"> </w:t>
      </w:r>
      <w:r w:rsidRPr="00350C65">
        <w:rPr>
          <w:rFonts w:ascii="Times New Roman" w:hAnsi="Times New Roman"/>
          <w:i/>
          <w:sz w:val="28"/>
          <w:szCs w:val="28"/>
        </w:rPr>
        <w:t>3. Результаты выполнения комплексной работы для оценки</w:t>
      </w:r>
      <w:r w:rsidR="002C46DF" w:rsidRPr="00350C65">
        <w:rPr>
          <w:rFonts w:ascii="Times New Roman" w:hAnsi="Times New Roman"/>
          <w:i/>
          <w:sz w:val="28"/>
          <w:szCs w:val="28"/>
        </w:rPr>
        <w:t xml:space="preserve"> сформированности </w:t>
      </w:r>
      <w:r w:rsidR="004C292E">
        <w:rPr>
          <w:rFonts w:ascii="Times New Roman" w:hAnsi="Times New Roman"/>
          <w:i/>
          <w:sz w:val="28"/>
          <w:szCs w:val="28"/>
        </w:rPr>
        <w:t xml:space="preserve">у </w:t>
      </w:r>
      <w:r w:rsidR="002C46DF" w:rsidRPr="00350C65">
        <w:rPr>
          <w:rFonts w:ascii="Times New Roman" w:hAnsi="Times New Roman"/>
          <w:i/>
          <w:sz w:val="28"/>
          <w:szCs w:val="28"/>
        </w:rPr>
        <w:t>обучающи</w:t>
      </w:r>
      <w:r w:rsidR="004C292E">
        <w:rPr>
          <w:rFonts w:ascii="Times New Roman" w:hAnsi="Times New Roman"/>
          <w:i/>
          <w:sz w:val="28"/>
          <w:szCs w:val="28"/>
        </w:rPr>
        <w:t>х</w:t>
      </w:r>
      <w:r w:rsidR="002C46DF" w:rsidRPr="00350C65">
        <w:rPr>
          <w:rFonts w:ascii="Times New Roman" w:hAnsi="Times New Roman"/>
          <w:i/>
          <w:sz w:val="28"/>
          <w:szCs w:val="28"/>
        </w:rPr>
        <w:t xml:space="preserve">ся </w:t>
      </w:r>
      <w:r w:rsidR="00350C65" w:rsidRPr="00350C65">
        <w:rPr>
          <w:rFonts w:ascii="Times New Roman" w:hAnsi="Times New Roman"/>
          <w:i/>
          <w:sz w:val="28"/>
          <w:szCs w:val="28"/>
        </w:rPr>
        <w:t>9</w:t>
      </w:r>
      <w:r w:rsidR="004C292E">
        <w:rPr>
          <w:rFonts w:ascii="Times New Roman" w:hAnsi="Times New Roman"/>
          <w:i/>
          <w:sz w:val="28"/>
          <w:szCs w:val="28"/>
        </w:rPr>
        <w:t>-х</w:t>
      </w:r>
      <w:r w:rsidRPr="00350C65">
        <w:rPr>
          <w:rFonts w:ascii="Times New Roman" w:hAnsi="Times New Roman"/>
          <w:i/>
          <w:sz w:val="28"/>
          <w:szCs w:val="28"/>
        </w:rPr>
        <w:t xml:space="preserve"> классов</w:t>
      </w:r>
      <w:r w:rsidR="004C292E">
        <w:rPr>
          <w:rFonts w:ascii="Times New Roman" w:hAnsi="Times New Roman"/>
          <w:i/>
          <w:sz w:val="28"/>
          <w:szCs w:val="28"/>
        </w:rPr>
        <w:t xml:space="preserve"> читательской грамотности</w:t>
      </w:r>
      <w:r w:rsidRPr="00350C65">
        <w:rPr>
          <w:rFonts w:ascii="Times New Roman" w:hAnsi="Times New Roman"/>
          <w:i/>
          <w:sz w:val="28"/>
          <w:szCs w:val="28"/>
        </w:rPr>
        <w:t xml:space="preserve"> </w:t>
      </w:r>
      <w:r w:rsidRPr="00350C65">
        <w:rPr>
          <w:rFonts w:ascii="Times New Roman" w:hAnsi="Times New Roman"/>
          <w:i/>
          <w:sz w:val="28"/>
          <w:szCs w:val="28"/>
          <w:u w:val="single"/>
        </w:rPr>
        <w:t xml:space="preserve">по отдельным заданиям.     </w:t>
      </w:r>
    </w:p>
    <w:p w:rsidR="007A38DF" w:rsidRPr="00350C65" w:rsidRDefault="007A38DF" w:rsidP="007A38DF">
      <w:pPr>
        <w:widowControl w:val="0"/>
        <w:autoSpaceDE w:val="0"/>
        <w:autoSpaceDN w:val="0"/>
        <w:adjustRightInd w:val="0"/>
        <w:jc w:val="both"/>
        <w:rPr>
          <w:rFonts w:ascii="Times New Roman" w:hAnsi="Times New Roman"/>
          <w:sz w:val="28"/>
          <w:szCs w:val="28"/>
        </w:rPr>
      </w:pPr>
      <w:r w:rsidRPr="00350C65">
        <w:rPr>
          <w:rFonts w:ascii="Times New Roman" w:hAnsi="Times New Roman"/>
          <w:sz w:val="28"/>
          <w:szCs w:val="28"/>
        </w:rPr>
        <w:t xml:space="preserve">           Представлены результаты выполнения классом всех заданий работы с описанием проверяемых умений. </w:t>
      </w:r>
    </w:p>
    <w:p w:rsidR="007A38DF" w:rsidRPr="00350C65" w:rsidRDefault="007A38DF" w:rsidP="007A38DF">
      <w:pPr>
        <w:widowControl w:val="0"/>
        <w:autoSpaceDE w:val="0"/>
        <w:autoSpaceDN w:val="0"/>
        <w:adjustRightInd w:val="0"/>
        <w:spacing w:after="0"/>
        <w:jc w:val="both"/>
        <w:rPr>
          <w:rFonts w:ascii="Times New Roman" w:hAnsi="Times New Roman"/>
          <w:i/>
          <w:sz w:val="28"/>
          <w:szCs w:val="28"/>
        </w:rPr>
      </w:pPr>
      <w:r w:rsidRPr="00350C65">
        <w:rPr>
          <w:rFonts w:ascii="Times New Roman" w:hAnsi="Times New Roman"/>
          <w:i/>
          <w:sz w:val="28"/>
          <w:szCs w:val="28"/>
        </w:rPr>
        <w:t xml:space="preserve">-Форма 4. Результаты оценки </w:t>
      </w:r>
      <w:r w:rsidRPr="00350C65">
        <w:rPr>
          <w:rFonts w:ascii="Times New Roman" w:hAnsi="Times New Roman"/>
          <w:i/>
          <w:sz w:val="28"/>
          <w:szCs w:val="28"/>
          <w:u w:val="single"/>
        </w:rPr>
        <w:t>индивидуальных достижений</w:t>
      </w:r>
      <w:r w:rsidRPr="00350C65">
        <w:rPr>
          <w:rFonts w:ascii="Times New Roman" w:hAnsi="Times New Roman"/>
          <w:i/>
          <w:sz w:val="28"/>
          <w:szCs w:val="28"/>
        </w:rPr>
        <w:t xml:space="preserve"> обучающихся по комплексной работе для оценки</w:t>
      </w:r>
      <w:r w:rsidR="002C46DF" w:rsidRPr="00350C65">
        <w:rPr>
          <w:rFonts w:ascii="Times New Roman" w:hAnsi="Times New Roman"/>
          <w:i/>
          <w:sz w:val="28"/>
          <w:szCs w:val="28"/>
        </w:rPr>
        <w:t xml:space="preserve"> сформированности</w:t>
      </w:r>
      <w:r w:rsidR="004C292E">
        <w:rPr>
          <w:rFonts w:ascii="Times New Roman" w:hAnsi="Times New Roman"/>
          <w:i/>
          <w:sz w:val="28"/>
          <w:szCs w:val="28"/>
        </w:rPr>
        <w:t xml:space="preserve"> у</w:t>
      </w:r>
      <w:r w:rsidR="002C46DF" w:rsidRPr="00350C65">
        <w:rPr>
          <w:rFonts w:ascii="Times New Roman" w:hAnsi="Times New Roman"/>
          <w:i/>
          <w:sz w:val="28"/>
          <w:szCs w:val="28"/>
        </w:rPr>
        <w:t xml:space="preserve"> обучающ</w:t>
      </w:r>
      <w:r w:rsidR="004C292E">
        <w:rPr>
          <w:rFonts w:ascii="Times New Roman" w:hAnsi="Times New Roman"/>
          <w:i/>
          <w:sz w:val="28"/>
          <w:szCs w:val="28"/>
        </w:rPr>
        <w:t>их</w:t>
      </w:r>
      <w:r w:rsidR="002C46DF" w:rsidRPr="00350C65">
        <w:rPr>
          <w:rFonts w:ascii="Times New Roman" w:hAnsi="Times New Roman"/>
          <w:i/>
          <w:sz w:val="28"/>
          <w:szCs w:val="28"/>
        </w:rPr>
        <w:t xml:space="preserve">ся </w:t>
      </w:r>
      <w:r w:rsidR="00350C65" w:rsidRPr="00350C65">
        <w:rPr>
          <w:rFonts w:ascii="Times New Roman" w:hAnsi="Times New Roman"/>
          <w:i/>
          <w:sz w:val="28"/>
          <w:szCs w:val="28"/>
        </w:rPr>
        <w:t>9</w:t>
      </w:r>
      <w:r w:rsidR="004C292E">
        <w:rPr>
          <w:rFonts w:ascii="Times New Roman" w:hAnsi="Times New Roman"/>
          <w:i/>
          <w:sz w:val="28"/>
          <w:szCs w:val="28"/>
        </w:rPr>
        <w:t>-х</w:t>
      </w:r>
      <w:r w:rsidRPr="00350C65">
        <w:rPr>
          <w:rFonts w:ascii="Times New Roman" w:hAnsi="Times New Roman"/>
          <w:i/>
          <w:sz w:val="28"/>
          <w:szCs w:val="28"/>
        </w:rPr>
        <w:t xml:space="preserve"> классов </w:t>
      </w:r>
      <w:r w:rsidR="004C292E">
        <w:rPr>
          <w:rFonts w:ascii="Times New Roman" w:hAnsi="Times New Roman"/>
          <w:i/>
          <w:sz w:val="28"/>
          <w:szCs w:val="28"/>
        </w:rPr>
        <w:t xml:space="preserve">читательской грамотности </w:t>
      </w:r>
      <w:r w:rsidRPr="00350C65">
        <w:rPr>
          <w:rFonts w:ascii="Times New Roman" w:hAnsi="Times New Roman"/>
          <w:i/>
          <w:sz w:val="28"/>
          <w:szCs w:val="28"/>
        </w:rPr>
        <w:t xml:space="preserve"> </w:t>
      </w:r>
      <w:r w:rsidRPr="00350C65">
        <w:rPr>
          <w:rFonts w:ascii="Times New Roman" w:hAnsi="Times New Roman"/>
          <w:i/>
          <w:sz w:val="28"/>
          <w:szCs w:val="28"/>
          <w:u w:val="single"/>
        </w:rPr>
        <w:t>по отдельным заданиям.</w:t>
      </w:r>
      <w:r w:rsidRPr="00350C65">
        <w:rPr>
          <w:rFonts w:ascii="Times New Roman" w:hAnsi="Times New Roman"/>
          <w:i/>
          <w:sz w:val="28"/>
          <w:szCs w:val="28"/>
        </w:rPr>
        <w:t xml:space="preserve">      </w:t>
      </w:r>
    </w:p>
    <w:p w:rsidR="007A38DF" w:rsidRDefault="007A38DF" w:rsidP="009E6C34">
      <w:pPr>
        <w:widowControl w:val="0"/>
        <w:autoSpaceDE w:val="0"/>
        <w:autoSpaceDN w:val="0"/>
        <w:adjustRightInd w:val="0"/>
        <w:jc w:val="both"/>
        <w:rPr>
          <w:rFonts w:ascii="Times New Roman" w:hAnsi="Times New Roman"/>
          <w:sz w:val="28"/>
          <w:szCs w:val="28"/>
        </w:rPr>
      </w:pPr>
      <w:r w:rsidRPr="00350C65">
        <w:rPr>
          <w:rFonts w:ascii="Times New Roman" w:hAnsi="Times New Roman"/>
          <w:sz w:val="28"/>
          <w:szCs w:val="28"/>
        </w:rPr>
        <w:t xml:space="preserve">         Представлены результаты выполнения всех заданий работы с описанием проверяемых умений по каждому ученику в сравнении с результатами класса. </w:t>
      </w:r>
      <w:r w:rsidR="00676F11" w:rsidRPr="00350C65">
        <w:rPr>
          <w:rFonts w:ascii="Times New Roman" w:hAnsi="Times New Roman"/>
          <w:sz w:val="28"/>
          <w:szCs w:val="28"/>
        </w:rPr>
        <w:t>Для полноты информации в отчет включены данные из формы 2 для каждого обучающегося.</w:t>
      </w:r>
      <w:r w:rsidRPr="00350C65">
        <w:rPr>
          <w:rFonts w:ascii="Times New Roman" w:hAnsi="Times New Roman"/>
          <w:sz w:val="28"/>
          <w:szCs w:val="28"/>
        </w:rPr>
        <w:t xml:space="preserve"> </w:t>
      </w:r>
      <w:r w:rsidR="00676F11" w:rsidRPr="00350C65">
        <w:rPr>
          <w:rFonts w:ascii="Times New Roman" w:hAnsi="Times New Roman"/>
          <w:sz w:val="28"/>
          <w:szCs w:val="28"/>
        </w:rPr>
        <w:t xml:space="preserve">Этот отчет может быть выдан </w:t>
      </w:r>
      <w:r w:rsidR="00676F11" w:rsidRPr="00350C65">
        <w:rPr>
          <w:rFonts w:ascii="Times New Roman" w:hAnsi="Times New Roman"/>
          <w:sz w:val="28"/>
          <w:szCs w:val="28"/>
        </w:rPr>
        <w:lastRenderedPageBreak/>
        <w:t>родителям.</w:t>
      </w:r>
      <w:r w:rsidRPr="00350C65">
        <w:rPr>
          <w:rFonts w:ascii="Times New Roman" w:hAnsi="Times New Roman"/>
          <w:sz w:val="28"/>
          <w:szCs w:val="28"/>
        </w:rPr>
        <w:t xml:space="preserve"> </w:t>
      </w:r>
    </w:p>
    <w:p w:rsidR="00350C65" w:rsidRDefault="00350C65" w:rsidP="009E6C34">
      <w:pPr>
        <w:widowControl w:val="0"/>
        <w:autoSpaceDE w:val="0"/>
        <w:autoSpaceDN w:val="0"/>
        <w:adjustRightInd w:val="0"/>
        <w:jc w:val="both"/>
        <w:rPr>
          <w:rFonts w:ascii="Times New Roman" w:hAnsi="Times New Roman"/>
          <w:i/>
          <w:sz w:val="28"/>
          <w:szCs w:val="28"/>
        </w:rPr>
      </w:pPr>
      <w:r>
        <w:rPr>
          <w:rFonts w:ascii="Times New Roman" w:hAnsi="Times New Roman"/>
          <w:i/>
          <w:sz w:val="28"/>
          <w:szCs w:val="28"/>
        </w:rPr>
        <w:t xml:space="preserve">-Форма 5. </w:t>
      </w:r>
      <w:r w:rsidRPr="00350C65">
        <w:rPr>
          <w:rFonts w:ascii="Times New Roman" w:hAnsi="Times New Roman"/>
          <w:i/>
          <w:sz w:val="28"/>
          <w:szCs w:val="28"/>
        </w:rPr>
        <w:t xml:space="preserve">Результаты выполнения комплексной работы для оценки сформированности </w:t>
      </w:r>
      <w:r w:rsidR="004C292E">
        <w:rPr>
          <w:rFonts w:ascii="Times New Roman" w:hAnsi="Times New Roman"/>
          <w:i/>
          <w:sz w:val="28"/>
          <w:szCs w:val="28"/>
        </w:rPr>
        <w:t xml:space="preserve">у </w:t>
      </w:r>
      <w:r w:rsidRPr="00350C65">
        <w:rPr>
          <w:rFonts w:ascii="Times New Roman" w:hAnsi="Times New Roman"/>
          <w:i/>
          <w:sz w:val="28"/>
          <w:szCs w:val="28"/>
        </w:rPr>
        <w:t>обучающи</w:t>
      </w:r>
      <w:r w:rsidR="004C292E">
        <w:rPr>
          <w:rFonts w:ascii="Times New Roman" w:hAnsi="Times New Roman"/>
          <w:i/>
          <w:sz w:val="28"/>
          <w:szCs w:val="28"/>
        </w:rPr>
        <w:t>х</w:t>
      </w:r>
      <w:r w:rsidRPr="00350C65">
        <w:rPr>
          <w:rFonts w:ascii="Times New Roman" w:hAnsi="Times New Roman"/>
          <w:i/>
          <w:sz w:val="28"/>
          <w:szCs w:val="28"/>
        </w:rPr>
        <w:t>ся 9</w:t>
      </w:r>
      <w:r w:rsidR="004C292E">
        <w:rPr>
          <w:rFonts w:ascii="Times New Roman" w:hAnsi="Times New Roman"/>
          <w:i/>
          <w:sz w:val="28"/>
          <w:szCs w:val="28"/>
        </w:rPr>
        <w:t xml:space="preserve">-х </w:t>
      </w:r>
      <w:r w:rsidRPr="00350C65">
        <w:rPr>
          <w:rFonts w:ascii="Times New Roman" w:hAnsi="Times New Roman"/>
          <w:i/>
          <w:sz w:val="28"/>
          <w:szCs w:val="28"/>
        </w:rPr>
        <w:t xml:space="preserve"> классов</w:t>
      </w:r>
      <w:r w:rsidR="004C292E">
        <w:rPr>
          <w:rFonts w:ascii="Times New Roman" w:hAnsi="Times New Roman"/>
          <w:i/>
          <w:sz w:val="28"/>
          <w:szCs w:val="28"/>
        </w:rPr>
        <w:t xml:space="preserve"> читательской грамотности по уровням достижений.</w:t>
      </w:r>
    </w:p>
    <w:p w:rsidR="00F23F82" w:rsidRPr="00416173" w:rsidRDefault="003206E8" w:rsidP="00C86839">
      <w:pPr>
        <w:widowControl w:val="0"/>
        <w:overflowPunct w:val="0"/>
        <w:autoSpaceDE w:val="0"/>
        <w:autoSpaceDN w:val="0"/>
        <w:adjustRightInd w:val="0"/>
        <w:spacing w:before="240" w:after="0"/>
        <w:ind w:left="360"/>
        <w:jc w:val="both"/>
        <w:rPr>
          <w:rFonts w:ascii="Times New Roman" w:hAnsi="Times New Roman"/>
          <w:b/>
          <w:sz w:val="28"/>
          <w:szCs w:val="28"/>
        </w:rPr>
      </w:pPr>
      <w:r>
        <w:rPr>
          <w:rFonts w:ascii="Times New Roman" w:hAnsi="Times New Roman"/>
          <w:b/>
          <w:sz w:val="28"/>
          <w:szCs w:val="28"/>
        </w:rPr>
        <w:t>5</w:t>
      </w:r>
      <w:r w:rsidR="00C86839" w:rsidRPr="00416173">
        <w:rPr>
          <w:rFonts w:ascii="Times New Roman" w:hAnsi="Times New Roman"/>
          <w:b/>
          <w:sz w:val="28"/>
          <w:szCs w:val="28"/>
        </w:rPr>
        <w:t xml:space="preserve">. </w:t>
      </w:r>
      <w:r w:rsidR="00B135A0" w:rsidRPr="00416173">
        <w:rPr>
          <w:rFonts w:ascii="Times New Roman" w:hAnsi="Times New Roman"/>
          <w:b/>
          <w:sz w:val="28"/>
          <w:szCs w:val="28"/>
        </w:rPr>
        <w:t>Общие</w:t>
      </w:r>
      <w:r w:rsidR="00EF5185" w:rsidRPr="00416173">
        <w:rPr>
          <w:rFonts w:ascii="Times New Roman" w:hAnsi="Times New Roman"/>
          <w:b/>
          <w:sz w:val="28"/>
          <w:szCs w:val="28"/>
        </w:rPr>
        <w:t xml:space="preserve"> результаты</w:t>
      </w:r>
    </w:p>
    <w:p w:rsidR="008A5B4E" w:rsidRPr="00416173" w:rsidRDefault="002B07CF" w:rsidP="00072407">
      <w:pPr>
        <w:widowControl w:val="0"/>
        <w:autoSpaceDE w:val="0"/>
        <w:autoSpaceDN w:val="0"/>
        <w:adjustRightInd w:val="0"/>
        <w:spacing w:after="0"/>
        <w:jc w:val="both"/>
        <w:rPr>
          <w:rFonts w:ascii="Times New Roman" w:hAnsi="Times New Roman"/>
          <w:sz w:val="28"/>
          <w:szCs w:val="28"/>
        </w:rPr>
      </w:pPr>
      <w:r w:rsidRPr="00416173">
        <w:rPr>
          <w:rFonts w:ascii="Times New Roman" w:hAnsi="Times New Roman"/>
          <w:sz w:val="28"/>
          <w:szCs w:val="28"/>
        </w:rPr>
        <w:t xml:space="preserve">       </w:t>
      </w:r>
      <w:r w:rsidR="00CA598E" w:rsidRPr="00416173">
        <w:rPr>
          <w:rFonts w:ascii="Times New Roman" w:hAnsi="Times New Roman"/>
          <w:sz w:val="28"/>
          <w:szCs w:val="28"/>
        </w:rPr>
        <w:t xml:space="preserve">Для оценки сформированности метапредметных действий по смысловому чтению и работе с информацией использовались </w:t>
      </w:r>
      <w:r w:rsidR="008A5B4E" w:rsidRPr="00416173">
        <w:rPr>
          <w:rFonts w:ascii="Times New Roman" w:hAnsi="Times New Roman"/>
          <w:sz w:val="28"/>
          <w:szCs w:val="28"/>
        </w:rPr>
        <w:t xml:space="preserve">4 </w:t>
      </w:r>
      <w:r w:rsidR="00CA598E" w:rsidRPr="00416173">
        <w:rPr>
          <w:rFonts w:ascii="Times New Roman" w:hAnsi="Times New Roman"/>
          <w:sz w:val="28"/>
          <w:szCs w:val="28"/>
        </w:rPr>
        <w:t>показател</w:t>
      </w:r>
      <w:r w:rsidR="008A5B4E" w:rsidRPr="00416173">
        <w:rPr>
          <w:rFonts w:ascii="Times New Roman" w:hAnsi="Times New Roman"/>
          <w:sz w:val="28"/>
          <w:szCs w:val="28"/>
        </w:rPr>
        <w:t>я:</w:t>
      </w:r>
    </w:p>
    <w:p w:rsidR="008A5B4E" w:rsidRPr="00416173" w:rsidRDefault="008A5B4E" w:rsidP="008A5B4E">
      <w:pPr>
        <w:widowControl w:val="0"/>
        <w:autoSpaceDE w:val="0"/>
        <w:autoSpaceDN w:val="0"/>
        <w:adjustRightInd w:val="0"/>
        <w:spacing w:after="0"/>
        <w:jc w:val="both"/>
        <w:rPr>
          <w:rFonts w:ascii="Times New Roman" w:hAnsi="Times New Roman"/>
          <w:sz w:val="28"/>
          <w:szCs w:val="28"/>
        </w:rPr>
      </w:pPr>
      <w:r w:rsidRPr="00416173">
        <w:rPr>
          <w:rFonts w:ascii="Times New Roman" w:hAnsi="Times New Roman"/>
          <w:sz w:val="28"/>
          <w:szCs w:val="28"/>
        </w:rPr>
        <w:t>-</w:t>
      </w:r>
      <w:r w:rsidR="00CA598E" w:rsidRPr="00416173">
        <w:rPr>
          <w:rFonts w:ascii="Times New Roman" w:hAnsi="Times New Roman"/>
          <w:sz w:val="28"/>
          <w:szCs w:val="28"/>
        </w:rPr>
        <w:t xml:space="preserve"> общ</w:t>
      </w:r>
      <w:r w:rsidRPr="00416173">
        <w:rPr>
          <w:rFonts w:ascii="Times New Roman" w:hAnsi="Times New Roman"/>
          <w:sz w:val="28"/>
          <w:szCs w:val="28"/>
        </w:rPr>
        <w:t>ая</w:t>
      </w:r>
      <w:r w:rsidR="00CA598E" w:rsidRPr="00416173">
        <w:rPr>
          <w:rFonts w:ascii="Times New Roman" w:hAnsi="Times New Roman"/>
          <w:sz w:val="28"/>
          <w:szCs w:val="28"/>
        </w:rPr>
        <w:t xml:space="preserve"> успешност</w:t>
      </w:r>
      <w:r w:rsidRPr="00416173">
        <w:rPr>
          <w:rFonts w:ascii="Times New Roman" w:hAnsi="Times New Roman"/>
          <w:sz w:val="28"/>
          <w:szCs w:val="28"/>
        </w:rPr>
        <w:t>ь выполнения всей работы;</w:t>
      </w:r>
    </w:p>
    <w:p w:rsidR="008A5B4E" w:rsidRPr="00416173" w:rsidRDefault="008A5B4E" w:rsidP="008A5B4E">
      <w:pPr>
        <w:widowControl w:val="0"/>
        <w:autoSpaceDE w:val="0"/>
        <w:autoSpaceDN w:val="0"/>
        <w:adjustRightInd w:val="0"/>
        <w:spacing w:after="0"/>
        <w:jc w:val="both"/>
        <w:rPr>
          <w:rFonts w:ascii="Times New Roman" w:hAnsi="Times New Roman"/>
          <w:sz w:val="28"/>
          <w:szCs w:val="28"/>
        </w:rPr>
      </w:pPr>
      <w:r w:rsidRPr="00416173">
        <w:rPr>
          <w:rFonts w:ascii="Times New Roman" w:hAnsi="Times New Roman"/>
          <w:sz w:val="28"/>
          <w:szCs w:val="28"/>
        </w:rPr>
        <w:t>-</w:t>
      </w:r>
      <w:r w:rsidR="002B07CF" w:rsidRPr="00416173">
        <w:rPr>
          <w:rFonts w:ascii="Times New Roman" w:hAnsi="Times New Roman"/>
          <w:sz w:val="28"/>
          <w:szCs w:val="28"/>
        </w:rPr>
        <w:t xml:space="preserve"> </w:t>
      </w:r>
      <w:r w:rsidRPr="00416173">
        <w:rPr>
          <w:rFonts w:ascii="Times New Roman" w:hAnsi="Times New Roman"/>
          <w:sz w:val="28"/>
          <w:szCs w:val="28"/>
        </w:rPr>
        <w:t xml:space="preserve">успешность выполнения заданий, оценивающих сформированность </w:t>
      </w:r>
      <w:r w:rsidR="002B07CF" w:rsidRPr="00416173">
        <w:rPr>
          <w:rFonts w:ascii="Times New Roman" w:hAnsi="Times New Roman"/>
          <w:sz w:val="28"/>
          <w:szCs w:val="28"/>
        </w:rPr>
        <w:t xml:space="preserve">умений, связанных с предметными областями (математикой, русским языком, естествознанием </w:t>
      </w:r>
      <w:r w:rsidRPr="00416173">
        <w:rPr>
          <w:rFonts w:ascii="Times New Roman" w:hAnsi="Times New Roman"/>
          <w:sz w:val="28"/>
          <w:szCs w:val="28"/>
        </w:rPr>
        <w:t>или историей и обществознанием);</w:t>
      </w:r>
    </w:p>
    <w:p w:rsidR="00A46737" w:rsidRPr="00416173" w:rsidRDefault="00A46737" w:rsidP="008A5B4E">
      <w:pPr>
        <w:widowControl w:val="0"/>
        <w:autoSpaceDE w:val="0"/>
        <w:autoSpaceDN w:val="0"/>
        <w:adjustRightInd w:val="0"/>
        <w:spacing w:after="0"/>
        <w:jc w:val="both"/>
        <w:rPr>
          <w:rFonts w:ascii="Times New Roman" w:hAnsi="Times New Roman"/>
          <w:sz w:val="28"/>
          <w:szCs w:val="28"/>
        </w:rPr>
      </w:pPr>
      <w:r w:rsidRPr="00416173">
        <w:rPr>
          <w:rFonts w:ascii="Times New Roman" w:hAnsi="Times New Roman"/>
          <w:sz w:val="28"/>
          <w:szCs w:val="28"/>
        </w:rPr>
        <w:t>- успешность выполнения заданий, оценивающих сформированность отдельных групп умений;</w:t>
      </w:r>
    </w:p>
    <w:p w:rsidR="00A5445C" w:rsidRPr="00A662F8" w:rsidRDefault="008A5B4E" w:rsidP="008A5B4E">
      <w:pPr>
        <w:widowControl w:val="0"/>
        <w:autoSpaceDE w:val="0"/>
        <w:autoSpaceDN w:val="0"/>
        <w:adjustRightInd w:val="0"/>
        <w:spacing w:after="0"/>
        <w:jc w:val="both"/>
        <w:rPr>
          <w:rFonts w:ascii="Times New Roman" w:hAnsi="Times New Roman"/>
          <w:sz w:val="28"/>
          <w:szCs w:val="28"/>
        </w:rPr>
      </w:pPr>
      <w:r w:rsidRPr="00A662F8">
        <w:rPr>
          <w:rFonts w:ascii="Times New Roman" w:hAnsi="Times New Roman"/>
          <w:sz w:val="28"/>
          <w:szCs w:val="28"/>
        </w:rPr>
        <w:t>-</w:t>
      </w:r>
      <w:r w:rsidR="002B07CF" w:rsidRPr="00A662F8">
        <w:rPr>
          <w:rFonts w:ascii="Times New Roman" w:hAnsi="Times New Roman"/>
          <w:sz w:val="28"/>
          <w:szCs w:val="28"/>
        </w:rPr>
        <w:t>достижение базового и повышенного</w:t>
      </w:r>
      <w:r w:rsidRPr="00A662F8">
        <w:rPr>
          <w:rFonts w:ascii="Times New Roman" w:hAnsi="Times New Roman"/>
          <w:sz w:val="28"/>
          <w:szCs w:val="28"/>
        </w:rPr>
        <w:t xml:space="preserve"> уровней</w:t>
      </w:r>
      <w:r w:rsidR="00A5445C" w:rsidRPr="00A662F8">
        <w:rPr>
          <w:rFonts w:ascii="Times New Roman" w:hAnsi="Times New Roman"/>
          <w:sz w:val="28"/>
          <w:szCs w:val="28"/>
        </w:rPr>
        <w:t>;</w:t>
      </w:r>
    </w:p>
    <w:p w:rsidR="00CA598E" w:rsidRPr="00A662F8" w:rsidRDefault="00A5445C" w:rsidP="008A5B4E">
      <w:pPr>
        <w:widowControl w:val="0"/>
        <w:autoSpaceDE w:val="0"/>
        <w:autoSpaceDN w:val="0"/>
        <w:adjustRightInd w:val="0"/>
        <w:spacing w:after="0"/>
        <w:jc w:val="both"/>
        <w:rPr>
          <w:rFonts w:ascii="Times New Roman" w:hAnsi="Times New Roman"/>
          <w:sz w:val="28"/>
          <w:szCs w:val="28"/>
        </w:rPr>
      </w:pPr>
      <w:r w:rsidRPr="00A662F8">
        <w:rPr>
          <w:rFonts w:ascii="Times New Roman" w:hAnsi="Times New Roman"/>
          <w:sz w:val="28"/>
          <w:szCs w:val="28"/>
        </w:rPr>
        <w:t xml:space="preserve">- динамика результатов за </w:t>
      </w:r>
      <w:r w:rsidR="00416173" w:rsidRPr="00A662F8">
        <w:rPr>
          <w:rFonts w:ascii="Times New Roman" w:hAnsi="Times New Roman"/>
          <w:sz w:val="28"/>
          <w:szCs w:val="28"/>
        </w:rPr>
        <w:t>5 лет</w:t>
      </w:r>
      <w:r w:rsidRPr="00A662F8">
        <w:rPr>
          <w:rFonts w:ascii="Times New Roman" w:hAnsi="Times New Roman"/>
          <w:sz w:val="28"/>
          <w:szCs w:val="28"/>
        </w:rPr>
        <w:t xml:space="preserve"> (2015, 2016</w:t>
      </w:r>
      <w:r w:rsidR="00212B6D" w:rsidRPr="00A662F8">
        <w:rPr>
          <w:rFonts w:ascii="Times New Roman" w:hAnsi="Times New Roman"/>
          <w:sz w:val="28"/>
          <w:szCs w:val="28"/>
        </w:rPr>
        <w:t>, 2017</w:t>
      </w:r>
      <w:r w:rsidR="000E486B" w:rsidRPr="00A662F8">
        <w:rPr>
          <w:rFonts w:ascii="Times New Roman" w:hAnsi="Times New Roman"/>
          <w:sz w:val="28"/>
          <w:szCs w:val="28"/>
        </w:rPr>
        <w:t>, 2018</w:t>
      </w:r>
      <w:r w:rsidR="00416173" w:rsidRPr="00A662F8">
        <w:rPr>
          <w:rFonts w:ascii="Times New Roman" w:hAnsi="Times New Roman"/>
          <w:sz w:val="28"/>
          <w:szCs w:val="28"/>
        </w:rPr>
        <w:t>, 2019</w:t>
      </w:r>
      <w:r w:rsidRPr="00A662F8">
        <w:rPr>
          <w:rFonts w:ascii="Times New Roman" w:hAnsi="Times New Roman"/>
          <w:sz w:val="28"/>
          <w:szCs w:val="28"/>
        </w:rPr>
        <w:t xml:space="preserve"> гг.).</w:t>
      </w:r>
      <w:r w:rsidR="002B07CF" w:rsidRPr="00A662F8">
        <w:rPr>
          <w:rFonts w:ascii="Times New Roman" w:hAnsi="Times New Roman"/>
          <w:sz w:val="28"/>
          <w:szCs w:val="28"/>
        </w:rPr>
        <w:t xml:space="preserve">  </w:t>
      </w:r>
    </w:p>
    <w:p w:rsidR="00503202" w:rsidRPr="00457B80" w:rsidRDefault="00503202" w:rsidP="008A5B4E">
      <w:pPr>
        <w:widowControl w:val="0"/>
        <w:autoSpaceDE w:val="0"/>
        <w:autoSpaceDN w:val="0"/>
        <w:adjustRightInd w:val="0"/>
        <w:spacing w:after="0"/>
        <w:jc w:val="both"/>
        <w:rPr>
          <w:rFonts w:ascii="Times New Roman" w:hAnsi="Times New Roman"/>
          <w:sz w:val="28"/>
          <w:szCs w:val="28"/>
          <w:highlight w:val="yellow"/>
        </w:rPr>
      </w:pPr>
    </w:p>
    <w:tbl>
      <w:tblPr>
        <w:tblW w:w="9320" w:type="dxa"/>
        <w:tblInd w:w="93" w:type="dxa"/>
        <w:tblLook w:val="04A0"/>
      </w:tblPr>
      <w:tblGrid>
        <w:gridCol w:w="3920"/>
        <w:gridCol w:w="1080"/>
        <w:gridCol w:w="1080"/>
        <w:gridCol w:w="1080"/>
        <w:gridCol w:w="1080"/>
        <w:gridCol w:w="1080"/>
      </w:tblGrid>
      <w:tr w:rsidR="00D4260E" w:rsidRPr="00D4260E" w:rsidTr="00D4260E">
        <w:trPr>
          <w:trHeight w:val="375"/>
        </w:trPr>
        <w:tc>
          <w:tcPr>
            <w:tcW w:w="9320" w:type="dxa"/>
            <w:gridSpan w:val="6"/>
            <w:tcBorders>
              <w:top w:val="nil"/>
              <w:left w:val="single" w:sz="4" w:space="0" w:color="auto"/>
              <w:bottom w:val="single" w:sz="4" w:space="0" w:color="auto"/>
              <w:right w:val="nil"/>
            </w:tcBorders>
            <w:shd w:val="clear" w:color="auto" w:fill="auto"/>
            <w:noWrap/>
            <w:vAlign w:val="bottom"/>
            <w:hideMark/>
          </w:tcPr>
          <w:p w:rsidR="00D4260E" w:rsidRPr="00D4260E" w:rsidRDefault="00D4260E" w:rsidP="00D4260E">
            <w:pPr>
              <w:spacing w:after="0" w:line="240" w:lineRule="auto"/>
              <w:jc w:val="center"/>
              <w:rPr>
                <w:rFonts w:ascii="Times New Roman" w:eastAsia="Times New Roman" w:hAnsi="Times New Roman" w:cs="Times New Roman"/>
                <w:i/>
                <w:iCs/>
                <w:color w:val="000000"/>
                <w:sz w:val="28"/>
                <w:szCs w:val="28"/>
              </w:rPr>
            </w:pPr>
            <w:r w:rsidRPr="00D4260E">
              <w:rPr>
                <w:rFonts w:ascii="Times New Roman" w:eastAsia="Times New Roman" w:hAnsi="Times New Roman" w:cs="Times New Roman"/>
                <w:i/>
                <w:iCs/>
                <w:color w:val="000000"/>
                <w:sz w:val="28"/>
                <w:szCs w:val="28"/>
              </w:rPr>
              <w:t>Общие результаты за 5 лет (2015-2019 гг.)</w:t>
            </w:r>
          </w:p>
        </w:tc>
      </w:tr>
      <w:tr w:rsidR="00D4260E" w:rsidRPr="00D4260E" w:rsidTr="00D4260E">
        <w:trPr>
          <w:trHeight w:val="600"/>
        </w:trPr>
        <w:tc>
          <w:tcPr>
            <w:tcW w:w="3920" w:type="dxa"/>
            <w:tcBorders>
              <w:top w:val="single" w:sz="4" w:space="0" w:color="auto"/>
              <w:left w:val="single" w:sz="4" w:space="0" w:color="auto"/>
              <w:bottom w:val="single" w:sz="4" w:space="0" w:color="auto"/>
              <w:right w:val="single" w:sz="4" w:space="0" w:color="auto"/>
            </w:tcBorders>
            <w:shd w:val="clear" w:color="auto" w:fill="auto"/>
            <w:hideMark/>
          </w:tcPr>
          <w:p w:rsidR="00D4260E" w:rsidRPr="00D4260E" w:rsidRDefault="00D4260E" w:rsidP="00D4260E">
            <w:pPr>
              <w:spacing w:after="0" w:line="240" w:lineRule="auto"/>
              <w:jc w:val="center"/>
              <w:rPr>
                <w:rFonts w:ascii="Times New Roman" w:eastAsia="Times New Roman" w:hAnsi="Times New Roman" w:cs="Times New Roman"/>
                <w:color w:val="000000"/>
                <w:sz w:val="28"/>
                <w:szCs w:val="28"/>
              </w:rPr>
            </w:pPr>
            <w:r w:rsidRPr="00D4260E">
              <w:rPr>
                <w:rFonts w:ascii="Times New Roman" w:eastAsia="Times New Roman" w:hAnsi="Times New Roman" w:cs="Times New Roman"/>
                <w:color w:val="000000"/>
                <w:sz w:val="28"/>
                <w:szCs w:val="28"/>
              </w:rPr>
              <w:t xml:space="preserve">    </w:t>
            </w:r>
            <w:r w:rsidRPr="00D4260E">
              <w:rPr>
                <w:rFonts w:ascii="Times New Roman" w:eastAsia="Times New Roman" w:hAnsi="Times New Roman" w:cs="Times New Roman"/>
                <w:color w:val="000000"/>
                <w:sz w:val="24"/>
                <w:szCs w:val="24"/>
              </w:rPr>
              <w:t>Показатели</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5 класс (2015г.)</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 xml:space="preserve">6 класс (2016г.) </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 xml:space="preserve">7 класс (2017г.) </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 xml:space="preserve">8 класс (2018г.) </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 xml:space="preserve">9 класс (2019г.) </w:t>
            </w:r>
          </w:p>
        </w:tc>
      </w:tr>
      <w:tr w:rsidR="00D4260E" w:rsidRPr="00D4260E" w:rsidTr="00D4260E">
        <w:trPr>
          <w:trHeight w:val="420"/>
        </w:trPr>
        <w:tc>
          <w:tcPr>
            <w:tcW w:w="3920" w:type="dxa"/>
            <w:tcBorders>
              <w:top w:val="single" w:sz="4" w:space="0" w:color="auto"/>
              <w:left w:val="single" w:sz="4" w:space="0" w:color="auto"/>
              <w:bottom w:val="single" w:sz="4" w:space="0" w:color="auto"/>
              <w:right w:val="single" w:sz="4" w:space="0" w:color="auto"/>
            </w:tcBorders>
            <w:shd w:val="clear" w:color="auto" w:fill="auto"/>
            <w:hideMark/>
          </w:tcPr>
          <w:p w:rsidR="00D4260E" w:rsidRPr="00D4260E" w:rsidRDefault="00D4260E" w:rsidP="00D4260E">
            <w:pPr>
              <w:spacing w:after="0" w:line="240" w:lineRule="auto"/>
              <w:jc w:val="center"/>
              <w:rPr>
                <w:rFonts w:ascii="Times New Roman" w:eastAsia="Times New Roman" w:hAnsi="Times New Roman" w:cs="Times New Roman"/>
                <w:i/>
                <w:iCs/>
                <w:color w:val="000000"/>
                <w:sz w:val="24"/>
                <w:szCs w:val="24"/>
              </w:rPr>
            </w:pPr>
            <w:r w:rsidRPr="00D4260E">
              <w:rPr>
                <w:rFonts w:ascii="Times New Roman" w:eastAsia="Times New Roman" w:hAnsi="Times New Roman" w:cs="Times New Roman"/>
                <w:i/>
                <w:iCs/>
                <w:color w:val="000000"/>
                <w:sz w:val="24"/>
                <w:szCs w:val="24"/>
              </w:rPr>
              <w:t>1.Участники исследования</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 xml:space="preserve">2669 чел. </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2708 чел.</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2631 чел.</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2569 чел.</w:t>
            </w:r>
          </w:p>
        </w:tc>
        <w:tc>
          <w:tcPr>
            <w:tcW w:w="1080" w:type="dxa"/>
            <w:tcBorders>
              <w:top w:val="nil"/>
              <w:left w:val="nil"/>
              <w:bottom w:val="single" w:sz="4" w:space="0" w:color="auto"/>
              <w:right w:val="single" w:sz="4" w:space="0" w:color="auto"/>
            </w:tcBorders>
            <w:shd w:val="clear" w:color="auto" w:fill="auto"/>
            <w:noWrap/>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2606 чел.</w:t>
            </w:r>
          </w:p>
        </w:tc>
      </w:tr>
      <w:tr w:rsidR="00D4260E" w:rsidRPr="00D4260E" w:rsidTr="00D4260E">
        <w:trPr>
          <w:trHeight w:val="810"/>
        </w:trPr>
        <w:tc>
          <w:tcPr>
            <w:tcW w:w="3920" w:type="dxa"/>
            <w:tcBorders>
              <w:top w:val="single" w:sz="4" w:space="0" w:color="auto"/>
              <w:left w:val="single" w:sz="4" w:space="0" w:color="auto"/>
              <w:bottom w:val="single" w:sz="4" w:space="0" w:color="auto"/>
              <w:right w:val="single" w:sz="4" w:space="0" w:color="auto"/>
            </w:tcBorders>
            <w:shd w:val="clear" w:color="auto" w:fill="auto"/>
            <w:hideMark/>
          </w:tcPr>
          <w:p w:rsidR="00D4260E" w:rsidRPr="00D4260E" w:rsidRDefault="00D4260E" w:rsidP="00D4260E">
            <w:pPr>
              <w:spacing w:after="0" w:line="240" w:lineRule="auto"/>
              <w:jc w:val="center"/>
              <w:rPr>
                <w:rFonts w:ascii="Times New Roman" w:eastAsia="Times New Roman" w:hAnsi="Times New Roman" w:cs="Times New Roman"/>
                <w:i/>
                <w:iCs/>
                <w:color w:val="000000"/>
                <w:sz w:val="24"/>
                <w:szCs w:val="24"/>
              </w:rPr>
            </w:pPr>
            <w:r w:rsidRPr="00D4260E">
              <w:rPr>
                <w:rFonts w:ascii="Times New Roman" w:eastAsia="Times New Roman" w:hAnsi="Times New Roman" w:cs="Times New Roman"/>
                <w:i/>
                <w:iCs/>
                <w:color w:val="000000"/>
                <w:sz w:val="24"/>
                <w:szCs w:val="24"/>
              </w:rPr>
              <w:t>2.Успешность выполнения (% от максимального балла) всей работы</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47,2%</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48,4%</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48,3%</w:t>
            </w:r>
          </w:p>
        </w:tc>
        <w:tc>
          <w:tcPr>
            <w:tcW w:w="1080" w:type="dxa"/>
            <w:tcBorders>
              <w:top w:val="nil"/>
              <w:left w:val="nil"/>
              <w:bottom w:val="single" w:sz="4" w:space="0" w:color="auto"/>
              <w:right w:val="single" w:sz="4" w:space="0" w:color="auto"/>
            </w:tcBorders>
            <w:shd w:val="clear" w:color="auto" w:fill="auto"/>
            <w:noWrap/>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44,1%</w:t>
            </w:r>
          </w:p>
        </w:tc>
        <w:tc>
          <w:tcPr>
            <w:tcW w:w="1080" w:type="dxa"/>
            <w:tcBorders>
              <w:top w:val="nil"/>
              <w:left w:val="nil"/>
              <w:bottom w:val="single" w:sz="4" w:space="0" w:color="auto"/>
              <w:right w:val="single" w:sz="4" w:space="0" w:color="auto"/>
            </w:tcBorders>
            <w:shd w:val="clear" w:color="auto" w:fill="auto"/>
            <w:noWrap/>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49,6%</w:t>
            </w:r>
          </w:p>
        </w:tc>
      </w:tr>
      <w:tr w:rsidR="00D4260E" w:rsidRPr="00D4260E" w:rsidTr="00D4260E">
        <w:trPr>
          <w:trHeight w:val="630"/>
        </w:trPr>
        <w:tc>
          <w:tcPr>
            <w:tcW w:w="7160" w:type="dxa"/>
            <w:gridSpan w:val="4"/>
            <w:tcBorders>
              <w:top w:val="single" w:sz="4" w:space="0" w:color="auto"/>
              <w:left w:val="single" w:sz="4" w:space="0" w:color="auto"/>
              <w:bottom w:val="single" w:sz="4" w:space="0" w:color="auto"/>
              <w:right w:val="single" w:sz="4" w:space="0" w:color="auto"/>
            </w:tcBorders>
            <w:shd w:val="clear" w:color="auto" w:fill="auto"/>
            <w:hideMark/>
          </w:tcPr>
          <w:p w:rsidR="00D4260E" w:rsidRPr="00D4260E" w:rsidRDefault="00D4260E" w:rsidP="00D4260E">
            <w:pPr>
              <w:spacing w:after="0" w:line="240" w:lineRule="auto"/>
              <w:rPr>
                <w:rFonts w:ascii="Times New Roman" w:eastAsia="Times New Roman" w:hAnsi="Times New Roman" w:cs="Times New Roman"/>
                <w:i/>
                <w:iCs/>
                <w:color w:val="000000"/>
                <w:sz w:val="24"/>
                <w:szCs w:val="24"/>
              </w:rPr>
            </w:pPr>
            <w:r w:rsidRPr="00D4260E">
              <w:rPr>
                <w:rFonts w:ascii="Times New Roman" w:eastAsia="Times New Roman" w:hAnsi="Times New Roman" w:cs="Times New Roman"/>
                <w:i/>
                <w:iCs/>
                <w:color w:val="000000"/>
                <w:sz w:val="24"/>
                <w:szCs w:val="24"/>
              </w:rPr>
              <w:t>3.Успешность выполнения заданий по предметным областям</w:t>
            </w:r>
          </w:p>
        </w:tc>
        <w:tc>
          <w:tcPr>
            <w:tcW w:w="1080" w:type="dxa"/>
            <w:tcBorders>
              <w:top w:val="nil"/>
              <w:left w:val="nil"/>
              <w:bottom w:val="single" w:sz="4" w:space="0" w:color="auto"/>
              <w:right w:val="single" w:sz="4" w:space="0" w:color="auto"/>
            </w:tcBorders>
            <w:shd w:val="clear" w:color="auto" w:fill="auto"/>
            <w:noWrap/>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 </w:t>
            </w:r>
          </w:p>
        </w:tc>
      </w:tr>
      <w:tr w:rsidR="00D4260E" w:rsidRPr="00D4260E" w:rsidTr="00D4260E">
        <w:trPr>
          <w:trHeight w:val="315"/>
        </w:trPr>
        <w:tc>
          <w:tcPr>
            <w:tcW w:w="3920" w:type="dxa"/>
            <w:tcBorders>
              <w:top w:val="single" w:sz="4" w:space="0" w:color="auto"/>
              <w:left w:val="single" w:sz="4" w:space="0" w:color="auto"/>
              <w:bottom w:val="single" w:sz="4" w:space="0" w:color="auto"/>
              <w:right w:val="single" w:sz="4" w:space="0" w:color="auto"/>
            </w:tcBorders>
            <w:shd w:val="clear" w:color="auto" w:fill="auto"/>
            <w:hideMark/>
          </w:tcPr>
          <w:p w:rsidR="00D4260E" w:rsidRPr="00D4260E" w:rsidRDefault="00D4260E" w:rsidP="00D4260E">
            <w:pPr>
              <w:spacing w:after="0" w:line="240" w:lineRule="auto"/>
              <w:jc w:val="both"/>
              <w:rPr>
                <w:rFonts w:ascii="Times New Roman" w:eastAsia="Times New Roman" w:hAnsi="Times New Roman" w:cs="Times New Roman"/>
                <w:color w:val="000000"/>
                <w:sz w:val="24"/>
                <w:szCs w:val="24"/>
              </w:rPr>
            </w:pPr>
            <w:r w:rsidRPr="00D4260E">
              <w:rPr>
                <w:rFonts w:ascii="Times New Roman" w:eastAsia="Times New Roman" w:hAnsi="Times New Roman" w:cs="Times New Roman"/>
                <w:color w:val="000000"/>
                <w:sz w:val="24"/>
                <w:szCs w:val="24"/>
              </w:rPr>
              <w:t>-математика</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45,7%</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50,7%</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47,8%</w:t>
            </w:r>
          </w:p>
        </w:tc>
        <w:tc>
          <w:tcPr>
            <w:tcW w:w="1080" w:type="dxa"/>
            <w:tcBorders>
              <w:top w:val="nil"/>
              <w:left w:val="nil"/>
              <w:bottom w:val="single" w:sz="4" w:space="0" w:color="auto"/>
              <w:right w:val="single" w:sz="4" w:space="0" w:color="auto"/>
            </w:tcBorders>
            <w:shd w:val="clear" w:color="auto" w:fill="auto"/>
            <w:noWrap/>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45,7%</w:t>
            </w:r>
          </w:p>
        </w:tc>
        <w:tc>
          <w:tcPr>
            <w:tcW w:w="1080" w:type="dxa"/>
            <w:tcBorders>
              <w:top w:val="nil"/>
              <w:left w:val="nil"/>
              <w:bottom w:val="single" w:sz="4" w:space="0" w:color="auto"/>
              <w:right w:val="single" w:sz="4" w:space="0" w:color="auto"/>
            </w:tcBorders>
            <w:shd w:val="clear" w:color="auto" w:fill="auto"/>
            <w:noWrap/>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58,6%</w:t>
            </w:r>
          </w:p>
        </w:tc>
      </w:tr>
      <w:tr w:rsidR="00D4260E" w:rsidRPr="00D4260E" w:rsidTr="00D4260E">
        <w:trPr>
          <w:trHeight w:val="315"/>
        </w:trPr>
        <w:tc>
          <w:tcPr>
            <w:tcW w:w="3920" w:type="dxa"/>
            <w:tcBorders>
              <w:top w:val="single" w:sz="4" w:space="0" w:color="auto"/>
              <w:left w:val="single" w:sz="4" w:space="0" w:color="auto"/>
              <w:bottom w:val="single" w:sz="4" w:space="0" w:color="auto"/>
              <w:right w:val="single" w:sz="4" w:space="0" w:color="auto"/>
            </w:tcBorders>
            <w:shd w:val="clear" w:color="auto" w:fill="auto"/>
            <w:hideMark/>
          </w:tcPr>
          <w:p w:rsidR="00D4260E" w:rsidRPr="00D4260E" w:rsidRDefault="00D4260E" w:rsidP="00D4260E">
            <w:pPr>
              <w:spacing w:after="0" w:line="240" w:lineRule="auto"/>
              <w:jc w:val="both"/>
              <w:rPr>
                <w:rFonts w:ascii="Times New Roman" w:eastAsia="Times New Roman" w:hAnsi="Times New Roman" w:cs="Times New Roman"/>
                <w:color w:val="000000"/>
                <w:sz w:val="24"/>
                <w:szCs w:val="24"/>
              </w:rPr>
            </w:pPr>
            <w:r w:rsidRPr="00D4260E">
              <w:rPr>
                <w:rFonts w:ascii="Times New Roman" w:eastAsia="Times New Roman" w:hAnsi="Times New Roman" w:cs="Times New Roman"/>
                <w:color w:val="000000"/>
                <w:sz w:val="24"/>
                <w:szCs w:val="24"/>
              </w:rPr>
              <w:t>-русский язык</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40,5%</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43,5%</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53,0%</w:t>
            </w:r>
          </w:p>
        </w:tc>
        <w:tc>
          <w:tcPr>
            <w:tcW w:w="1080" w:type="dxa"/>
            <w:tcBorders>
              <w:top w:val="nil"/>
              <w:left w:val="nil"/>
              <w:bottom w:val="single" w:sz="4" w:space="0" w:color="auto"/>
              <w:right w:val="single" w:sz="4" w:space="0" w:color="auto"/>
            </w:tcBorders>
            <w:shd w:val="clear" w:color="auto" w:fill="auto"/>
            <w:noWrap/>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40,3%</w:t>
            </w:r>
          </w:p>
        </w:tc>
        <w:tc>
          <w:tcPr>
            <w:tcW w:w="1080" w:type="dxa"/>
            <w:tcBorders>
              <w:top w:val="nil"/>
              <w:left w:val="nil"/>
              <w:bottom w:val="single" w:sz="4" w:space="0" w:color="auto"/>
              <w:right w:val="single" w:sz="4" w:space="0" w:color="auto"/>
            </w:tcBorders>
            <w:shd w:val="clear" w:color="auto" w:fill="auto"/>
            <w:noWrap/>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53,2%</w:t>
            </w:r>
          </w:p>
        </w:tc>
      </w:tr>
      <w:tr w:rsidR="00D4260E" w:rsidRPr="00D4260E" w:rsidTr="00D4260E">
        <w:trPr>
          <w:trHeight w:val="315"/>
        </w:trPr>
        <w:tc>
          <w:tcPr>
            <w:tcW w:w="3920" w:type="dxa"/>
            <w:tcBorders>
              <w:top w:val="single" w:sz="4" w:space="0" w:color="auto"/>
              <w:left w:val="single" w:sz="4" w:space="0" w:color="auto"/>
              <w:bottom w:val="single" w:sz="4" w:space="0" w:color="auto"/>
              <w:right w:val="single" w:sz="4" w:space="0" w:color="auto"/>
            </w:tcBorders>
            <w:shd w:val="clear" w:color="auto" w:fill="auto"/>
            <w:hideMark/>
          </w:tcPr>
          <w:p w:rsidR="00D4260E" w:rsidRPr="00D4260E" w:rsidRDefault="00D4260E" w:rsidP="00D4260E">
            <w:pPr>
              <w:spacing w:after="0" w:line="240" w:lineRule="auto"/>
              <w:jc w:val="both"/>
              <w:rPr>
                <w:rFonts w:ascii="Times New Roman" w:eastAsia="Times New Roman" w:hAnsi="Times New Roman" w:cs="Times New Roman"/>
                <w:color w:val="000000"/>
                <w:sz w:val="24"/>
                <w:szCs w:val="24"/>
              </w:rPr>
            </w:pPr>
            <w:r w:rsidRPr="00D4260E">
              <w:rPr>
                <w:rFonts w:ascii="Times New Roman" w:eastAsia="Times New Roman" w:hAnsi="Times New Roman" w:cs="Times New Roman"/>
                <w:color w:val="000000"/>
                <w:sz w:val="24"/>
                <w:szCs w:val="24"/>
              </w:rPr>
              <w:t>естественнонаучные предметы</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56,8%</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48,0%</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43,7%</w:t>
            </w:r>
          </w:p>
        </w:tc>
        <w:tc>
          <w:tcPr>
            <w:tcW w:w="1080" w:type="dxa"/>
            <w:tcBorders>
              <w:top w:val="nil"/>
              <w:left w:val="nil"/>
              <w:bottom w:val="single" w:sz="4" w:space="0" w:color="auto"/>
              <w:right w:val="single" w:sz="4" w:space="0" w:color="auto"/>
            </w:tcBorders>
            <w:shd w:val="clear" w:color="auto" w:fill="auto"/>
            <w:noWrap/>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45,3%</w:t>
            </w:r>
          </w:p>
        </w:tc>
        <w:tc>
          <w:tcPr>
            <w:tcW w:w="1080" w:type="dxa"/>
            <w:tcBorders>
              <w:top w:val="nil"/>
              <w:left w:val="nil"/>
              <w:bottom w:val="single" w:sz="4" w:space="0" w:color="auto"/>
              <w:right w:val="single" w:sz="4" w:space="0" w:color="auto"/>
            </w:tcBorders>
            <w:shd w:val="clear" w:color="auto" w:fill="auto"/>
            <w:noWrap/>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44,1%</w:t>
            </w:r>
          </w:p>
        </w:tc>
      </w:tr>
      <w:tr w:rsidR="00D4260E" w:rsidRPr="00D4260E" w:rsidTr="00D4260E">
        <w:trPr>
          <w:trHeight w:val="420"/>
        </w:trPr>
        <w:tc>
          <w:tcPr>
            <w:tcW w:w="3920" w:type="dxa"/>
            <w:tcBorders>
              <w:top w:val="single" w:sz="4" w:space="0" w:color="auto"/>
              <w:left w:val="single" w:sz="4" w:space="0" w:color="auto"/>
              <w:bottom w:val="single" w:sz="4" w:space="0" w:color="auto"/>
              <w:right w:val="single" w:sz="4" w:space="0" w:color="auto"/>
            </w:tcBorders>
            <w:shd w:val="clear" w:color="auto" w:fill="auto"/>
            <w:hideMark/>
          </w:tcPr>
          <w:p w:rsidR="00D4260E" w:rsidRPr="00D4260E" w:rsidRDefault="00D4260E" w:rsidP="00D4260E">
            <w:pPr>
              <w:spacing w:after="0" w:line="240" w:lineRule="auto"/>
              <w:jc w:val="both"/>
              <w:rPr>
                <w:rFonts w:ascii="Times New Roman" w:eastAsia="Times New Roman" w:hAnsi="Times New Roman" w:cs="Times New Roman"/>
                <w:color w:val="000000"/>
                <w:sz w:val="24"/>
                <w:szCs w:val="24"/>
              </w:rPr>
            </w:pPr>
            <w:r w:rsidRPr="00D4260E">
              <w:rPr>
                <w:rFonts w:ascii="Times New Roman" w:eastAsia="Times New Roman" w:hAnsi="Times New Roman" w:cs="Times New Roman"/>
                <w:color w:val="000000"/>
                <w:sz w:val="24"/>
                <w:szCs w:val="24"/>
              </w:rPr>
              <w:t>общественно-научные предметы</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45,2%</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52,4%</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49,1%</w:t>
            </w:r>
          </w:p>
        </w:tc>
        <w:tc>
          <w:tcPr>
            <w:tcW w:w="1080" w:type="dxa"/>
            <w:tcBorders>
              <w:top w:val="nil"/>
              <w:left w:val="nil"/>
              <w:bottom w:val="single" w:sz="4" w:space="0" w:color="auto"/>
              <w:right w:val="single" w:sz="4" w:space="0" w:color="auto"/>
            </w:tcBorders>
            <w:shd w:val="clear" w:color="auto" w:fill="auto"/>
            <w:noWrap/>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44,8%</w:t>
            </w:r>
          </w:p>
        </w:tc>
        <w:tc>
          <w:tcPr>
            <w:tcW w:w="1080" w:type="dxa"/>
            <w:tcBorders>
              <w:top w:val="nil"/>
              <w:left w:val="nil"/>
              <w:bottom w:val="single" w:sz="4" w:space="0" w:color="auto"/>
              <w:right w:val="single" w:sz="4" w:space="0" w:color="auto"/>
            </w:tcBorders>
            <w:shd w:val="clear" w:color="auto" w:fill="auto"/>
            <w:noWrap/>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42,2%</w:t>
            </w:r>
          </w:p>
        </w:tc>
      </w:tr>
      <w:tr w:rsidR="00D4260E" w:rsidRPr="00D4260E" w:rsidTr="00D4260E">
        <w:trPr>
          <w:trHeight w:val="630"/>
        </w:trPr>
        <w:tc>
          <w:tcPr>
            <w:tcW w:w="7160" w:type="dxa"/>
            <w:gridSpan w:val="4"/>
            <w:tcBorders>
              <w:top w:val="single" w:sz="4" w:space="0" w:color="auto"/>
              <w:left w:val="single" w:sz="4" w:space="0" w:color="auto"/>
              <w:bottom w:val="single" w:sz="4" w:space="0" w:color="auto"/>
              <w:right w:val="single" w:sz="4" w:space="0" w:color="auto"/>
            </w:tcBorders>
            <w:shd w:val="clear" w:color="auto" w:fill="auto"/>
            <w:hideMark/>
          </w:tcPr>
          <w:p w:rsidR="00D4260E" w:rsidRPr="00D4260E" w:rsidRDefault="00D4260E" w:rsidP="00D4260E">
            <w:pPr>
              <w:spacing w:after="0" w:line="240" w:lineRule="auto"/>
              <w:rPr>
                <w:rFonts w:ascii="Times New Roman" w:eastAsia="Times New Roman" w:hAnsi="Times New Roman" w:cs="Times New Roman"/>
                <w:i/>
                <w:iCs/>
                <w:color w:val="000000"/>
                <w:sz w:val="24"/>
                <w:szCs w:val="24"/>
              </w:rPr>
            </w:pPr>
            <w:r w:rsidRPr="00D4260E">
              <w:rPr>
                <w:rFonts w:ascii="Times New Roman" w:eastAsia="Times New Roman" w:hAnsi="Times New Roman" w:cs="Times New Roman"/>
                <w:i/>
                <w:iCs/>
                <w:color w:val="000000"/>
                <w:sz w:val="24"/>
                <w:szCs w:val="24"/>
              </w:rPr>
              <w:t>4.Успешность выполнения заданий по группам умений</w:t>
            </w:r>
          </w:p>
        </w:tc>
        <w:tc>
          <w:tcPr>
            <w:tcW w:w="1080" w:type="dxa"/>
            <w:tcBorders>
              <w:top w:val="nil"/>
              <w:left w:val="nil"/>
              <w:bottom w:val="single" w:sz="4" w:space="0" w:color="auto"/>
              <w:right w:val="single" w:sz="4" w:space="0" w:color="auto"/>
            </w:tcBorders>
            <w:shd w:val="clear" w:color="auto" w:fill="auto"/>
            <w:noWrap/>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 </w:t>
            </w:r>
          </w:p>
        </w:tc>
      </w:tr>
      <w:tr w:rsidR="00D4260E" w:rsidRPr="00D4260E" w:rsidTr="00D4260E">
        <w:trPr>
          <w:trHeight w:val="795"/>
        </w:trPr>
        <w:tc>
          <w:tcPr>
            <w:tcW w:w="3920" w:type="dxa"/>
            <w:tcBorders>
              <w:top w:val="single" w:sz="4" w:space="0" w:color="auto"/>
              <w:left w:val="single" w:sz="4" w:space="0" w:color="auto"/>
              <w:bottom w:val="single" w:sz="4" w:space="0" w:color="auto"/>
              <w:right w:val="single" w:sz="4" w:space="0" w:color="auto"/>
            </w:tcBorders>
            <w:shd w:val="clear" w:color="auto" w:fill="auto"/>
            <w:hideMark/>
          </w:tcPr>
          <w:p w:rsidR="00D4260E" w:rsidRPr="00D4260E" w:rsidRDefault="00D4260E" w:rsidP="00D4260E">
            <w:pPr>
              <w:spacing w:after="0" w:line="240" w:lineRule="auto"/>
              <w:jc w:val="both"/>
              <w:rPr>
                <w:rFonts w:ascii="Times New Roman" w:eastAsia="Times New Roman" w:hAnsi="Times New Roman" w:cs="Times New Roman"/>
                <w:color w:val="000000"/>
                <w:sz w:val="24"/>
                <w:szCs w:val="24"/>
              </w:rPr>
            </w:pPr>
            <w:r w:rsidRPr="00D4260E">
              <w:rPr>
                <w:rFonts w:ascii="Times New Roman" w:eastAsia="Times New Roman" w:hAnsi="Times New Roman" w:cs="Times New Roman"/>
                <w:color w:val="000000"/>
                <w:sz w:val="24"/>
                <w:szCs w:val="24"/>
              </w:rPr>
              <w:t>-общее понимание текста, ориентация в тексте       (I группа)</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63,9%</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55,9%</w:t>
            </w:r>
          </w:p>
        </w:tc>
        <w:tc>
          <w:tcPr>
            <w:tcW w:w="1080" w:type="dxa"/>
            <w:tcBorders>
              <w:top w:val="nil"/>
              <w:left w:val="nil"/>
              <w:bottom w:val="single" w:sz="4" w:space="0" w:color="auto"/>
              <w:right w:val="single" w:sz="4" w:space="0" w:color="auto"/>
            </w:tcBorders>
            <w:shd w:val="clear" w:color="auto" w:fill="auto"/>
            <w:noWrap/>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62,4%</w:t>
            </w:r>
          </w:p>
        </w:tc>
        <w:tc>
          <w:tcPr>
            <w:tcW w:w="1080" w:type="dxa"/>
            <w:tcBorders>
              <w:top w:val="nil"/>
              <w:left w:val="nil"/>
              <w:bottom w:val="single" w:sz="4" w:space="0" w:color="auto"/>
              <w:right w:val="single" w:sz="4" w:space="0" w:color="auto"/>
            </w:tcBorders>
            <w:shd w:val="clear" w:color="auto" w:fill="auto"/>
            <w:noWrap/>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57,1%</w:t>
            </w:r>
          </w:p>
        </w:tc>
        <w:tc>
          <w:tcPr>
            <w:tcW w:w="1080" w:type="dxa"/>
            <w:tcBorders>
              <w:top w:val="nil"/>
              <w:left w:val="nil"/>
              <w:bottom w:val="single" w:sz="4" w:space="0" w:color="auto"/>
              <w:right w:val="single" w:sz="4" w:space="0" w:color="auto"/>
            </w:tcBorders>
            <w:shd w:val="clear" w:color="auto" w:fill="auto"/>
            <w:noWrap/>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65,3%</w:t>
            </w:r>
          </w:p>
        </w:tc>
      </w:tr>
      <w:tr w:rsidR="00D4260E" w:rsidRPr="00D4260E" w:rsidTr="00D4260E">
        <w:trPr>
          <w:trHeight w:val="1005"/>
        </w:trPr>
        <w:tc>
          <w:tcPr>
            <w:tcW w:w="3920" w:type="dxa"/>
            <w:tcBorders>
              <w:top w:val="single" w:sz="4" w:space="0" w:color="auto"/>
              <w:left w:val="single" w:sz="4" w:space="0" w:color="auto"/>
              <w:bottom w:val="single" w:sz="4" w:space="0" w:color="auto"/>
              <w:right w:val="single" w:sz="4" w:space="0" w:color="auto"/>
            </w:tcBorders>
            <w:shd w:val="clear" w:color="auto" w:fill="auto"/>
            <w:hideMark/>
          </w:tcPr>
          <w:p w:rsidR="00D4260E" w:rsidRPr="00D4260E" w:rsidRDefault="00D4260E" w:rsidP="00D4260E">
            <w:pPr>
              <w:spacing w:after="0" w:line="240" w:lineRule="auto"/>
              <w:jc w:val="both"/>
              <w:rPr>
                <w:rFonts w:ascii="Times New Roman" w:eastAsia="Times New Roman" w:hAnsi="Times New Roman" w:cs="Times New Roman"/>
                <w:color w:val="000000"/>
                <w:sz w:val="24"/>
                <w:szCs w:val="24"/>
              </w:rPr>
            </w:pPr>
            <w:r w:rsidRPr="00D4260E">
              <w:rPr>
                <w:rFonts w:ascii="Times New Roman" w:eastAsia="Times New Roman" w:hAnsi="Times New Roman" w:cs="Times New Roman"/>
                <w:color w:val="000000"/>
                <w:sz w:val="24"/>
                <w:szCs w:val="24"/>
              </w:rPr>
              <w:t>-глубокое и детальное понимание содержания и формы текста (II группа)</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45,7%</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49,9%</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46,6%</w:t>
            </w:r>
          </w:p>
        </w:tc>
        <w:tc>
          <w:tcPr>
            <w:tcW w:w="1080" w:type="dxa"/>
            <w:tcBorders>
              <w:top w:val="nil"/>
              <w:left w:val="nil"/>
              <w:bottom w:val="single" w:sz="4" w:space="0" w:color="auto"/>
              <w:right w:val="single" w:sz="4" w:space="0" w:color="auto"/>
            </w:tcBorders>
            <w:shd w:val="clear" w:color="auto" w:fill="auto"/>
            <w:noWrap/>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40,6%</w:t>
            </w:r>
          </w:p>
        </w:tc>
        <w:tc>
          <w:tcPr>
            <w:tcW w:w="1080" w:type="dxa"/>
            <w:tcBorders>
              <w:top w:val="nil"/>
              <w:left w:val="nil"/>
              <w:bottom w:val="single" w:sz="4" w:space="0" w:color="auto"/>
              <w:right w:val="single" w:sz="4" w:space="0" w:color="auto"/>
            </w:tcBorders>
            <w:shd w:val="clear" w:color="auto" w:fill="auto"/>
            <w:noWrap/>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46,2%</w:t>
            </w:r>
          </w:p>
        </w:tc>
      </w:tr>
      <w:tr w:rsidR="00D4260E" w:rsidRPr="00D4260E" w:rsidTr="00D4260E">
        <w:trPr>
          <w:trHeight w:val="990"/>
        </w:trPr>
        <w:tc>
          <w:tcPr>
            <w:tcW w:w="3920" w:type="dxa"/>
            <w:tcBorders>
              <w:top w:val="single" w:sz="4" w:space="0" w:color="auto"/>
              <w:left w:val="single" w:sz="4" w:space="0" w:color="auto"/>
              <w:bottom w:val="single" w:sz="4" w:space="0" w:color="auto"/>
              <w:right w:val="single" w:sz="4" w:space="0" w:color="auto"/>
            </w:tcBorders>
            <w:shd w:val="clear" w:color="auto" w:fill="auto"/>
            <w:hideMark/>
          </w:tcPr>
          <w:p w:rsidR="00D4260E" w:rsidRPr="00D4260E" w:rsidRDefault="00D4260E" w:rsidP="00D4260E">
            <w:pPr>
              <w:spacing w:after="0" w:line="240" w:lineRule="auto"/>
              <w:jc w:val="both"/>
              <w:rPr>
                <w:rFonts w:ascii="Times New Roman" w:eastAsia="Times New Roman" w:hAnsi="Times New Roman" w:cs="Times New Roman"/>
                <w:color w:val="000000"/>
                <w:sz w:val="24"/>
                <w:szCs w:val="24"/>
              </w:rPr>
            </w:pPr>
            <w:r w:rsidRPr="00D4260E">
              <w:rPr>
                <w:rFonts w:ascii="Times New Roman" w:eastAsia="Times New Roman" w:hAnsi="Times New Roman" w:cs="Times New Roman"/>
                <w:color w:val="000000"/>
                <w:sz w:val="24"/>
                <w:szCs w:val="24"/>
              </w:rPr>
              <w:t>-использование информации из текста для различных целей (III группа)</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38,1%</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36,1%</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39,6%</w:t>
            </w:r>
          </w:p>
        </w:tc>
        <w:tc>
          <w:tcPr>
            <w:tcW w:w="1080" w:type="dxa"/>
            <w:tcBorders>
              <w:top w:val="nil"/>
              <w:left w:val="nil"/>
              <w:bottom w:val="single" w:sz="4" w:space="0" w:color="auto"/>
              <w:right w:val="single" w:sz="4" w:space="0" w:color="auto"/>
            </w:tcBorders>
            <w:shd w:val="clear" w:color="auto" w:fill="auto"/>
            <w:noWrap/>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34,1%</w:t>
            </w:r>
          </w:p>
        </w:tc>
        <w:tc>
          <w:tcPr>
            <w:tcW w:w="1080" w:type="dxa"/>
            <w:tcBorders>
              <w:top w:val="nil"/>
              <w:left w:val="nil"/>
              <w:bottom w:val="single" w:sz="4" w:space="0" w:color="auto"/>
              <w:right w:val="single" w:sz="4" w:space="0" w:color="auto"/>
            </w:tcBorders>
            <w:shd w:val="clear" w:color="auto" w:fill="auto"/>
            <w:noWrap/>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41,3%</w:t>
            </w:r>
          </w:p>
        </w:tc>
      </w:tr>
      <w:tr w:rsidR="00D4260E" w:rsidRPr="00D4260E" w:rsidTr="00D4260E">
        <w:trPr>
          <w:trHeight w:val="315"/>
        </w:trPr>
        <w:tc>
          <w:tcPr>
            <w:tcW w:w="7160" w:type="dxa"/>
            <w:gridSpan w:val="4"/>
            <w:tcBorders>
              <w:top w:val="single" w:sz="4" w:space="0" w:color="auto"/>
              <w:left w:val="single" w:sz="4" w:space="0" w:color="auto"/>
              <w:bottom w:val="single" w:sz="4" w:space="0" w:color="auto"/>
              <w:right w:val="single" w:sz="4" w:space="0" w:color="auto"/>
            </w:tcBorders>
            <w:shd w:val="clear" w:color="auto" w:fill="auto"/>
            <w:hideMark/>
          </w:tcPr>
          <w:p w:rsidR="00D4260E" w:rsidRPr="00D4260E" w:rsidRDefault="00D4260E" w:rsidP="00D4260E">
            <w:pPr>
              <w:spacing w:after="0" w:line="240" w:lineRule="auto"/>
              <w:rPr>
                <w:rFonts w:ascii="Times New Roman" w:eastAsia="Times New Roman" w:hAnsi="Times New Roman" w:cs="Times New Roman"/>
                <w:i/>
                <w:iCs/>
                <w:color w:val="000000"/>
                <w:sz w:val="24"/>
                <w:szCs w:val="24"/>
              </w:rPr>
            </w:pPr>
            <w:r w:rsidRPr="00D4260E">
              <w:rPr>
                <w:rFonts w:ascii="Times New Roman" w:eastAsia="Times New Roman" w:hAnsi="Times New Roman" w:cs="Times New Roman"/>
                <w:i/>
                <w:iCs/>
                <w:color w:val="000000"/>
                <w:sz w:val="24"/>
                <w:szCs w:val="24"/>
              </w:rPr>
              <w:t>5.Уровни достижений</w:t>
            </w:r>
          </w:p>
        </w:tc>
        <w:tc>
          <w:tcPr>
            <w:tcW w:w="1080" w:type="dxa"/>
            <w:tcBorders>
              <w:top w:val="nil"/>
              <w:left w:val="nil"/>
              <w:bottom w:val="single" w:sz="4" w:space="0" w:color="auto"/>
              <w:right w:val="single" w:sz="4" w:space="0" w:color="auto"/>
            </w:tcBorders>
            <w:shd w:val="clear" w:color="auto" w:fill="auto"/>
            <w:noWrap/>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 </w:t>
            </w:r>
          </w:p>
        </w:tc>
      </w:tr>
      <w:tr w:rsidR="00D4260E" w:rsidRPr="00D4260E" w:rsidTr="00D4260E">
        <w:trPr>
          <w:trHeight w:val="315"/>
        </w:trPr>
        <w:tc>
          <w:tcPr>
            <w:tcW w:w="3920" w:type="dxa"/>
            <w:tcBorders>
              <w:top w:val="single" w:sz="4" w:space="0" w:color="auto"/>
              <w:left w:val="single" w:sz="4" w:space="0" w:color="auto"/>
              <w:bottom w:val="single" w:sz="4" w:space="0" w:color="auto"/>
              <w:right w:val="single" w:sz="4" w:space="0" w:color="auto"/>
            </w:tcBorders>
            <w:shd w:val="clear" w:color="auto" w:fill="auto"/>
            <w:hideMark/>
          </w:tcPr>
          <w:p w:rsidR="00D4260E" w:rsidRPr="00D4260E" w:rsidRDefault="009870B6" w:rsidP="00D4260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00D4260E" w:rsidRPr="00D4260E">
              <w:rPr>
                <w:rFonts w:ascii="Times New Roman" w:eastAsia="Times New Roman" w:hAnsi="Times New Roman" w:cs="Times New Roman"/>
                <w:color w:val="000000"/>
                <w:sz w:val="24"/>
                <w:szCs w:val="24"/>
              </w:rPr>
              <w:t>высокий</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i/>
                <w:iCs/>
                <w:color w:val="000000"/>
                <w:sz w:val="24"/>
                <w:szCs w:val="24"/>
              </w:rPr>
            </w:pPr>
            <w:r w:rsidRPr="00D4260E">
              <w:rPr>
                <w:rFonts w:ascii="Times New Roman" w:eastAsia="Times New Roman" w:hAnsi="Times New Roman" w:cs="Times New Roman"/>
                <w:i/>
                <w:iCs/>
                <w:color w:val="000000"/>
                <w:sz w:val="24"/>
                <w:szCs w:val="24"/>
              </w:rPr>
              <w:t>-</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i/>
                <w:iCs/>
                <w:color w:val="000000"/>
                <w:sz w:val="24"/>
                <w:szCs w:val="24"/>
              </w:rPr>
            </w:pPr>
            <w:r w:rsidRPr="00D4260E">
              <w:rPr>
                <w:rFonts w:ascii="Times New Roman" w:eastAsia="Times New Roman" w:hAnsi="Times New Roman" w:cs="Times New Roman"/>
                <w:i/>
                <w:iCs/>
                <w:color w:val="000000"/>
                <w:sz w:val="24"/>
                <w:szCs w:val="24"/>
              </w:rPr>
              <w:t>-</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i/>
                <w:iCs/>
                <w:color w:val="000000"/>
                <w:sz w:val="24"/>
                <w:szCs w:val="24"/>
              </w:rPr>
            </w:pPr>
            <w:r w:rsidRPr="00D4260E">
              <w:rPr>
                <w:rFonts w:ascii="Times New Roman" w:eastAsia="Times New Roman" w:hAnsi="Times New Roman" w:cs="Times New Roman"/>
                <w:i/>
                <w:iCs/>
                <w:color w:val="000000"/>
                <w:sz w:val="24"/>
                <w:szCs w:val="24"/>
              </w:rPr>
              <w:t>-</w:t>
            </w:r>
          </w:p>
        </w:tc>
        <w:tc>
          <w:tcPr>
            <w:tcW w:w="1080" w:type="dxa"/>
            <w:tcBorders>
              <w:top w:val="nil"/>
              <w:left w:val="nil"/>
              <w:bottom w:val="single" w:sz="4" w:space="0" w:color="auto"/>
              <w:right w:val="single" w:sz="4" w:space="0" w:color="auto"/>
            </w:tcBorders>
            <w:shd w:val="clear" w:color="auto" w:fill="auto"/>
            <w:noWrap/>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0,2%</w:t>
            </w:r>
          </w:p>
        </w:tc>
      </w:tr>
      <w:tr w:rsidR="00D4260E" w:rsidRPr="00D4260E" w:rsidTr="00D4260E">
        <w:trPr>
          <w:trHeight w:val="315"/>
        </w:trPr>
        <w:tc>
          <w:tcPr>
            <w:tcW w:w="3920" w:type="dxa"/>
            <w:tcBorders>
              <w:top w:val="single" w:sz="4" w:space="0" w:color="auto"/>
              <w:left w:val="single" w:sz="4" w:space="0" w:color="auto"/>
              <w:bottom w:val="single" w:sz="4" w:space="0" w:color="auto"/>
              <w:right w:val="single" w:sz="4" w:space="0" w:color="auto"/>
            </w:tcBorders>
            <w:shd w:val="clear" w:color="auto" w:fill="auto"/>
            <w:hideMark/>
          </w:tcPr>
          <w:p w:rsidR="00D4260E" w:rsidRPr="00D4260E" w:rsidRDefault="009870B6" w:rsidP="00D4260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4260E" w:rsidRPr="00D4260E">
              <w:rPr>
                <w:rFonts w:ascii="Times New Roman" w:eastAsia="Times New Roman" w:hAnsi="Times New Roman" w:cs="Times New Roman"/>
                <w:color w:val="000000"/>
                <w:sz w:val="24"/>
                <w:szCs w:val="24"/>
              </w:rPr>
              <w:t>повышенный</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19,9%</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20,6%</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25,1%</w:t>
            </w:r>
          </w:p>
        </w:tc>
        <w:tc>
          <w:tcPr>
            <w:tcW w:w="1080" w:type="dxa"/>
            <w:tcBorders>
              <w:top w:val="nil"/>
              <w:left w:val="nil"/>
              <w:bottom w:val="single" w:sz="4" w:space="0" w:color="auto"/>
              <w:right w:val="single" w:sz="4" w:space="0" w:color="auto"/>
            </w:tcBorders>
            <w:shd w:val="clear" w:color="auto" w:fill="auto"/>
            <w:noWrap/>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18,0%</w:t>
            </w:r>
          </w:p>
        </w:tc>
        <w:tc>
          <w:tcPr>
            <w:tcW w:w="1080" w:type="dxa"/>
            <w:tcBorders>
              <w:top w:val="nil"/>
              <w:left w:val="nil"/>
              <w:bottom w:val="single" w:sz="4" w:space="0" w:color="auto"/>
              <w:right w:val="single" w:sz="4" w:space="0" w:color="auto"/>
            </w:tcBorders>
            <w:shd w:val="clear" w:color="auto" w:fill="auto"/>
            <w:noWrap/>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23,4%</w:t>
            </w:r>
          </w:p>
        </w:tc>
      </w:tr>
      <w:tr w:rsidR="00D4260E" w:rsidRPr="00D4260E" w:rsidTr="00D4260E">
        <w:trPr>
          <w:trHeight w:val="315"/>
        </w:trPr>
        <w:tc>
          <w:tcPr>
            <w:tcW w:w="3920" w:type="dxa"/>
            <w:tcBorders>
              <w:top w:val="single" w:sz="4" w:space="0" w:color="auto"/>
              <w:left w:val="single" w:sz="4" w:space="0" w:color="auto"/>
              <w:bottom w:val="single" w:sz="4" w:space="0" w:color="auto"/>
              <w:right w:val="single" w:sz="4" w:space="0" w:color="auto"/>
            </w:tcBorders>
            <w:shd w:val="clear" w:color="auto" w:fill="auto"/>
            <w:hideMark/>
          </w:tcPr>
          <w:p w:rsidR="00D4260E" w:rsidRPr="00D4260E" w:rsidRDefault="009870B6" w:rsidP="00D4260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4260E" w:rsidRPr="00D4260E">
              <w:rPr>
                <w:rFonts w:ascii="Times New Roman" w:eastAsia="Times New Roman" w:hAnsi="Times New Roman" w:cs="Times New Roman"/>
                <w:color w:val="000000"/>
                <w:sz w:val="24"/>
                <w:szCs w:val="24"/>
              </w:rPr>
              <w:t>базовый</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56,5%</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55,6%</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55,3%</w:t>
            </w:r>
          </w:p>
        </w:tc>
        <w:tc>
          <w:tcPr>
            <w:tcW w:w="1080" w:type="dxa"/>
            <w:tcBorders>
              <w:top w:val="nil"/>
              <w:left w:val="nil"/>
              <w:bottom w:val="single" w:sz="4" w:space="0" w:color="auto"/>
              <w:right w:val="single" w:sz="4" w:space="0" w:color="auto"/>
            </w:tcBorders>
            <w:shd w:val="clear" w:color="auto" w:fill="auto"/>
            <w:noWrap/>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58,0%</w:t>
            </w:r>
          </w:p>
        </w:tc>
        <w:tc>
          <w:tcPr>
            <w:tcW w:w="1080" w:type="dxa"/>
            <w:tcBorders>
              <w:top w:val="nil"/>
              <w:left w:val="nil"/>
              <w:bottom w:val="single" w:sz="4" w:space="0" w:color="auto"/>
              <w:right w:val="single" w:sz="4" w:space="0" w:color="auto"/>
            </w:tcBorders>
            <w:shd w:val="clear" w:color="auto" w:fill="auto"/>
            <w:noWrap/>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62,8%</w:t>
            </w:r>
          </w:p>
        </w:tc>
      </w:tr>
      <w:tr w:rsidR="00D4260E" w:rsidRPr="00D4260E" w:rsidTr="00D4260E">
        <w:trPr>
          <w:trHeight w:val="315"/>
        </w:trPr>
        <w:tc>
          <w:tcPr>
            <w:tcW w:w="3920" w:type="dxa"/>
            <w:tcBorders>
              <w:top w:val="single" w:sz="4" w:space="0" w:color="auto"/>
              <w:left w:val="single" w:sz="4" w:space="0" w:color="auto"/>
              <w:bottom w:val="single" w:sz="4" w:space="0" w:color="auto"/>
              <w:right w:val="single" w:sz="4" w:space="0" w:color="auto"/>
            </w:tcBorders>
            <w:shd w:val="clear" w:color="auto" w:fill="auto"/>
            <w:hideMark/>
          </w:tcPr>
          <w:p w:rsidR="00D4260E" w:rsidRPr="00D4260E" w:rsidRDefault="009870B6" w:rsidP="00D4260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4260E" w:rsidRPr="00D4260E">
              <w:rPr>
                <w:rFonts w:ascii="Times New Roman" w:eastAsia="Times New Roman" w:hAnsi="Times New Roman" w:cs="Times New Roman"/>
                <w:color w:val="000000"/>
                <w:sz w:val="24"/>
                <w:szCs w:val="24"/>
              </w:rPr>
              <w:t>пониженный</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20,4%</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21,8%</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18,3%</w:t>
            </w:r>
          </w:p>
        </w:tc>
        <w:tc>
          <w:tcPr>
            <w:tcW w:w="1080" w:type="dxa"/>
            <w:tcBorders>
              <w:top w:val="nil"/>
              <w:left w:val="nil"/>
              <w:bottom w:val="single" w:sz="4" w:space="0" w:color="auto"/>
              <w:right w:val="single" w:sz="4" w:space="0" w:color="auto"/>
            </w:tcBorders>
            <w:shd w:val="clear" w:color="auto" w:fill="auto"/>
            <w:noWrap/>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22,6%</w:t>
            </w:r>
          </w:p>
        </w:tc>
        <w:tc>
          <w:tcPr>
            <w:tcW w:w="1080" w:type="dxa"/>
            <w:tcBorders>
              <w:top w:val="nil"/>
              <w:left w:val="nil"/>
              <w:bottom w:val="single" w:sz="4" w:space="0" w:color="auto"/>
              <w:right w:val="single" w:sz="4" w:space="0" w:color="auto"/>
            </w:tcBorders>
            <w:shd w:val="clear" w:color="auto" w:fill="auto"/>
            <w:noWrap/>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12,4%</w:t>
            </w:r>
          </w:p>
        </w:tc>
      </w:tr>
      <w:tr w:rsidR="00D4260E" w:rsidRPr="00D4260E" w:rsidTr="00D4260E">
        <w:trPr>
          <w:trHeight w:val="315"/>
        </w:trPr>
        <w:tc>
          <w:tcPr>
            <w:tcW w:w="3920" w:type="dxa"/>
            <w:tcBorders>
              <w:top w:val="single" w:sz="4" w:space="0" w:color="auto"/>
              <w:left w:val="single" w:sz="4" w:space="0" w:color="auto"/>
              <w:bottom w:val="single" w:sz="4" w:space="0" w:color="auto"/>
              <w:right w:val="single" w:sz="4" w:space="0" w:color="auto"/>
            </w:tcBorders>
            <w:shd w:val="clear" w:color="auto" w:fill="auto"/>
            <w:hideMark/>
          </w:tcPr>
          <w:p w:rsidR="00D4260E" w:rsidRPr="00D4260E" w:rsidRDefault="009870B6" w:rsidP="00D4260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4260E" w:rsidRPr="00D4260E">
              <w:rPr>
                <w:rFonts w:ascii="Times New Roman" w:eastAsia="Times New Roman" w:hAnsi="Times New Roman" w:cs="Times New Roman"/>
                <w:color w:val="000000"/>
                <w:sz w:val="24"/>
                <w:szCs w:val="24"/>
              </w:rPr>
              <w:t>недостаточный</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3,3%</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2,0%</w:t>
            </w:r>
          </w:p>
        </w:tc>
        <w:tc>
          <w:tcPr>
            <w:tcW w:w="1080" w:type="dxa"/>
            <w:tcBorders>
              <w:top w:val="nil"/>
              <w:left w:val="nil"/>
              <w:bottom w:val="single" w:sz="4" w:space="0" w:color="auto"/>
              <w:right w:val="single" w:sz="4" w:space="0" w:color="auto"/>
            </w:tcBorders>
            <w:shd w:val="clear" w:color="auto" w:fill="auto"/>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1,3%</w:t>
            </w:r>
          </w:p>
        </w:tc>
        <w:tc>
          <w:tcPr>
            <w:tcW w:w="1080" w:type="dxa"/>
            <w:tcBorders>
              <w:top w:val="nil"/>
              <w:left w:val="nil"/>
              <w:bottom w:val="single" w:sz="4" w:space="0" w:color="auto"/>
              <w:right w:val="single" w:sz="4" w:space="0" w:color="auto"/>
            </w:tcBorders>
            <w:shd w:val="clear" w:color="auto" w:fill="auto"/>
            <w:noWrap/>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1,4%</w:t>
            </w:r>
          </w:p>
        </w:tc>
        <w:tc>
          <w:tcPr>
            <w:tcW w:w="1080" w:type="dxa"/>
            <w:tcBorders>
              <w:top w:val="nil"/>
              <w:left w:val="nil"/>
              <w:bottom w:val="single" w:sz="4" w:space="0" w:color="auto"/>
              <w:right w:val="single" w:sz="4" w:space="0" w:color="auto"/>
            </w:tcBorders>
            <w:shd w:val="clear" w:color="auto" w:fill="auto"/>
            <w:noWrap/>
            <w:vAlign w:val="center"/>
            <w:hideMark/>
          </w:tcPr>
          <w:p w:rsidR="00D4260E" w:rsidRPr="00D4260E" w:rsidRDefault="00D4260E" w:rsidP="00D4260E">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1,2%</w:t>
            </w:r>
          </w:p>
        </w:tc>
      </w:tr>
      <w:tr w:rsidR="00D4260E" w:rsidRPr="00D4260E" w:rsidTr="00D4260E">
        <w:trPr>
          <w:trHeight w:val="300"/>
        </w:trPr>
        <w:tc>
          <w:tcPr>
            <w:tcW w:w="9320" w:type="dxa"/>
            <w:gridSpan w:val="6"/>
            <w:tcBorders>
              <w:top w:val="single" w:sz="4" w:space="0" w:color="auto"/>
              <w:left w:val="nil"/>
              <w:bottom w:val="nil"/>
              <w:right w:val="nil"/>
            </w:tcBorders>
            <w:shd w:val="clear" w:color="auto" w:fill="auto"/>
            <w:noWrap/>
            <w:vAlign w:val="bottom"/>
            <w:hideMark/>
          </w:tcPr>
          <w:p w:rsidR="00D4260E" w:rsidRPr="00D4260E" w:rsidRDefault="00D4260E" w:rsidP="00D4260E">
            <w:pPr>
              <w:spacing w:after="0" w:line="240" w:lineRule="auto"/>
              <w:rPr>
                <w:rFonts w:ascii="Times New Roman" w:eastAsia="Times New Roman" w:hAnsi="Times New Roman" w:cs="Times New Roman"/>
                <w:color w:val="000000"/>
              </w:rPr>
            </w:pPr>
            <w:r w:rsidRPr="00D4260E">
              <w:rPr>
                <w:rFonts w:ascii="Times New Roman" w:eastAsia="Times New Roman" w:hAnsi="Times New Roman" w:cs="Times New Roman"/>
                <w:color w:val="000000"/>
              </w:rPr>
              <w:t>*в работах для обучающихся 5 - 8-х классов высокий уровень не выделялся</w:t>
            </w:r>
          </w:p>
        </w:tc>
      </w:tr>
    </w:tbl>
    <w:p w:rsidR="00261F1B" w:rsidRPr="00457B80" w:rsidRDefault="00261F1B" w:rsidP="008A5B4E">
      <w:pPr>
        <w:widowControl w:val="0"/>
        <w:autoSpaceDE w:val="0"/>
        <w:autoSpaceDN w:val="0"/>
        <w:adjustRightInd w:val="0"/>
        <w:spacing w:after="0"/>
        <w:jc w:val="both"/>
        <w:rPr>
          <w:rFonts w:ascii="Times New Roman" w:hAnsi="Times New Roman"/>
          <w:sz w:val="28"/>
          <w:szCs w:val="28"/>
          <w:highlight w:val="yellow"/>
        </w:rPr>
      </w:pPr>
    </w:p>
    <w:p w:rsidR="00B0433D" w:rsidRPr="004C312D" w:rsidRDefault="00B0433D" w:rsidP="00B0433D">
      <w:pPr>
        <w:widowControl w:val="0"/>
        <w:overflowPunct w:val="0"/>
        <w:autoSpaceDE w:val="0"/>
        <w:autoSpaceDN w:val="0"/>
        <w:adjustRightInd w:val="0"/>
        <w:spacing w:after="0"/>
        <w:jc w:val="both"/>
        <w:rPr>
          <w:rFonts w:ascii="Times New Roman" w:hAnsi="Times New Roman"/>
          <w:sz w:val="28"/>
          <w:szCs w:val="28"/>
        </w:rPr>
      </w:pPr>
      <w:r w:rsidRPr="004C312D">
        <w:rPr>
          <w:rFonts w:ascii="Times New Roman" w:hAnsi="Times New Roman"/>
          <w:sz w:val="28"/>
          <w:szCs w:val="28"/>
        </w:rPr>
        <w:t xml:space="preserve">         Сравнительный анализ результатов </w:t>
      </w:r>
      <w:r w:rsidR="004C312D" w:rsidRPr="004C312D">
        <w:rPr>
          <w:rFonts w:ascii="Times New Roman" w:hAnsi="Times New Roman"/>
          <w:sz w:val="28"/>
          <w:szCs w:val="28"/>
        </w:rPr>
        <w:t>девят</w:t>
      </w:r>
      <w:r w:rsidRPr="004C312D">
        <w:rPr>
          <w:rFonts w:ascii="Times New Roman" w:hAnsi="Times New Roman"/>
          <w:sz w:val="28"/>
          <w:szCs w:val="28"/>
        </w:rPr>
        <w:t xml:space="preserve">иклассников  с их </w:t>
      </w:r>
      <w:r w:rsidR="004C312D" w:rsidRPr="004C312D">
        <w:rPr>
          <w:rFonts w:ascii="Times New Roman" w:hAnsi="Times New Roman"/>
          <w:sz w:val="28"/>
          <w:szCs w:val="28"/>
        </w:rPr>
        <w:t xml:space="preserve">же </w:t>
      </w:r>
      <w:r w:rsidRPr="004C312D">
        <w:rPr>
          <w:rFonts w:ascii="Times New Roman" w:hAnsi="Times New Roman"/>
          <w:sz w:val="28"/>
          <w:szCs w:val="28"/>
        </w:rPr>
        <w:t>результатами в 201</w:t>
      </w:r>
      <w:r w:rsidR="004C312D" w:rsidRPr="004C312D">
        <w:rPr>
          <w:rFonts w:ascii="Times New Roman" w:hAnsi="Times New Roman"/>
          <w:sz w:val="28"/>
          <w:szCs w:val="28"/>
        </w:rPr>
        <w:t>8</w:t>
      </w:r>
      <w:r w:rsidRPr="004C312D">
        <w:rPr>
          <w:rFonts w:ascii="Times New Roman" w:hAnsi="Times New Roman"/>
          <w:sz w:val="28"/>
          <w:szCs w:val="28"/>
        </w:rPr>
        <w:t xml:space="preserve"> </w:t>
      </w:r>
      <w:r w:rsidR="002F68B7">
        <w:rPr>
          <w:rFonts w:ascii="Times New Roman" w:hAnsi="Times New Roman"/>
          <w:sz w:val="28"/>
          <w:szCs w:val="28"/>
        </w:rPr>
        <w:t>г.</w:t>
      </w:r>
      <w:r w:rsidRPr="004C312D">
        <w:rPr>
          <w:rFonts w:ascii="Times New Roman" w:hAnsi="Times New Roman"/>
          <w:sz w:val="28"/>
          <w:szCs w:val="28"/>
        </w:rPr>
        <w:t xml:space="preserve"> </w:t>
      </w:r>
      <w:r w:rsidR="004121BD" w:rsidRPr="004C312D">
        <w:rPr>
          <w:rFonts w:ascii="Times New Roman" w:hAnsi="Times New Roman"/>
          <w:sz w:val="28"/>
          <w:szCs w:val="28"/>
        </w:rPr>
        <w:t xml:space="preserve">в </w:t>
      </w:r>
      <w:r w:rsidR="004C312D" w:rsidRPr="004C312D">
        <w:rPr>
          <w:rFonts w:ascii="Times New Roman" w:hAnsi="Times New Roman"/>
          <w:sz w:val="28"/>
          <w:szCs w:val="28"/>
        </w:rPr>
        <w:t>8</w:t>
      </w:r>
      <w:r w:rsidR="004121BD" w:rsidRPr="004C312D">
        <w:rPr>
          <w:rFonts w:ascii="Times New Roman" w:hAnsi="Times New Roman"/>
          <w:sz w:val="28"/>
          <w:szCs w:val="28"/>
        </w:rPr>
        <w:t xml:space="preserve">-х классах </w:t>
      </w:r>
      <w:r w:rsidRPr="004C312D">
        <w:rPr>
          <w:rFonts w:ascii="Times New Roman" w:hAnsi="Times New Roman"/>
          <w:sz w:val="28"/>
          <w:szCs w:val="28"/>
        </w:rPr>
        <w:t>показал следующее:</w:t>
      </w:r>
    </w:p>
    <w:p w:rsidR="00B0433D" w:rsidRPr="004C312D" w:rsidRDefault="00B0433D" w:rsidP="00B0433D">
      <w:pPr>
        <w:widowControl w:val="0"/>
        <w:overflowPunct w:val="0"/>
        <w:autoSpaceDE w:val="0"/>
        <w:autoSpaceDN w:val="0"/>
        <w:adjustRightInd w:val="0"/>
        <w:spacing w:after="0"/>
        <w:jc w:val="both"/>
        <w:rPr>
          <w:rFonts w:ascii="Times New Roman" w:hAnsi="Times New Roman"/>
          <w:sz w:val="28"/>
          <w:szCs w:val="28"/>
        </w:rPr>
      </w:pPr>
      <w:r w:rsidRPr="004C312D">
        <w:rPr>
          <w:rFonts w:ascii="Times New Roman" w:hAnsi="Times New Roman"/>
          <w:sz w:val="28"/>
          <w:szCs w:val="28"/>
        </w:rPr>
        <w:t>-</w:t>
      </w:r>
      <w:r w:rsidR="009D65F8" w:rsidRPr="004C312D">
        <w:rPr>
          <w:rFonts w:ascii="Times New Roman" w:hAnsi="Times New Roman"/>
          <w:sz w:val="28"/>
          <w:szCs w:val="28"/>
        </w:rPr>
        <w:t xml:space="preserve"> </w:t>
      </w:r>
      <w:r w:rsidR="00E00838">
        <w:rPr>
          <w:rFonts w:ascii="Times New Roman" w:hAnsi="Times New Roman"/>
          <w:sz w:val="28"/>
          <w:szCs w:val="28"/>
        </w:rPr>
        <w:t>выросла</w:t>
      </w:r>
      <w:r w:rsidR="00D971A9" w:rsidRPr="004C312D">
        <w:rPr>
          <w:rFonts w:ascii="Times New Roman" w:hAnsi="Times New Roman"/>
          <w:sz w:val="28"/>
          <w:szCs w:val="28"/>
        </w:rPr>
        <w:t xml:space="preserve"> </w:t>
      </w:r>
      <w:r w:rsidRPr="004C312D">
        <w:rPr>
          <w:rFonts w:ascii="Times New Roman" w:hAnsi="Times New Roman"/>
          <w:sz w:val="28"/>
          <w:szCs w:val="28"/>
        </w:rPr>
        <w:t xml:space="preserve"> ус</w:t>
      </w:r>
      <w:r w:rsidR="00DD7640" w:rsidRPr="004C312D">
        <w:rPr>
          <w:rFonts w:ascii="Times New Roman" w:hAnsi="Times New Roman"/>
          <w:sz w:val="28"/>
          <w:szCs w:val="28"/>
        </w:rPr>
        <w:t>пешность выполнения всей работы</w:t>
      </w:r>
      <w:r w:rsidRPr="004C312D">
        <w:rPr>
          <w:rFonts w:ascii="Times New Roman" w:hAnsi="Times New Roman"/>
          <w:sz w:val="28"/>
          <w:szCs w:val="28"/>
        </w:rPr>
        <w:t xml:space="preserve"> </w:t>
      </w:r>
      <w:r w:rsidR="00201831" w:rsidRPr="004C312D">
        <w:rPr>
          <w:rFonts w:ascii="Times New Roman" w:hAnsi="Times New Roman"/>
          <w:sz w:val="28"/>
          <w:szCs w:val="28"/>
        </w:rPr>
        <w:t>–</w:t>
      </w:r>
      <w:r w:rsidRPr="004C312D">
        <w:rPr>
          <w:rFonts w:ascii="Times New Roman" w:hAnsi="Times New Roman"/>
          <w:sz w:val="28"/>
          <w:szCs w:val="28"/>
        </w:rPr>
        <w:t xml:space="preserve"> </w:t>
      </w:r>
      <w:r w:rsidR="004C312D" w:rsidRPr="004C312D">
        <w:rPr>
          <w:rFonts w:ascii="Times New Roman" w:hAnsi="Times New Roman"/>
          <w:sz w:val="28"/>
          <w:szCs w:val="28"/>
        </w:rPr>
        <w:t xml:space="preserve">49,6% в 2019 </w:t>
      </w:r>
      <w:r w:rsidR="002F68B7">
        <w:rPr>
          <w:rFonts w:ascii="Times New Roman" w:hAnsi="Times New Roman"/>
          <w:sz w:val="28"/>
          <w:szCs w:val="28"/>
        </w:rPr>
        <w:t>г.</w:t>
      </w:r>
      <w:r w:rsidR="004C312D" w:rsidRPr="004C312D">
        <w:rPr>
          <w:rFonts w:ascii="Times New Roman" w:hAnsi="Times New Roman"/>
          <w:sz w:val="28"/>
          <w:szCs w:val="28"/>
        </w:rPr>
        <w:t xml:space="preserve">, в 2018 </w:t>
      </w:r>
      <w:r w:rsidR="002F68B7">
        <w:rPr>
          <w:rFonts w:ascii="Times New Roman" w:hAnsi="Times New Roman"/>
          <w:sz w:val="28"/>
          <w:szCs w:val="28"/>
        </w:rPr>
        <w:t>г.</w:t>
      </w:r>
      <w:r w:rsidR="004C312D" w:rsidRPr="004C312D">
        <w:rPr>
          <w:rFonts w:ascii="Times New Roman" w:hAnsi="Times New Roman"/>
          <w:sz w:val="28"/>
          <w:szCs w:val="28"/>
        </w:rPr>
        <w:t xml:space="preserve"> -  </w:t>
      </w:r>
      <w:r w:rsidR="00D971A9" w:rsidRPr="004C312D">
        <w:rPr>
          <w:rFonts w:ascii="Times New Roman" w:hAnsi="Times New Roman"/>
          <w:sz w:val="28"/>
          <w:szCs w:val="28"/>
        </w:rPr>
        <w:t>44,1</w:t>
      </w:r>
      <w:r w:rsidRPr="004C312D">
        <w:rPr>
          <w:rFonts w:ascii="Times New Roman" w:hAnsi="Times New Roman"/>
          <w:sz w:val="28"/>
          <w:szCs w:val="28"/>
        </w:rPr>
        <w:t>%</w:t>
      </w:r>
      <w:r w:rsidR="004C312D" w:rsidRPr="004C312D">
        <w:rPr>
          <w:rFonts w:ascii="Times New Roman" w:hAnsi="Times New Roman"/>
          <w:sz w:val="28"/>
          <w:szCs w:val="28"/>
        </w:rPr>
        <w:t>;</w:t>
      </w:r>
    </w:p>
    <w:p w:rsidR="00B0433D" w:rsidRPr="00762EA3" w:rsidRDefault="00B0433D" w:rsidP="00B0433D">
      <w:pPr>
        <w:widowControl w:val="0"/>
        <w:overflowPunct w:val="0"/>
        <w:autoSpaceDE w:val="0"/>
        <w:autoSpaceDN w:val="0"/>
        <w:adjustRightInd w:val="0"/>
        <w:spacing w:after="0"/>
        <w:jc w:val="both"/>
        <w:rPr>
          <w:rFonts w:ascii="Times New Roman" w:hAnsi="Times New Roman"/>
          <w:sz w:val="28"/>
          <w:szCs w:val="28"/>
        </w:rPr>
      </w:pPr>
      <w:r w:rsidRPr="00762EA3">
        <w:rPr>
          <w:rFonts w:ascii="Times New Roman" w:hAnsi="Times New Roman"/>
          <w:sz w:val="28"/>
          <w:szCs w:val="28"/>
        </w:rPr>
        <w:t>-</w:t>
      </w:r>
      <w:r w:rsidR="00E00838">
        <w:rPr>
          <w:rFonts w:ascii="Times New Roman" w:hAnsi="Times New Roman"/>
          <w:sz w:val="28"/>
          <w:szCs w:val="28"/>
        </w:rPr>
        <w:t xml:space="preserve">выросла </w:t>
      </w:r>
      <w:r w:rsidRPr="00762EA3">
        <w:rPr>
          <w:rFonts w:ascii="Times New Roman" w:hAnsi="Times New Roman"/>
          <w:sz w:val="28"/>
          <w:szCs w:val="28"/>
        </w:rPr>
        <w:t>успешность выполнения заданий по</w:t>
      </w:r>
      <w:r w:rsidR="00201831" w:rsidRPr="00762EA3">
        <w:rPr>
          <w:rFonts w:ascii="Times New Roman" w:hAnsi="Times New Roman"/>
          <w:sz w:val="28"/>
          <w:szCs w:val="28"/>
        </w:rPr>
        <w:t xml:space="preserve"> </w:t>
      </w:r>
      <w:r w:rsidR="00762EA3" w:rsidRPr="00762EA3">
        <w:rPr>
          <w:rFonts w:ascii="Times New Roman" w:hAnsi="Times New Roman"/>
          <w:sz w:val="28"/>
          <w:szCs w:val="28"/>
        </w:rPr>
        <w:t xml:space="preserve">математике </w:t>
      </w:r>
      <w:r w:rsidR="00E369C7" w:rsidRPr="00762EA3">
        <w:rPr>
          <w:rFonts w:ascii="Times New Roman" w:hAnsi="Times New Roman"/>
          <w:sz w:val="28"/>
          <w:szCs w:val="28"/>
        </w:rPr>
        <w:t>– на 1</w:t>
      </w:r>
      <w:r w:rsidR="00762EA3" w:rsidRPr="00762EA3">
        <w:rPr>
          <w:rFonts w:ascii="Times New Roman" w:hAnsi="Times New Roman"/>
          <w:sz w:val="28"/>
          <w:szCs w:val="28"/>
        </w:rPr>
        <w:t>2</w:t>
      </w:r>
      <w:r w:rsidR="00E369C7" w:rsidRPr="00762EA3">
        <w:rPr>
          <w:rFonts w:ascii="Times New Roman" w:hAnsi="Times New Roman"/>
          <w:sz w:val="28"/>
          <w:szCs w:val="28"/>
        </w:rPr>
        <w:t>,</w:t>
      </w:r>
      <w:r w:rsidR="00762EA3" w:rsidRPr="00762EA3">
        <w:rPr>
          <w:rFonts w:ascii="Times New Roman" w:hAnsi="Times New Roman"/>
          <w:sz w:val="28"/>
          <w:szCs w:val="28"/>
        </w:rPr>
        <w:t>9</w:t>
      </w:r>
      <w:r w:rsidR="00E369C7" w:rsidRPr="00762EA3">
        <w:rPr>
          <w:rFonts w:ascii="Times New Roman" w:hAnsi="Times New Roman"/>
          <w:sz w:val="28"/>
          <w:szCs w:val="28"/>
        </w:rPr>
        <w:t>% (с 4</w:t>
      </w:r>
      <w:r w:rsidR="00762EA3" w:rsidRPr="00762EA3">
        <w:rPr>
          <w:rFonts w:ascii="Times New Roman" w:hAnsi="Times New Roman"/>
          <w:sz w:val="28"/>
          <w:szCs w:val="28"/>
        </w:rPr>
        <w:t>5</w:t>
      </w:r>
      <w:r w:rsidR="00E369C7" w:rsidRPr="00762EA3">
        <w:rPr>
          <w:rFonts w:ascii="Times New Roman" w:hAnsi="Times New Roman"/>
          <w:sz w:val="28"/>
          <w:szCs w:val="28"/>
        </w:rPr>
        <w:t>,7% в 201</w:t>
      </w:r>
      <w:r w:rsidR="00762EA3" w:rsidRPr="00762EA3">
        <w:rPr>
          <w:rFonts w:ascii="Times New Roman" w:hAnsi="Times New Roman"/>
          <w:sz w:val="28"/>
          <w:szCs w:val="28"/>
        </w:rPr>
        <w:t>8</w:t>
      </w:r>
      <w:r w:rsidR="00E369C7" w:rsidRPr="00762EA3">
        <w:rPr>
          <w:rFonts w:ascii="Times New Roman" w:hAnsi="Times New Roman"/>
          <w:sz w:val="28"/>
          <w:szCs w:val="28"/>
        </w:rPr>
        <w:t xml:space="preserve"> г. до 5</w:t>
      </w:r>
      <w:r w:rsidR="00762EA3" w:rsidRPr="00762EA3">
        <w:rPr>
          <w:rFonts w:ascii="Times New Roman" w:hAnsi="Times New Roman"/>
          <w:sz w:val="28"/>
          <w:szCs w:val="28"/>
        </w:rPr>
        <w:t>8</w:t>
      </w:r>
      <w:r w:rsidR="00E369C7" w:rsidRPr="00762EA3">
        <w:rPr>
          <w:rFonts w:ascii="Times New Roman" w:hAnsi="Times New Roman"/>
          <w:sz w:val="28"/>
          <w:szCs w:val="28"/>
        </w:rPr>
        <w:t>,</w:t>
      </w:r>
      <w:r w:rsidR="00762EA3" w:rsidRPr="00762EA3">
        <w:rPr>
          <w:rFonts w:ascii="Times New Roman" w:hAnsi="Times New Roman"/>
          <w:sz w:val="28"/>
          <w:szCs w:val="28"/>
        </w:rPr>
        <w:t xml:space="preserve">6% в 2019 </w:t>
      </w:r>
      <w:r w:rsidR="00E369C7" w:rsidRPr="00762EA3">
        <w:rPr>
          <w:rFonts w:ascii="Times New Roman" w:hAnsi="Times New Roman"/>
          <w:sz w:val="28"/>
          <w:szCs w:val="28"/>
        </w:rPr>
        <w:t>г.)</w:t>
      </w:r>
      <w:r w:rsidR="00762EA3" w:rsidRPr="00762EA3">
        <w:rPr>
          <w:rFonts w:ascii="Times New Roman" w:hAnsi="Times New Roman"/>
          <w:sz w:val="28"/>
          <w:szCs w:val="28"/>
        </w:rPr>
        <w:t xml:space="preserve"> и по  русскому языку - </w:t>
      </w:r>
      <w:proofErr w:type="gramStart"/>
      <w:r w:rsidR="00762EA3" w:rsidRPr="00762EA3">
        <w:rPr>
          <w:rFonts w:ascii="Times New Roman" w:hAnsi="Times New Roman"/>
          <w:sz w:val="28"/>
          <w:szCs w:val="28"/>
        </w:rPr>
        <w:t>на</w:t>
      </w:r>
      <w:proofErr w:type="gramEnd"/>
      <w:r w:rsidR="00762EA3" w:rsidRPr="00762EA3">
        <w:rPr>
          <w:rFonts w:ascii="Times New Roman" w:hAnsi="Times New Roman"/>
          <w:sz w:val="28"/>
          <w:szCs w:val="28"/>
        </w:rPr>
        <w:t xml:space="preserve"> 12,9% (с 40,3 до 53,2%);</w:t>
      </w:r>
      <w:r w:rsidR="00E369C7" w:rsidRPr="00762EA3">
        <w:rPr>
          <w:rFonts w:ascii="Times New Roman" w:hAnsi="Times New Roman"/>
          <w:sz w:val="28"/>
          <w:szCs w:val="28"/>
        </w:rPr>
        <w:t xml:space="preserve"> </w:t>
      </w:r>
      <w:r w:rsidR="00E00838">
        <w:rPr>
          <w:rFonts w:ascii="Times New Roman" w:hAnsi="Times New Roman"/>
          <w:sz w:val="28"/>
          <w:szCs w:val="28"/>
        </w:rPr>
        <w:t xml:space="preserve">снизилась </w:t>
      </w:r>
      <w:r w:rsidR="00E369C7" w:rsidRPr="00762EA3">
        <w:rPr>
          <w:rFonts w:ascii="Times New Roman" w:hAnsi="Times New Roman"/>
          <w:sz w:val="28"/>
          <w:szCs w:val="28"/>
        </w:rPr>
        <w:t>–</w:t>
      </w:r>
      <w:r w:rsidR="00762EA3" w:rsidRPr="00762EA3">
        <w:rPr>
          <w:rFonts w:ascii="Times New Roman" w:hAnsi="Times New Roman"/>
          <w:sz w:val="28"/>
          <w:szCs w:val="28"/>
        </w:rPr>
        <w:t xml:space="preserve"> </w:t>
      </w:r>
      <w:r w:rsidR="00E369C7" w:rsidRPr="00762EA3">
        <w:rPr>
          <w:rFonts w:ascii="Times New Roman" w:hAnsi="Times New Roman"/>
          <w:sz w:val="28"/>
          <w:szCs w:val="28"/>
        </w:rPr>
        <w:t xml:space="preserve">по общественно-научным предметам - на </w:t>
      </w:r>
      <w:r w:rsidR="00762EA3" w:rsidRPr="00762EA3">
        <w:rPr>
          <w:rFonts w:ascii="Times New Roman" w:hAnsi="Times New Roman"/>
          <w:sz w:val="28"/>
          <w:szCs w:val="28"/>
        </w:rPr>
        <w:t>2,6% (с 44</w:t>
      </w:r>
      <w:r w:rsidR="00E369C7" w:rsidRPr="00762EA3">
        <w:rPr>
          <w:rFonts w:ascii="Times New Roman" w:hAnsi="Times New Roman"/>
          <w:sz w:val="28"/>
          <w:szCs w:val="28"/>
        </w:rPr>
        <w:t>,</w:t>
      </w:r>
      <w:r w:rsidR="00762EA3" w:rsidRPr="00762EA3">
        <w:rPr>
          <w:rFonts w:ascii="Times New Roman" w:hAnsi="Times New Roman"/>
          <w:sz w:val="28"/>
          <w:szCs w:val="28"/>
        </w:rPr>
        <w:t>8</w:t>
      </w:r>
      <w:r w:rsidR="00E369C7" w:rsidRPr="00762EA3">
        <w:rPr>
          <w:rFonts w:ascii="Times New Roman" w:hAnsi="Times New Roman"/>
          <w:sz w:val="28"/>
          <w:szCs w:val="28"/>
        </w:rPr>
        <w:t xml:space="preserve"> до 4</w:t>
      </w:r>
      <w:r w:rsidR="00762EA3" w:rsidRPr="00762EA3">
        <w:rPr>
          <w:rFonts w:ascii="Times New Roman" w:hAnsi="Times New Roman"/>
          <w:sz w:val="28"/>
          <w:szCs w:val="28"/>
        </w:rPr>
        <w:t>2</w:t>
      </w:r>
      <w:r w:rsidR="00E369C7" w:rsidRPr="00762EA3">
        <w:rPr>
          <w:rFonts w:ascii="Times New Roman" w:hAnsi="Times New Roman"/>
          <w:sz w:val="28"/>
          <w:szCs w:val="28"/>
        </w:rPr>
        <w:t>,</w:t>
      </w:r>
      <w:r w:rsidR="00762EA3" w:rsidRPr="00762EA3">
        <w:rPr>
          <w:rFonts w:ascii="Times New Roman" w:hAnsi="Times New Roman"/>
          <w:sz w:val="28"/>
          <w:szCs w:val="28"/>
        </w:rPr>
        <w:t>2</w:t>
      </w:r>
      <w:r w:rsidR="00E369C7" w:rsidRPr="00762EA3">
        <w:rPr>
          <w:rFonts w:ascii="Times New Roman" w:hAnsi="Times New Roman"/>
          <w:sz w:val="28"/>
          <w:szCs w:val="28"/>
        </w:rPr>
        <w:t xml:space="preserve">%), </w:t>
      </w:r>
      <w:r w:rsidR="00324084" w:rsidRPr="00762EA3">
        <w:rPr>
          <w:rFonts w:ascii="Times New Roman" w:hAnsi="Times New Roman"/>
          <w:sz w:val="28"/>
          <w:szCs w:val="28"/>
        </w:rPr>
        <w:t xml:space="preserve">по </w:t>
      </w:r>
      <w:r w:rsidR="00762EA3" w:rsidRPr="00762EA3">
        <w:rPr>
          <w:rFonts w:ascii="Times New Roman" w:hAnsi="Times New Roman"/>
          <w:sz w:val="28"/>
          <w:szCs w:val="28"/>
        </w:rPr>
        <w:t xml:space="preserve">естественнонаучным предметам </w:t>
      </w:r>
      <w:r w:rsidR="009D65F8" w:rsidRPr="00762EA3">
        <w:rPr>
          <w:rFonts w:ascii="Times New Roman" w:hAnsi="Times New Roman"/>
          <w:sz w:val="28"/>
          <w:szCs w:val="28"/>
        </w:rPr>
        <w:t xml:space="preserve">на </w:t>
      </w:r>
      <w:r w:rsidR="00762EA3" w:rsidRPr="00762EA3">
        <w:rPr>
          <w:rFonts w:ascii="Times New Roman" w:hAnsi="Times New Roman"/>
          <w:sz w:val="28"/>
          <w:szCs w:val="28"/>
        </w:rPr>
        <w:t>1</w:t>
      </w:r>
      <w:r w:rsidR="00596C19" w:rsidRPr="00762EA3">
        <w:rPr>
          <w:rFonts w:ascii="Times New Roman" w:hAnsi="Times New Roman"/>
          <w:sz w:val="28"/>
          <w:szCs w:val="28"/>
        </w:rPr>
        <w:t>,</w:t>
      </w:r>
      <w:r w:rsidR="00762EA3" w:rsidRPr="00762EA3">
        <w:rPr>
          <w:rFonts w:ascii="Times New Roman" w:hAnsi="Times New Roman"/>
          <w:sz w:val="28"/>
          <w:szCs w:val="28"/>
        </w:rPr>
        <w:t>2</w:t>
      </w:r>
      <w:r w:rsidR="009D65F8" w:rsidRPr="00762EA3">
        <w:rPr>
          <w:rFonts w:ascii="Times New Roman" w:hAnsi="Times New Roman"/>
          <w:sz w:val="28"/>
          <w:szCs w:val="28"/>
        </w:rPr>
        <w:t xml:space="preserve">% (с </w:t>
      </w:r>
      <w:r w:rsidR="00762EA3" w:rsidRPr="00762EA3">
        <w:rPr>
          <w:rFonts w:ascii="Times New Roman" w:hAnsi="Times New Roman"/>
          <w:sz w:val="28"/>
          <w:szCs w:val="28"/>
        </w:rPr>
        <w:t>45,3</w:t>
      </w:r>
      <w:r w:rsidR="00324084" w:rsidRPr="00762EA3">
        <w:rPr>
          <w:rFonts w:ascii="Times New Roman" w:hAnsi="Times New Roman"/>
          <w:sz w:val="28"/>
          <w:szCs w:val="28"/>
        </w:rPr>
        <w:t xml:space="preserve">% до </w:t>
      </w:r>
      <w:r w:rsidR="00762EA3" w:rsidRPr="00762EA3">
        <w:rPr>
          <w:rFonts w:ascii="Times New Roman" w:hAnsi="Times New Roman"/>
          <w:sz w:val="28"/>
          <w:szCs w:val="28"/>
        </w:rPr>
        <w:t>44,1</w:t>
      </w:r>
      <w:r w:rsidR="00324084" w:rsidRPr="00762EA3">
        <w:rPr>
          <w:rFonts w:ascii="Times New Roman" w:hAnsi="Times New Roman"/>
          <w:sz w:val="28"/>
          <w:szCs w:val="28"/>
        </w:rPr>
        <w:t>%</w:t>
      </w:r>
      <w:r w:rsidR="00E369C7" w:rsidRPr="00762EA3">
        <w:rPr>
          <w:rFonts w:ascii="Times New Roman" w:hAnsi="Times New Roman"/>
          <w:sz w:val="28"/>
          <w:szCs w:val="28"/>
        </w:rPr>
        <w:t>);</w:t>
      </w:r>
      <w:r w:rsidRPr="00762EA3">
        <w:rPr>
          <w:rFonts w:ascii="Times New Roman" w:hAnsi="Times New Roman"/>
          <w:sz w:val="28"/>
          <w:szCs w:val="28"/>
        </w:rPr>
        <w:t xml:space="preserve"> </w:t>
      </w:r>
    </w:p>
    <w:p w:rsidR="00B0433D" w:rsidRPr="00F94F8F" w:rsidRDefault="00B0433D" w:rsidP="00B0433D">
      <w:pPr>
        <w:widowControl w:val="0"/>
        <w:overflowPunct w:val="0"/>
        <w:autoSpaceDE w:val="0"/>
        <w:autoSpaceDN w:val="0"/>
        <w:adjustRightInd w:val="0"/>
        <w:spacing w:after="0"/>
        <w:jc w:val="both"/>
        <w:rPr>
          <w:rFonts w:ascii="Times New Roman" w:hAnsi="Times New Roman"/>
          <w:sz w:val="28"/>
          <w:szCs w:val="28"/>
        </w:rPr>
      </w:pPr>
      <w:r w:rsidRPr="00F94F8F">
        <w:rPr>
          <w:rFonts w:ascii="Times New Roman" w:hAnsi="Times New Roman"/>
          <w:sz w:val="28"/>
          <w:szCs w:val="28"/>
        </w:rPr>
        <w:t>-</w:t>
      </w:r>
      <w:r w:rsidR="00E00838">
        <w:rPr>
          <w:rFonts w:ascii="Times New Roman" w:hAnsi="Times New Roman"/>
          <w:sz w:val="28"/>
          <w:szCs w:val="28"/>
        </w:rPr>
        <w:t>выросла</w:t>
      </w:r>
      <w:r w:rsidR="00E678F1" w:rsidRPr="00F94F8F">
        <w:rPr>
          <w:rFonts w:ascii="Times New Roman" w:hAnsi="Times New Roman"/>
          <w:sz w:val="28"/>
          <w:szCs w:val="28"/>
        </w:rPr>
        <w:t xml:space="preserve"> </w:t>
      </w:r>
      <w:r w:rsidRPr="00F94F8F">
        <w:rPr>
          <w:rFonts w:ascii="Times New Roman" w:hAnsi="Times New Roman"/>
          <w:sz w:val="28"/>
          <w:szCs w:val="28"/>
        </w:rPr>
        <w:t>успешность выполнения заданий</w:t>
      </w:r>
      <w:r w:rsidR="00BC64E1" w:rsidRPr="00F94F8F">
        <w:rPr>
          <w:rFonts w:ascii="Times New Roman" w:hAnsi="Times New Roman"/>
          <w:sz w:val="28"/>
          <w:szCs w:val="28"/>
        </w:rPr>
        <w:t xml:space="preserve"> </w:t>
      </w:r>
      <w:r w:rsidR="00E678F1" w:rsidRPr="00F94F8F">
        <w:rPr>
          <w:rFonts w:ascii="Times New Roman" w:hAnsi="Times New Roman"/>
          <w:sz w:val="28"/>
          <w:szCs w:val="28"/>
        </w:rPr>
        <w:t xml:space="preserve">по всем </w:t>
      </w:r>
      <w:r w:rsidRPr="00F94F8F">
        <w:rPr>
          <w:rFonts w:ascii="Times New Roman" w:hAnsi="Times New Roman"/>
          <w:sz w:val="28"/>
          <w:szCs w:val="28"/>
        </w:rPr>
        <w:t xml:space="preserve"> групп</w:t>
      </w:r>
      <w:r w:rsidR="00E678F1" w:rsidRPr="00F94F8F">
        <w:rPr>
          <w:rFonts w:ascii="Times New Roman" w:hAnsi="Times New Roman"/>
          <w:sz w:val="28"/>
          <w:szCs w:val="28"/>
        </w:rPr>
        <w:t>ам</w:t>
      </w:r>
      <w:r w:rsidRPr="00F94F8F">
        <w:rPr>
          <w:rFonts w:ascii="Times New Roman" w:hAnsi="Times New Roman"/>
          <w:sz w:val="28"/>
          <w:szCs w:val="28"/>
        </w:rPr>
        <w:t xml:space="preserve"> умений</w:t>
      </w:r>
      <w:r w:rsidR="00E678F1" w:rsidRPr="00F94F8F">
        <w:rPr>
          <w:rFonts w:ascii="Times New Roman" w:hAnsi="Times New Roman"/>
          <w:sz w:val="28"/>
          <w:szCs w:val="28"/>
        </w:rPr>
        <w:t xml:space="preserve">: </w:t>
      </w:r>
      <w:r w:rsidR="0089792A" w:rsidRPr="00F94F8F">
        <w:rPr>
          <w:rFonts w:ascii="Times New Roman" w:hAnsi="Times New Roman"/>
          <w:sz w:val="28"/>
          <w:szCs w:val="28"/>
        </w:rPr>
        <w:t xml:space="preserve">по </w:t>
      </w:r>
      <w:r w:rsidR="00E678F1" w:rsidRPr="00F94F8F">
        <w:rPr>
          <w:rFonts w:ascii="Times New Roman" w:hAnsi="Times New Roman"/>
          <w:sz w:val="28"/>
          <w:szCs w:val="28"/>
          <w:lang w:val="en-US"/>
        </w:rPr>
        <w:t>I</w:t>
      </w:r>
      <w:r w:rsidR="00E678F1" w:rsidRPr="00F94F8F">
        <w:rPr>
          <w:rFonts w:ascii="Times New Roman" w:hAnsi="Times New Roman"/>
          <w:sz w:val="28"/>
          <w:szCs w:val="28"/>
        </w:rPr>
        <w:t xml:space="preserve"> групп</w:t>
      </w:r>
      <w:r w:rsidR="0089792A" w:rsidRPr="00F94F8F">
        <w:rPr>
          <w:rFonts w:ascii="Times New Roman" w:hAnsi="Times New Roman"/>
          <w:sz w:val="28"/>
          <w:szCs w:val="28"/>
        </w:rPr>
        <w:t>е</w:t>
      </w:r>
      <w:r w:rsidR="00E678F1" w:rsidRPr="00F94F8F">
        <w:rPr>
          <w:rFonts w:ascii="Times New Roman" w:hAnsi="Times New Roman"/>
          <w:sz w:val="28"/>
          <w:szCs w:val="28"/>
        </w:rPr>
        <w:t xml:space="preserve">  - </w:t>
      </w:r>
      <w:r w:rsidRPr="00F94F8F">
        <w:rPr>
          <w:rFonts w:ascii="Times New Roman" w:hAnsi="Times New Roman"/>
          <w:sz w:val="28"/>
          <w:szCs w:val="28"/>
        </w:rPr>
        <w:t xml:space="preserve">на </w:t>
      </w:r>
      <w:r w:rsidR="0089792A" w:rsidRPr="00F94F8F">
        <w:rPr>
          <w:rFonts w:ascii="Times New Roman" w:hAnsi="Times New Roman"/>
          <w:sz w:val="28"/>
          <w:szCs w:val="28"/>
        </w:rPr>
        <w:t>8,2</w:t>
      </w:r>
      <w:r w:rsidRPr="00F94F8F">
        <w:rPr>
          <w:rFonts w:ascii="Times New Roman" w:hAnsi="Times New Roman"/>
          <w:sz w:val="28"/>
          <w:szCs w:val="28"/>
        </w:rPr>
        <w:t xml:space="preserve">% (с </w:t>
      </w:r>
      <w:r w:rsidR="0089792A" w:rsidRPr="00F94F8F">
        <w:rPr>
          <w:rFonts w:ascii="Times New Roman" w:hAnsi="Times New Roman"/>
          <w:sz w:val="28"/>
          <w:szCs w:val="28"/>
        </w:rPr>
        <w:t xml:space="preserve">57,1 </w:t>
      </w:r>
      <w:r w:rsidRPr="00F94F8F">
        <w:rPr>
          <w:rFonts w:ascii="Times New Roman" w:hAnsi="Times New Roman"/>
          <w:sz w:val="28"/>
          <w:szCs w:val="28"/>
        </w:rPr>
        <w:t xml:space="preserve">до </w:t>
      </w:r>
      <w:r w:rsidR="0089792A" w:rsidRPr="00F94F8F">
        <w:rPr>
          <w:rFonts w:ascii="Times New Roman" w:hAnsi="Times New Roman"/>
          <w:sz w:val="28"/>
          <w:szCs w:val="28"/>
        </w:rPr>
        <w:t>65,3</w:t>
      </w:r>
      <w:r w:rsidRPr="00F94F8F">
        <w:rPr>
          <w:rFonts w:ascii="Times New Roman" w:hAnsi="Times New Roman"/>
          <w:sz w:val="28"/>
          <w:szCs w:val="28"/>
        </w:rPr>
        <w:t>%)</w:t>
      </w:r>
      <w:r w:rsidR="00E678F1" w:rsidRPr="00F94F8F">
        <w:rPr>
          <w:rFonts w:ascii="Times New Roman" w:hAnsi="Times New Roman"/>
          <w:sz w:val="28"/>
          <w:szCs w:val="28"/>
        </w:rPr>
        <w:t>,</w:t>
      </w:r>
      <w:r w:rsidRPr="00F94F8F">
        <w:rPr>
          <w:rFonts w:ascii="Times New Roman" w:hAnsi="Times New Roman"/>
          <w:sz w:val="28"/>
          <w:szCs w:val="28"/>
        </w:rPr>
        <w:t xml:space="preserve"> </w:t>
      </w:r>
      <w:r w:rsidR="0089792A" w:rsidRPr="00F94F8F">
        <w:rPr>
          <w:rFonts w:ascii="Times New Roman" w:hAnsi="Times New Roman"/>
          <w:sz w:val="28"/>
          <w:szCs w:val="28"/>
        </w:rPr>
        <w:t xml:space="preserve">по </w:t>
      </w:r>
      <w:r w:rsidR="00E678F1" w:rsidRPr="00F94F8F">
        <w:rPr>
          <w:rFonts w:ascii="Times New Roman" w:hAnsi="Times New Roman"/>
          <w:sz w:val="28"/>
          <w:szCs w:val="28"/>
          <w:lang w:val="en-US"/>
        </w:rPr>
        <w:t>II</w:t>
      </w:r>
      <w:r w:rsidR="00E678F1" w:rsidRPr="00F94F8F">
        <w:rPr>
          <w:rFonts w:ascii="Times New Roman" w:hAnsi="Times New Roman"/>
          <w:sz w:val="28"/>
          <w:szCs w:val="28"/>
        </w:rPr>
        <w:t xml:space="preserve"> групп</w:t>
      </w:r>
      <w:r w:rsidR="0089792A" w:rsidRPr="00F94F8F">
        <w:rPr>
          <w:rFonts w:ascii="Times New Roman" w:hAnsi="Times New Roman"/>
          <w:sz w:val="28"/>
          <w:szCs w:val="28"/>
        </w:rPr>
        <w:t>е</w:t>
      </w:r>
      <w:r w:rsidR="00E678F1" w:rsidRPr="00F94F8F">
        <w:rPr>
          <w:rFonts w:ascii="Times New Roman" w:hAnsi="Times New Roman"/>
          <w:sz w:val="28"/>
          <w:szCs w:val="28"/>
        </w:rPr>
        <w:t xml:space="preserve"> - на </w:t>
      </w:r>
      <w:r w:rsidR="0089792A" w:rsidRPr="00F94F8F">
        <w:rPr>
          <w:rFonts w:ascii="Times New Roman" w:hAnsi="Times New Roman"/>
          <w:sz w:val="28"/>
          <w:szCs w:val="28"/>
        </w:rPr>
        <w:t>5,6</w:t>
      </w:r>
      <w:r w:rsidR="00E678F1" w:rsidRPr="00F94F8F">
        <w:rPr>
          <w:rFonts w:ascii="Times New Roman" w:hAnsi="Times New Roman"/>
          <w:sz w:val="28"/>
          <w:szCs w:val="28"/>
        </w:rPr>
        <w:t xml:space="preserve">% - </w:t>
      </w:r>
      <w:proofErr w:type="gramStart"/>
      <w:r w:rsidR="00E678F1" w:rsidRPr="00F94F8F">
        <w:rPr>
          <w:rFonts w:ascii="Times New Roman" w:hAnsi="Times New Roman"/>
          <w:sz w:val="28"/>
          <w:szCs w:val="28"/>
        </w:rPr>
        <w:t>с</w:t>
      </w:r>
      <w:proofErr w:type="gramEnd"/>
      <w:r w:rsidR="00E678F1" w:rsidRPr="00F94F8F">
        <w:rPr>
          <w:rFonts w:ascii="Times New Roman" w:hAnsi="Times New Roman"/>
          <w:sz w:val="28"/>
          <w:szCs w:val="28"/>
        </w:rPr>
        <w:t xml:space="preserve"> 4</w:t>
      </w:r>
      <w:r w:rsidR="0089792A" w:rsidRPr="00F94F8F">
        <w:rPr>
          <w:rFonts w:ascii="Times New Roman" w:hAnsi="Times New Roman"/>
          <w:sz w:val="28"/>
          <w:szCs w:val="28"/>
        </w:rPr>
        <w:t>0</w:t>
      </w:r>
      <w:r w:rsidR="00E678F1" w:rsidRPr="00F94F8F">
        <w:rPr>
          <w:rFonts w:ascii="Times New Roman" w:hAnsi="Times New Roman"/>
          <w:sz w:val="28"/>
          <w:szCs w:val="28"/>
        </w:rPr>
        <w:t>,6 до 4</w:t>
      </w:r>
      <w:r w:rsidR="0089792A" w:rsidRPr="00F94F8F">
        <w:rPr>
          <w:rFonts w:ascii="Times New Roman" w:hAnsi="Times New Roman"/>
          <w:sz w:val="28"/>
          <w:szCs w:val="28"/>
        </w:rPr>
        <w:t>6</w:t>
      </w:r>
      <w:r w:rsidR="00E678F1" w:rsidRPr="00F94F8F">
        <w:rPr>
          <w:rFonts w:ascii="Times New Roman" w:hAnsi="Times New Roman"/>
          <w:sz w:val="28"/>
          <w:szCs w:val="28"/>
        </w:rPr>
        <w:t>,</w:t>
      </w:r>
      <w:r w:rsidR="0089792A" w:rsidRPr="00F94F8F">
        <w:rPr>
          <w:rFonts w:ascii="Times New Roman" w:hAnsi="Times New Roman"/>
          <w:sz w:val="28"/>
          <w:szCs w:val="28"/>
        </w:rPr>
        <w:t>2</w:t>
      </w:r>
      <w:r w:rsidR="00E678F1" w:rsidRPr="00F94F8F">
        <w:rPr>
          <w:rFonts w:ascii="Times New Roman" w:hAnsi="Times New Roman"/>
          <w:sz w:val="28"/>
          <w:szCs w:val="28"/>
        </w:rPr>
        <w:t xml:space="preserve">%) </w:t>
      </w:r>
      <w:r w:rsidR="00BC64E1" w:rsidRPr="00F94F8F">
        <w:rPr>
          <w:rFonts w:ascii="Times New Roman" w:hAnsi="Times New Roman"/>
          <w:sz w:val="28"/>
          <w:szCs w:val="28"/>
        </w:rPr>
        <w:t xml:space="preserve">и </w:t>
      </w:r>
      <w:r w:rsidR="0089792A" w:rsidRPr="00F94F8F">
        <w:rPr>
          <w:rFonts w:ascii="Times New Roman" w:hAnsi="Times New Roman"/>
          <w:sz w:val="28"/>
          <w:szCs w:val="28"/>
        </w:rPr>
        <w:t xml:space="preserve">по </w:t>
      </w:r>
      <w:r w:rsidR="00BC64E1" w:rsidRPr="00F94F8F">
        <w:rPr>
          <w:rFonts w:ascii="Times New Roman" w:hAnsi="Times New Roman"/>
          <w:sz w:val="28"/>
          <w:szCs w:val="28"/>
          <w:lang w:val="en-US"/>
        </w:rPr>
        <w:t>III</w:t>
      </w:r>
      <w:r w:rsidR="00BC64E1" w:rsidRPr="00F94F8F">
        <w:rPr>
          <w:rFonts w:ascii="Times New Roman" w:hAnsi="Times New Roman"/>
          <w:sz w:val="28"/>
          <w:szCs w:val="28"/>
        </w:rPr>
        <w:t xml:space="preserve"> </w:t>
      </w:r>
      <w:r w:rsidR="00E678F1" w:rsidRPr="00F94F8F">
        <w:rPr>
          <w:rFonts w:ascii="Times New Roman" w:hAnsi="Times New Roman"/>
          <w:sz w:val="28"/>
          <w:szCs w:val="28"/>
        </w:rPr>
        <w:t>групп</w:t>
      </w:r>
      <w:r w:rsidR="0089792A" w:rsidRPr="00F94F8F">
        <w:rPr>
          <w:rFonts w:ascii="Times New Roman" w:hAnsi="Times New Roman"/>
          <w:sz w:val="28"/>
          <w:szCs w:val="28"/>
        </w:rPr>
        <w:t xml:space="preserve">е </w:t>
      </w:r>
      <w:r w:rsidR="00E678F1" w:rsidRPr="00F94F8F">
        <w:rPr>
          <w:rFonts w:ascii="Times New Roman" w:hAnsi="Times New Roman"/>
          <w:sz w:val="28"/>
          <w:szCs w:val="28"/>
        </w:rPr>
        <w:t xml:space="preserve"> - </w:t>
      </w:r>
      <w:r w:rsidR="00BC64E1" w:rsidRPr="00F94F8F">
        <w:rPr>
          <w:rFonts w:ascii="Times New Roman" w:hAnsi="Times New Roman"/>
          <w:sz w:val="28"/>
          <w:szCs w:val="28"/>
        </w:rPr>
        <w:t xml:space="preserve">на </w:t>
      </w:r>
      <w:r w:rsidR="0089792A" w:rsidRPr="00F94F8F">
        <w:rPr>
          <w:rFonts w:ascii="Times New Roman" w:hAnsi="Times New Roman"/>
          <w:sz w:val="28"/>
          <w:szCs w:val="28"/>
        </w:rPr>
        <w:t>7,2% (</w:t>
      </w:r>
      <w:r w:rsidR="00BC64E1" w:rsidRPr="00F94F8F">
        <w:rPr>
          <w:rFonts w:ascii="Times New Roman" w:hAnsi="Times New Roman"/>
          <w:sz w:val="28"/>
          <w:szCs w:val="28"/>
        </w:rPr>
        <w:t xml:space="preserve">с </w:t>
      </w:r>
      <w:r w:rsidR="0089792A" w:rsidRPr="00F94F8F">
        <w:rPr>
          <w:rFonts w:ascii="Times New Roman" w:hAnsi="Times New Roman"/>
          <w:sz w:val="28"/>
          <w:szCs w:val="28"/>
        </w:rPr>
        <w:t>34,1</w:t>
      </w:r>
      <w:r w:rsidR="00BC64E1" w:rsidRPr="00F94F8F">
        <w:rPr>
          <w:rFonts w:ascii="Times New Roman" w:hAnsi="Times New Roman"/>
          <w:sz w:val="28"/>
          <w:szCs w:val="28"/>
        </w:rPr>
        <w:t xml:space="preserve"> до </w:t>
      </w:r>
      <w:r w:rsidR="0089792A" w:rsidRPr="00F94F8F">
        <w:rPr>
          <w:rFonts w:ascii="Times New Roman" w:hAnsi="Times New Roman"/>
          <w:sz w:val="28"/>
          <w:szCs w:val="28"/>
        </w:rPr>
        <w:t>41,3</w:t>
      </w:r>
      <w:r w:rsidR="00BC64E1" w:rsidRPr="00F94F8F">
        <w:rPr>
          <w:rFonts w:ascii="Times New Roman" w:hAnsi="Times New Roman"/>
          <w:sz w:val="28"/>
          <w:szCs w:val="28"/>
        </w:rPr>
        <w:t>%)</w:t>
      </w:r>
      <w:r w:rsidR="000E456D" w:rsidRPr="00F94F8F">
        <w:rPr>
          <w:rFonts w:ascii="Times New Roman" w:hAnsi="Times New Roman"/>
          <w:sz w:val="28"/>
          <w:szCs w:val="28"/>
        </w:rPr>
        <w:t>;</w:t>
      </w:r>
      <w:r w:rsidR="00BC64E1" w:rsidRPr="00F94F8F">
        <w:rPr>
          <w:rFonts w:ascii="Times New Roman" w:hAnsi="Times New Roman"/>
          <w:sz w:val="28"/>
          <w:szCs w:val="28"/>
        </w:rPr>
        <w:t xml:space="preserve"> </w:t>
      </w:r>
    </w:p>
    <w:p w:rsidR="00B0433D" w:rsidRPr="00F94F8F" w:rsidRDefault="00B0433D" w:rsidP="00B0433D">
      <w:pPr>
        <w:widowControl w:val="0"/>
        <w:overflowPunct w:val="0"/>
        <w:autoSpaceDE w:val="0"/>
        <w:autoSpaceDN w:val="0"/>
        <w:adjustRightInd w:val="0"/>
        <w:spacing w:after="0"/>
        <w:jc w:val="both"/>
        <w:rPr>
          <w:rFonts w:ascii="Times New Roman" w:hAnsi="Times New Roman"/>
          <w:sz w:val="28"/>
          <w:szCs w:val="28"/>
        </w:rPr>
      </w:pPr>
      <w:r w:rsidRPr="00F94F8F">
        <w:rPr>
          <w:rFonts w:ascii="Times New Roman" w:hAnsi="Times New Roman"/>
          <w:sz w:val="28"/>
          <w:szCs w:val="28"/>
        </w:rPr>
        <w:t xml:space="preserve">- </w:t>
      </w:r>
      <w:r w:rsidR="00E00838">
        <w:rPr>
          <w:rFonts w:ascii="Times New Roman" w:hAnsi="Times New Roman"/>
          <w:sz w:val="28"/>
          <w:szCs w:val="28"/>
        </w:rPr>
        <w:t>выросла</w:t>
      </w:r>
      <w:r w:rsidR="00837714" w:rsidRPr="00F94F8F">
        <w:rPr>
          <w:rFonts w:ascii="Times New Roman" w:hAnsi="Times New Roman"/>
          <w:sz w:val="28"/>
          <w:szCs w:val="28"/>
        </w:rPr>
        <w:t xml:space="preserve"> </w:t>
      </w:r>
      <w:r w:rsidRPr="00F94F8F">
        <w:rPr>
          <w:rFonts w:ascii="Times New Roman" w:hAnsi="Times New Roman"/>
          <w:sz w:val="28"/>
          <w:szCs w:val="28"/>
        </w:rPr>
        <w:t xml:space="preserve"> доля обучающихся, достигших базового и повышенного уровней овладения читательской грамотностью </w:t>
      </w:r>
      <w:r w:rsidR="00837714" w:rsidRPr="00F94F8F">
        <w:rPr>
          <w:rFonts w:ascii="Times New Roman" w:hAnsi="Times New Roman"/>
          <w:sz w:val="28"/>
          <w:szCs w:val="28"/>
        </w:rPr>
        <w:t xml:space="preserve">на 4,4% </w:t>
      </w:r>
      <w:r w:rsidRPr="00F94F8F">
        <w:rPr>
          <w:rFonts w:ascii="Times New Roman" w:hAnsi="Times New Roman"/>
          <w:sz w:val="28"/>
          <w:szCs w:val="28"/>
        </w:rPr>
        <w:t>–</w:t>
      </w:r>
      <w:r w:rsidR="00837714" w:rsidRPr="00F94F8F">
        <w:rPr>
          <w:rFonts w:ascii="Times New Roman" w:hAnsi="Times New Roman"/>
          <w:sz w:val="28"/>
          <w:szCs w:val="28"/>
        </w:rPr>
        <w:t xml:space="preserve"> с </w:t>
      </w:r>
      <w:r w:rsidR="00F94F8F" w:rsidRPr="00F94F8F">
        <w:rPr>
          <w:rFonts w:ascii="Times New Roman" w:hAnsi="Times New Roman"/>
          <w:sz w:val="28"/>
          <w:szCs w:val="28"/>
        </w:rPr>
        <w:t>76</w:t>
      </w:r>
      <w:r w:rsidR="00553ABE" w:rsidRPr="00F94F8F">
        <w:rPr>
          <w:rFonts w:ascii="Times New Roman" w:hAnsi="Times New Roman"/>
          <w:sz w:val="28"/>
          <w:szCs w:val="28"/>
        </w:rPr>
        <w:t>% в 201</w:t>
      </w:r>
      <w:r w:rsidR="00F94F8F" w:rsidRPr="00F94F8F">
        <w:rPr>
          <w:rFonts w:ascii="Times New Roman" w:hAnsi="Times New Roman"/>
          <w:sz w:val="28"/>
          <w:szCs w:val="28"/>
        </w:rPr>
        <w:t>8</w:t>
      </w:r>
      <w:r w:rsidR="00553ABE" w:rsidRPr="00F94F8F">
        <w:rPr>
          <w:rFonts w:ascii="Times New Roman" w:hAnsi="Times New Roman"/>
          <w:sz w:val="28"/>
          <w:szCs w:val="28"/>
        </w:rPr>
        <w:t xml:space="preserve"> </w:t>
      </w:r>
      <w:r w:rsidR="002F68B7">
        <w:rPr>
          <w:rFonts w:ascii="Times New Roman" w:hAnsi="Times New Roman"/>
          <w:sz w:val="28"/>
          <w:szCs w:val="28"/>
        </w:rPr>
        <w:t>г.</w:t>
      </w:r>
      <w:r w:rsidR="00553ABE" w:rsidRPr="00F94F8F">
        <w:rPr>
          <w:rFonts w:ascii="Times New Roman" w:hAnsi="Times New Roman"/>
          <w:sz w:val="28"/>
          <w:szCs w:val="28"/>
        </w:rPr>
        <w:t xml:space="preserve"> до</w:t>
      </w:r>
      <w:r w:rsidR="00F94F8F" w:rsidRPr="00F94F8F">
        <w:rPr>
          <w:rFonts w:ascii="Times New Roman" w:hAnsi="Times New Roman"/>
          <w:sz w:val="28"/>
          <w:szCs w:val="28"/>
        </w:rPr>
        <w:t xml:space="preserve"> 86,4</w:t>
      </w:r>
      <w:r w:rsidR="00553ABE" w:rsidRPr="00F94F8F">
        <w:rPr>
          <w:rFonts w:ascii="Times New Roman" w:hAnsi="Times New Roman"/>
          <w:sz w:val="28"/>
          <w:szCs w:val="28"/>
        </w:rPr>
        <w:t xml:space="preserve"> </w:t>
      </w:r>
      <w:r w:rsidR="00837714" w:rsidRPr="00F94F8F">
        <w:rPr>
          <w:rFonts w:ascii="Times New Roman" w:hAnsi="Times New Roman"/>
          <w:sz w:val="28"/>
          <w:szCs w:val="28"/>
        </w:rPr>
        <w:t>% в 201</w:t>
      </w:r>
      <w:r w:rsidR="00F94F8F" w:rsidRPr="00F94F8F">
        <w:rPr>
          <w:rFonts w:ascii="Times New Roman" w:hAnsi="Times New Roman"/>
          <w:sz w:val="28"/>
          <w:szCs w:val="28"/>
        </w:rPr>
        <w:t>9</w:t>
      </w:r>
      <w:r w:rsidR="00553ABE" w:rsidRPr="00F94F8F">
        <w:rPr>
          <w:rFonts w:ascii="Times New Roman" w:hAnsi="Times New Roman"/>
          <w:sz w:val="28"/>
          <w:szCs w:val="28"/>
        </w:rPr>
        <w:t xml:space="preserve"> </w:t>
      </w:r>
      <w:r w:rsidR="002F68B7">
        <w:rPr>
          <w:rFonts w:ascii="Times New Roman" w:hAnsi="Times New Roman"/>
          <w:sz w:val="28"/>
          <w:szCs w:val="28"/>
        </w:rPr>
        <w:t>г.</w:t>
      </w:r>
    </w:p>
    <w:tbl>
      <w:tblPr>
        <w:tblW w:w="9320" w:type="dxa"/>
        <w:tblInd w:w="93" w:type="dxa"/>
        <w:tblLook w:val="04A0"/>
      </w:tblPr>
      <w:tblGrid>
        <w:gridCol w:w="3920"/>
        <w:gridCol w:w="1080"/>
        <w:gridCol w:w="1080"/>
        <w:gridCol w:w="1080"/>
        <w:gridCol w:w="1080"/>
        <w:gridCol w:w="1080"/>
      </w:tblGrid>
      <w:tr w:rsidR="00B20C27" w:rsidRPr="00D4260E" w:rsidTr="00B20C27">
        <w:trPr>
          <w:trHeight w:val="375"/>
        </w:trPr>
        <w:tc>
          <w:tcPr>
            <w:tcW w:w="9320" w:type="dxa"/>
            <w:gridSpan w:val="6"/>
            <w:tcBorders>
              <w:top w:val="nil"/>
              <w:bottom w:val="single" w:sz="4" w:space="0" w:color="auto"/>
              <w:right w:val="nil"/>
            </w:tcBorders>
            <w:shd w:val="clear" w:color="auto" w:fill="auto"/>
            <w:noWrap/>
            <w:vAlign w:val="bottom"/>
            <w:hideMark/>
          </w:tcPr>
          <w:p w:rsidR="00B20C27" w:rsidRPr="00D4260E" w:rsidRDefault="00B20C27" w:rsidP="00B20C27">
            <w:pPr>
              <w:spacing w:after="0" w:line="240" w:lineRule="auto"/>
              <w:jc w:val="center"/>
              <w:rPr>
                <w:rFonts w:ascii="Times New Roman" w:eastAsia="Times New Roman" w:hAnsi="Times New Roman" w:cs="Times New Roman"/>
                <w:i/>
                <w:iCs/>
                <w:color w:val="000000"/>
                <w:sz w:val="28"/>
                <w:szCs w:val="28"/>
              </w:rPr>
            </w:pPr>
            <w:r w:rsidRPr="00D4260E">
              <w:rPr>
                <w:rFonts w:ascii="Times New Roman" w:eastAsia="Times New Roman" w:hAnsi="Times New Roman" w:cs="Times New Roman"/>
                <w:i/>
                <w:iCs/>
                <w:color w:val="000000"/>
                <w:sz w:val="28"/>
                <w:szCs w:val="28"/>
              </w:rPr>
              <w:t xml:space="preserve">Общие результаты </w:t>
            </w:r>
            <w:r>
              <w:rPr>
                <w:rFonts w:ascii="Times New Roman" w:eastAsia="Times New Roman" w:hAnsi="Times New Roman" w:cs="Times New Roman"/>
                <w:i/>
                <w:iCs/>
                <w:color w:val="000000"/>
                <w:sz w:val="28"/>
                <w:szCs w:val="28"/>
              </w:rPr>
              <w:t xml:space="preserve">обучающихся 9 классов в школах (классах) ФГОС </w:t>
            </w:r>
            <w:r w:rsidRPr="00D4260E">
              <w:rPr>
                <w:rFonts w:ascii="Times New Roman" w:eastAsia="Times New Roman" w:hAnsi="Times New Roman" w:cs="Times New Roman"/>
                <w:i/>
                <w:iCs/>
                <w:color w:val="000000"/>
                <w:sz w:val="28"/>
                <w:szCs w:val="28"/>
              </w:rPr>
              <w:t>за 5 лет (2015-2019 гг.)</w:t>
            </w:r>
          </w:p>
        </w:tc>
      </w:tr>
      <w:tr w:rsidR="00B20C27" w:rsidRPr="00D4260E" w:rsidTr="00B20C27">
        <w:trPr>
          <w:trHeight w:val="600"/>
        </w:trPr>
        <w:tc>
          <w:tcPr>
            <w:tcW w:w="3920" w:type="dxa"/>
            <w:tcBorders>
              <w:top w:val="single" w:sz="4" w:space="0" w:color="auto"/>
              <w:left w:val="single" w:sz="4" w:space="0" w:color="auto"/>
              <w:bottom w:val="single" w:sz="4" w:space="0" w:color="auto"/>
              <w:right w:val="single" w:sz="4" w:space="0" w:color="auto"/>
            </w:tcBorders>
            <w:shd w:val="clear" w:color="auto" w:fill="auto"/>
            <w:hideMark/>
          </w:tcPr>
          <w:p w:rsidR="00B20C27" w:rsidRPr="00D4260E" w:rsidRDefault="00B20C27" w:rsidP="00B20C27">
            <w:pPr>
              <w:spacing w:after="0" w:line="240" w:lineRule="auto"/>
              <w:jc w:val="center"/>
              <w:rPr>
                <w:rFonts w:ascii="Times New Roman" w:eastAsia="Times New Roman" w:hAnsi="Times New Roman" w:cs="Times New Roman"/>
                <w:color w:val="000000"/>
                <w:sz w:val="28"/>
                <w:szCs w:val="28"/>
              </w:rPr>
            </w:pPr>
            <w:r w:rsidRPr="00D4260E">
              <w:rPr>
                <w:rFonts w:ascii="Times New Roman" w:eastAsia="Times New Roman" w:hAnsi="Times New Roman" w:cs="Times New Roman"/>
                <w:color w:val="000000"/>
                <w:sz w:val="28"/>
                <w:szCs w:val="28"/>
              </w:rPr>
              <w:t xml:space="preserve">    </w:t>
            </w:r>
            <w:r w:rsidRPr="00D4260E">
              <w:rPr>
                <w:rFonts w:ascii="Times New Roman" w:eastAsia="Times New Roman" w:hAnsi="Times New Roman" w:cs="Times New Roman"/>
                <w:color w:val="000000"/>
                <w:sz w:val="24"/>
                <w:szCs w:val="24"/>
              </w:rPr>
              <w:t>Показатели</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5 класс (2015г.)</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 xml:space="preserve">6 класс (2016г.)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 xml:space="preserve">7 класс (2017г.)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 xml:space="preserve">8 класс (2018г.)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 xml:space="preserve">9 класс (2019г.) </w:t>
            </w:r>
          </w:p>
        </w:tc>
      </w:tr>
      <w:tr w:rsidR="00B20C27" w:rsidRPr="00D4260E" w:rsidTr="00B20C27">
        <w:trPr>
          <w:trHeight w:val="420"/>
        </w:trPr>
        <w:tc>
          <w:tcPr>
            <w:tcW w:w="3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rPr>
                <w:rFonts w:ascii="Times New Roman" w:eastAsia="Times New Roman" w:hAnsi="Times New Roman" w:cs="Times New Roman"/>
                <w:i/>
                <w:iCs/>
                <w:color w:val="000000"/>
                <w:sz w:val="24"/>
                <w:szCs w:val="24"/>
              </w:rPr>
            </w:pPr>
            <w:r w:rsidRPr="00D4260E">
              <w:rPr>
                <w:rFonts w:ascii="Times New Roman" w:eastAsia="Times New Roman" w:hAnsi="Times New Roman" w:cs="Times New Roman"/>
                <w:i/>
                <w:iCs/>
                <w:color w:val="000000"/>
                <w:sz w:val="24"/>
                <w:szCs w:val="24"/>
              </w:rPr>
              <w:t>1.Участники исследования</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207 </w:t>
            </w:r>
            <w:r w:rsidRPr="00D4260E">
              <w:rPr>
                <w:rFonts w:ascii="Times New Roman" w:eastAsia="Times New Roman" w:hAnsi="Times New Roman" w:cs="Times New Roman"/>
                <w:color w:val="000000"/>
              </w:rPr>
              <w:t xml:space="preserve">чел. </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194 </w:t>
            </w:r>
            <w:r w:rsidRPr="00D4260E">
              <w:rPr>
                <w:rFonts w:ascii="Times New Roman" w:eastAsia="Times New Roman" w:hAnsi="Times New Roman" w:cs="Times New Roman"/>
                <w:color w:val="000000"/>
              </w:rPr>
              <w:t>чел.</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205 </w:t>
            </w:r>
            <w:r w:rsidRPr="00D4260E">
              <w:rPr>
                <w:rFonts w:ascii="Times New Roman" w:eastAsia="Times New Roman" w:hAnsi="Times New Roman" w:cs="Times New Roman"/>
                <w:color w:val="000000"/>
              </w:rPr>
              <w:t>чел.</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190 </w:t>
            </w:r>
            <w:r w:rsidRPr="00D4260E">
              <w:rPr>
                <w:rFonts w:ascii="Times New Roman" w:eastAsia="Times New Roman" w:hAnsi="Times New Roman" w:cs="Times New Roman"/>
                <w:color w:val="000000"/>
              </w:rPr>
              <w:t>чел.</w:t>
            </w:r>
          </w:p>
        </w:tc>
        <w:tc>
          <w:tcPr>
            <w:tcW w:w="1080" w:type="dxa"/>
            <w:tcBorders>
              <w:top w:val="nil"/>
              <w:left w:val="nil"/>
              <w:bottom w:val="single" w:sz="4" w:space="0" w:color="auto"/>
              <w:right w:val="single" w:sz="4" w:space="0" w:color="auto"/>
            </w:tcBorders>
            <w:shd w:val="clear" w:color="auto" w:fill="auto"/>
            <w:noWrap/>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192 </w:t>
            </w:r>
            <w:r w:rsidRPr="00D4260E">
              <w:rPr>
                <w:rFonts w:ascii="Times New Roman" w:eastAsia="Times New Roman" w:hAnsi="Times New Roman" w:cs="Times New Roman"/>
                <w:color w:val="000000"/>
              </w:rPr>
              <w:t>чел.</w:t>
            </w:r>
          </w:p>
        </w:tc>
      </w:tr>
      <w:tr w:rsidR="00B20C27" w:rsidRPr="00D4260E" w:rsidTr="00B20C27">
        <w:trPr>
          <w:trHeight w:val="810"/>
        </w:trPr>
        <w:tc>
          <w:tcPr>
            <w:tcW w:w="3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rPr>
                <w:rFonts w:ascii="Times New Roman" w:eastAsia="Times New Roman" w:hAnsi="Times New Roman" w:cs="Times New Roman"/>
                <w:i/>
                <w:iCs/>
                <w:color w:val="000000"/>
                <w:sz w:val="24"/>
                <w:szCs w:val="24"/>
              </w:rPr>
            </w:pPr>
            <w:r w:rsidRPr="00D4260E">
              <w:rPr>
                <w:rFonts w:ascii="Times New Roman" w:eastAsia="Times New Roman" w:hAnsi="Times New Roman" w:cs="Times New Roman"/>
                <w:i/>
                <w:iCs/>
                <w:color w:val="000000"/>
                <w:sz w:val="24"/>
                <w:szCs w:val="24"/>
              </w:rPr>
              <w:t>2.Успешность выполнения (% от максимального балла) всей работы</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56,2</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57,2</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51,8</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55,9</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58,4</w:t>
            </w:r>
            <w:r w:rsidRPr="00D4260E">
              <w:rPr>
                <w:rFonts w:ascii="Times New Roman" w:eastAsia="Times New Roman" w:hAnsi="Times New Roman" w:cs="Times New Roman"/>
                <w:color w:val="000000"/>
              </w:rPr>
              <w:t>%</w:t>
            </w:r>
          </w:p>
        </w:tc>
      </w:tr>
      <w:tr w:rsidR="00B20C27" w:rsidRPr="00D4260E" w:rsidTr="00B20C27">
        <w:trPr>
          <w:trHeight w:val="351"/>
        </w:trPr>
        <w:tc>
          <w:tcPr>
            <w:tcW w:w="9320" w:type="dxa"/>
            <w:gridSpan w:val="6"/>
            <w:tcBorders>
              <w:top w:val="single" w:sz="4" w:space="0" w:color="auto"/>
              <w:left w:val="single" w:sz="4" w:space="0" w:color="auto"/>
              <w:bottom w:val="single" w:sz="4" w:space="0" w:color="auto"/>
              <w:right w:val="single" w:sz="4" w:space="0" w:color="auto"/>
            </w:tcBorders>
            <w:shd w:val="clear" w:color="auto" w:fill="auto"/>
            <w:hideMark/>
          </w:tcPr>
          <w:p w:rsidR="00B20C27" w:rsidRPr="00A04D45" w:rsidRDefault="00B20C27" w:rsidP="00B20C27">
            <w:pPr>
              <w:spacing w:after="0" w:line="240" w:lineRule="auto"/>
              <w:rPr>
                <w:rFonts w:ascii="Times New Roman" w:eastAsia="Times New Roman" w:hAnsi="Times New Roman" w:cs="Times New Roman"/>
                <w:i/>
                <w:iCs/>
                <w:color w:val="000000"/>
                <w:sz w:val="24"/>
                <w:szCs w:val="24"/>
              </w:rPr>
            </w:pPr>
            <w:r w:rsidRPr="00D4260E">
              <w:rPr>
                <w:rFonts w:ascii="Times New Roman" w:eastAsia="Times New Roman" w:hAnsi="Times New Roman" w:cs="Times New Roman"/>
                <w:i/>
                <w:iCs/>
                <w:color w:val="000000"/>
                <w:sz w:val="24"/>
                <w:szCs w:val="24"/>
              </w:rPr>
              <w:t>3.Успешность выполнения заданий по предметным областям</w:t>
            </w:r>
            <w:r w:rsidRPr="00D4260E">
              <w:rPr>
                <w:rFonts w:ascii="Times New Roman" w:eastAsia="Times New Roman" w:hAnsi="Times New Roman" w:cs="Times New Roman"/>
                <w:color w:val="000000"/>
              </w:rPr>
              <w:t> </w:t>
            </w:r>
          </w:p>
        </w:tc>
      </w:tr>
      <w:tr w:rsidR="00B20C27" w:rsidRPr="00D4260E" w:rsidTr="00B20C27">
        <w:trPr>
          <w:trHeight w:val="315"/>
        </w:trPr>
        <w:tc>
          <w:tcPr>
            <w:tcW w:w="3920" w:type="dxa"/>
            <w:tcBorders>
              <w:top w:val="single" w:sz="4" w:space="0" w:color="auto"/>
              <w:left w:val="single" w:sz="4" w:space="0" w:color="auto"/>
              <w:bottom w:val="single" w:sz="4" w:space="0" w:color="auto"/>
              <w:right w:val="single" w:sz="4" w:space="0" w:color="auto"/>
            </w:tcBorders>
            <w:shd w:val="clear" w:color="auto" w:fill="auto"/>
            <w:hideMark/>
          </w:tcPr>
          <w:p w:rsidR="00B20C27" w:rsidRPr="00D4260E" w:rsidRDefault="00B20C27" w:rsidP="00B20C27">
            <w:pPr>
              <w:spacing w:after="0" w:line="240" w:lineRule="auto"/>
              <w:jc w:val="both"/>
              <w:rPr>
                <w:rFonts w:ascii="Times New Roman" w:eastAsia="Times New Roman" w:hAnsi="Times New Roman" w:cs="Times New Roman"/>
                <w:color w:val="000000"/>
                <w:sz w:val="24"/>
                <w:szCs w:val="24"/>
              </w:rPr>
            </w:pPr>
            <w:r w:rsidRPr="00D4260E">
              <w:rPr>
                <w:rFonts w:ascii="Times New Roman" w:eastAsia="Times New Roman" w:hAnsi="Times New Roman" w:cs="Times New Roman"/>
                <w:color w:val="000000"/>
                <w:sz w:val="24"/>
                <w:szCs w:val="24"/>
              </w:rPr>
              <w:t>-математика</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55,5</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57,2</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52,4</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55,9</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70,2</w:t>
            </w:r>
            <w:r w:rsidRPr="00D4260E">
              <w:rPr>
                <w:rFonts w:ascii="Times New Roman" w:eastAsia="Times New Roman" w:hAnsi="Times New Roman" w:cs="Times New Roman"/>
                <w:color w:val="000000"/>
              </w:rPr>
              <w:t>%</w:t>
            </w:r>
          </w:p>
        </w:tc>
      </w:tr>
      <w:tr w:rsidR="00B20C27" w:rsidRPr="00D4260E" w:rsidTr="00B20C27">
        <w:trPr>
          <w:trHeight w:val="315"/>
        </w:trPr>
        <w:tc>
          <w:tcPr>
            <w:tcW w:w="3920" w:type="dxa"/>
            <w:tcBorders>
              <w:top w:val="single" w:sz="4" w:space="0" w:color="auto"/>
              <w:left w:val="single" w:sz="4" w:space="0" w:color="auto"/>
              <w:bottom w:val="single" w:sz="4" w:space="0" w:color="auto"/>
              <w:right w:val="single" w:sz="4" w:space="0" w:color="auto"/>
            </w:tcBorders>
            <w:shd w:val="clear" w:color="auto" w:fill="auto"/>
            <w:hideMark/>
          </w:tcPr>
          <w:p w:rsidR="00B20C27" w:rsidRPr="00D4260E" w:rsidRDefault="00B20C27" w:rsidP="00B20C27">
            <w:pPr>
              <w:spacing w:after="0" w:line="240" w:lineRule="auto"/>
              <w:jc w:val="both"/>
              <w:rPr>
                <w:rFonts w:ascii="Times New Roman" w:eastAsia="Times New Roman" w:hAnsi="Times New Roman" w:cs="Times New Roman"/>
                <w:color w:val="000000"/>
                <w:sz w:val="24"/>
                <w:szCs w:val="24"/>
              </w:rPr>
            </w:pPr>
            <w:r w:rsidRPr="00D4260E">
              <w:rPr>
                <w:rFonts w:ascii="Times New Roman" w:eastAsia="Times New Roman" w:hAnsi="Times New Roman" w:cs="Times New Roman"/>
                <w:color w:val="000000"/>
                <w:sz w:val="24"/>
                <w:szCs w:val="24"/>
              </w:rPr>
              <w:t>-русский язык</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54,3</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57,7</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55,6</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65,2</w:t>
            </w:r>
            <w:r w:rsidRPr="00D4260E">
              <w:rPr>
                <w:rFonts w:ascii="Times New Roman" w:eastAsia="Times New Roman" w:hAnsi="Times New Roman" w:cs="Times New Roman"/>
                <w:color w:val="000000"/>
              </w:rPr>
              <w:t>%</w:t>
            </w:r>
          </w:p>
        </w:tc>
      </w:tr>
      <w:tr w:rsidR="00B20C27" w:rsidRPr="00D4260E" w:rsidTr="00B20C27">
        <w:trPr>
          <w:trHeight w:val="315"/>
        </w:trPr>
        <w:tc>
          <w:tcPr>
            <w:tcW w:w="3920" w:type="dxa"/>
            <w:tcBorders>
              <w:top w:val="single" w:sz="4" w:space="0" w:color="auto"/>
              <w:left w:val="single" w:sz="4" w:space="0" w:color="auto"/>
              <w:bottom w:val="single" w:sz="4" w:space="0" w:color="auto"/>
              <w:right w:val="single" w:sz="4" w:space="0" w:color="auto"/>
            </w:tcBorders>
            <w:shd w:val="clear" w:color="auto" w:fill="auto"/>
            <w:hideMark/>
          </w:tcPr>
          <w:p w:rsidR="00B20C27" w:rsidRPr="00D4260E" w:rsidRDefault="00B20C27" w:rsidP="00B20C27">
            <w:pPr>
              <w:spacing w:after="0" w:line="240" w:lineRule="auto"/>
              <w:jc w:val="both"/>
              <w:rPr>
                <w:rFonts w:ascii="Times New Roman" w:eastAsia="Times New Roman" w:hAnsi="Times New Roman" w:cs="Times New Roman"/>
                <w:color w:val="000000"/>
                <w:sz w:val="24"/>
                <w:szCs w:val="24"/>
              </w:rPr>
            </w:pPr>
            <w:r w:rsidRPr="00D4260E">
              <w:rPr>
                <w:rFonts w:ascii="Times New Roman" w:eastAsia="Times New Roman" w:hAnsi="Times New Roman" w:cs="Times New Roman"/>
                <w:color w:val="000000"/>
                <w:sz w:val="24"/>
                <w:szCs w:val="24"/>
              </w:rPr>
              <w:t>естественнонаучные предметы</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65,3</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54,8</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44,5</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52,7</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50,1</w:t>
            </w:r>
            <w:r w:rsidRPr="00D4260E">
              <w:rPr>
                <w:rFonts w:ascii="Times New Roman" w:eastAsia="Times New Roman" w:hAnsi="Times New Roman" w:cs="Times New Roman"/>
                <w:color w:val="000000"/>
              </w:rPr>
              <w:t>%</w:t>
            </w:r>
          </w:p>
        </w:tc>
      </w:tr>
      <w:tr w:rsidR="00B20C27" w:rsidRPr="00D4260E" w:rsidTr="00B20C27">
        <w:trPr>
          <w:trHeight w:val="420"/>
        </w:trPr>
        <w:tc>
          <w:tcPr>
            <w:tcW w:w="3920" w:type="dxa"/>
            <w:tcBorders>
              <w:top w:val="single" w:sz="4" w:space="0" w:color="auto"/>
              <w:left w:val="single" w:sz="4" w:space="0" w:color="auto"/>
              <w:bottom w:val="single" w:sz="4" w:space="0" w:color="auto"/>
              <w:right w:val="single" w:sz="4" w:space="0" w:color="auto"/>
            </w:tcBorders>
            <w:shd w:val="clear" w:color="auto" w:fill="auto"/>
            <w:hideMark/>
          </w:tcPr>
          <w:p w:rsidR="00B20C27" w:rsidRPr="00D4260E" w:rsidRDefault="00B20C27" w:rsidP="00B20C27">
            <w:pPr>
              <w:spacing w:after="0" w:line="240" w:lineRule="auto"/>
              <w:jc w:val="both"/>
              <w:rPr>
                <w:rFonts w:ascii="Times New Roman" w:eastAsia="Times New Roman" w:hAnsi="Times New Roman" w:cs="Times New Roman"/>
                <w:color w:val="000000"/>
                <w:sz w:val="24"/>
                <w:szCs w:val="24"/>
              </w:rPr>
            </w:pPr>
            <w:r w:rsidRPr="00D4260E">
              <w:rPr>
                <w:rFonts w:ascii="Times New Roman" w:eastAsia="Times New Roman" w:hAnsi="Times New Roman" w:cs="Times New Roman"/>
                <w:color w:val="000000"/>
                <w:sz w:val="24"/>
                <w:szCs w:val="24"/>
              </w:rPr>
              <w:t>общественно-научные предметы</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54,1</w:t>
            </w:r>
            <w:r w:rsidRPr="00D4260E">
              <w:rPr>
                <w:rFonts w:ascii="Times New Roman" w:eastAsia="Times New Roman" w:hAnsi="Times New Roman" w:cs="Times New Roman"/>
                <w:color w:val="000000"/>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61,6</w:t>
            </w:r>
            <w:r w:rsidRPr="00D4260E">
              <w:rPr>
                <w:rFonts w:ascii="Times New Roman" w:eastAsia="Times New Roman" w:hAnsi="Times New Roman" w:cs="Times New Roman"/>
                <w:color w:val="000000"/>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53,1</w:t>
            </w:r>
            <w:r w:rsidRPr="00D4260E">
              <w:rPr>
                <w:rFonts w:ascii="Times New Roman" w:eastAsia="Times New Roman" w:hAnsi="Times New Roman" w:cs="Times New Roman"/>
                <w:color w:val="000000"/>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r w:rsidRPr="00D4260E">
              <w:rPr>
                <w:rFonts w:ascii="Times New Roman" w:eastAsia="Times New Roman" w:hAnsi="Times New Roman" w:cs="Times New Roman"/>
                <w:color w:val="000000"/>
              </w:rPr>
              <w:t>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49,1</w:t>
            </w:r>
            <w:r w:rsidRPr="00D4260E">
              <w:rPr>
                <w:rFonts w:ascii="Times New Roman" w:eastAsia="Times New Roman" w:hAnsi="Times New Roman" w:cs="Times New Roman"/>
                <w:color w:val="000000"/>
              </w:rPr>
              <w:t>%</w:t>
            </w:r>
          </w:p>
        </w:tc>
      </w:tr>
      <w:tr w:rsidR="00B20C27" w:rsidRPr="00D4260E" w:rsidTr="00B20C27">
        <w:trPr>
          <w:trHeight w:val="424"/>
        </w:trPr>
        <w:tc>
          <w:tcPr>
            <w:tcW w:w="9320" w:type="dxa"/>
            <w:gridSpan w:val="6"/>
            <w:tcBorders>
              <w:top w:val="single" w:sz="4" w:space="0" w:color="auto"/>
              <w:left w:val="single" w:sz="4" w:space="0" w:color="auto"/>
              <w:bottom w:val="single" w:sz="4" w:space="0" w:color="auto"/>
              <w:right w:val="single" w:sz="4" w:space="0" w:color="auto"/>
            </w:tcBorders>
            <w:shd w:val="clear" w:color="auto" w:fill="auto"/>
            <w:hideMark/>
          </w:tcPr>
          <w:p w:rsidR="00B20C27" w:rsidRPr="00A04D45" w:rsidRDefault="00B20C27" w:rsidP="00B20C27">
            <w:pPr>
              <w:spacing w:after="0" w:line="240" w:lineRule="auto"/>
              <w:rPr>
                <w:rFonts w:ascii="Times New Roman" w:eastAsia="Times New Roman" w:hAnsi="Times New Roman" w:cs="Times New Roman"/>
                <w:i/>
                <w:iCs/>
                <w:color w:val="000000"/>
                <w:sz w:val="24"/>
                <w:szCs w:val="24"/>
              </w:rPr>
            </w:pPr>
            <w:r w:rsidRPr="00D4260E">
              <w:rPr>
                <w:rFonts w:ascii="Times New Roman" w:eastAsia="Times New Roman" w:hAnsi="Times New Roman" w:cs="Times New Roman"/>
                <w:i/>
                <w:iCs/>
                <w:color w:val="000000"/>
                <w:sz w:val="24"/>
                <w:szCs w:val="24"/>
              </w:rPr>
              <w:t>4.Успешность выполнения заданий по группам умений</w:t>
            </w:r>
            <w:r w:rsidRPr="00D4260E">
              <w:rPr>
                <w:rFonts w:ascii="Times New Roman" w:eastAsia="Times New Roman" w:hAnsi="Times New Roman" w:cs="Times New Roman"/>
                <w:color w:val="000000"/>
              </w:rPr>
              <w:t> </w:t>
            </w:r>
          </w:p>
        </w:tc>
      </w:tr>
      <w:tr w:rsidR="00B20C27" w:rsidRPr="00D4260E" w:rsidTr="00B20C27">
        <w:trPr>
          <w:trHeight w:val="795"/>
        </w:trPr>
        <w:tc>
          <w:tcPr>
            <w:tcW w:w="3920" w:type="dxa"/>
            <w:tcBorders>
              <w:top w:val="single" w:sz="4" w:space="0" w:color="auto"/>
              <w:left w:val="single" w:sz="4" w:space="0" w:color="auto"/>
              <w:bottom w:val="single" w:sz="4" w:space="0" w:color="auto"/>
              <w:right w:val="single" w:sz="4" w:space="0" w:color="auto"/>
            </w:tcBorders>
            <w:shd w:val="clear" w:color="auto" w:fill="auto"/>
            <w:hideMark/>
          </w:tcPr>
          <w:p w:rsidR="00B20C27" w:rsidRPr="00D4260E" w:rsidRDefault="00B20C27" w:rsidP="00B20C27">
            <w:pPr>
              <w:spacing w:after="0" w:line="240" w:lineRule="auto"/>
              <w:jc w:val="both"/>
              <w:rPr>
                <w:rFonts w:ascii="Times New Roman" w:eastAsia="Times New Roman" w:hAnsi="Times New Roman" w:cs="Times New Roman"/>
                <w:color w:val="000000"/>
                <w:sz w:val="24"/>
                <w:szCs w:val="24"/>
              </w:rPr>
            </w:pPr>
            <w:r w:rsidRPr="00D4260E">
              <w:rPr>
                <w:rFonts w:ascii="Times New Roman" w:eastAsia="Times New Roman" w:hAnsi="Times New Roman" w:cs="Times New Roman"/>
                <w:color w:val="000000"/>
                <w:sz w:val="24"/>
                <w:szCs w:val="24"/>
              </w:rPr>
              <w:t>-общее понимание текста, ориентация в тексте       (I группа)</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74,2</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64</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62,9</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67</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70,5</w:t>
            </w:r>
            <w:r w:rsidRPr="00D4260E">
              <w:rPr>
                <w:rFonts w:ascii="Times New Roman" w:eastAsia="Times New Roman" w:hAnsi="Times New Roman" w:cs="Times New Roman"/>
                <w:color w:val="000000"/>
              </w:rPr>
              <w:t>%</w:t>
            </w:r>
          </w:p>
        </w:tc>
      </w:tr>
      <w:tr w:rsidR="00B20C27" w:rsidRPr="00D4260E" w:rsidTr="00B20C27">
        <w:trPr>
          <w:trHeight w:val="1005"/>
        </w:trPr>
        <w:tc>
          <w:tcPr>
            <w:tcW w:w="3920" w:type="dxa"/>
            <w:tcBorders>
              <w:top w:val="single" w:sz="4" w:space="0" w:color="auto"/>
              <w:left w:val="single" w:sz="4" w:space="0" w:color="auto"/>
              <w:bottom w:val="single" w:sz="4" w:space="0" w:color="auto"/>
              <w:right w:val="single" w:sz="4" w:space="0" w:color="auto"/>
            </w:tcBorders>
            <w:shd w:val="clear" w:color="auto" w:fill="auto"/>
            <w:hideMark/>
          </w:tcPr>
          <w:p w:rsidR="00B20C27" w:rsidRPr="00D4260E" w:rsidRDefault="00B20C27" w:rsidP="00B20C27">
            <w:pPr>
              <w:spacing w:after="0" w:line="240" w:lineRule="auto"/>
              <w:jc w:val="both"/>
              <w:rPr>
                <w:rFonts w:ascii="Times New Roman" w:eastAsia="Times New Roman" w:hAnsi="Times New Roman" w:cs="Times New Roman"/>
                <w:color w:val="000000"/>
                <w:sz w:val="24"/>
                <w:szCs w:val="24"/>
              </w:rPr>
            </w:pPr>
            <w:r w:rsidRPr="00D4260E">
              <w:rPr>
                <w:rFonts w:ascii="Times New Roman" w:eastAsia="Times New Roman" w:hAnsi="Times New Roman" w:cs="Times New Roman"/>
                <w:color w:val="000000"/>
                <w:sz w:val="24"/>
                <w:szCs w:val="24"/>
              </w:rPr>
              <w:t>-глубокое и детальное понимание содержания и формы текста (II группа)</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53,6</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60,1</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49,6</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53</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56,1</w:t>
            </w:r>
            <w:r w:rsidRPr="00D4260E">
              <w:rPr>
                <w:rFonts w:ascii="Times New Roman" w:eastAsia="Times New Roman" w:hAnsi="Times New Roman" w:cs="Times New Roman"/>
                <w:color w:val="000000"/>
              </w:rPr>
              <w:t>%</w:t>
            </w:r>
          </w:p>
        </w:tc>
      </w:tr>
      <w:tr w:rsidR="00B20C27" w:rsidRPr="00D4260E" w:rsidTr="00B20C27">
        <w:trPr>
          <w:trHeight w:val="990"/>
        </w:trPr>
        <w:tc>
          <w:tcPr>
            <w:tcW w:w="3920" w:type="dxa"/>
            <w:tcBorders>
              <w:top w:val="single" w:sz="4" w:space="0" w:color="auto"/>
              <w:left w:val="single" w:sz="4" w:space="0" w:color="auto"/>
              <w:bottom w:val="single" w:sz="4" w:space="0" w:color="auto"/>
              <w:right w:val="single" w:sz="4" w:space="0" w:color="auto"/>
            </w:tcBorders>
            <w:shd w:val="clear" w:color="auto" w:fill="auto"/>
            <w:hideMark/>
          </w:tcPr>
          <w:p w:rsidR="00B20C27" w:rsidRPr="00D4260E" w:rsidRDefault="00B20C27" w:rsidP="00B20C27">
            <w:pPr>
              <w:spacing w:after="0" w:line="240" w:lineRule="auto"/>
              <w:jc w:val="both"/>
              <w:rPr>
                <w:rFonts w:ascii="Times New Roman" w:eastAsia="Times New Roman" w:hAnsi="Times New Roman" w:cs="Times New Roman"/>
                <w:color w:val="000000"/>
                <w:sz w:val="24"/>
                <w:szCs w:val="24"/>
              </w:rPr>
            </w:pPr>
            <w:r w:rsidRPr="00D4260E">
              <w:rPr>
                <w:rFonts w:ascii="Times New Roman" w:eastAsia="Times New Roman" w:hAnsi="Times New Roman" w:cs="Times New Roman"/>
                <w:color w:val="000000"/>
                <w:sz w:val="24"/>
                <w:szCs w:val="24"/>
              </w:rPr>
              <w:lastRenderedPageBreak/>
              <w:t>-использование информации из текста для различных целей (III группа)</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47,5</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43,3</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42,3</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45,3</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52,5</w:t>
            </w:r>
            <w:r w:rsidRPr="00D4260E">
              <w:rPr>
                <w:rFonts w:ascii="Times New Roman" w:eastAsia="Times New Roman" w:hAnsi="Times New Roman" w:cs="Times New Roman"/>
                <w:color w:val="000000"/>
              </w:rPr>
              <w:t>%</w:t>
            </w:r>
          </w:p>
        </w:tc>
      </w:tr>
      <w:tr w:rsidR="00B20C27" w:rsidRPr="00D4260E" w:rsidTr="00B20C27">
        <w:trPr>
          <w:trHeight w:val="315"/>
        </w:trPr>
        <w:tc>
          <w:tcPr>
            <w:tcW w:w="9320" w:type="dxa"/>
            <w:gridSpan w:val="6"/>
            <w:tcBorders>
              <w:top w:val="single" w:sz="4" w:space="0" w:color="auto"/>
              <w:left w:val="single" w:sz="4" w:space="0" w:color="auto"/>
              <w:bottom w:val="single" w:sz="4" w:space="0" w:color="auto"/>
              <w:right w:val="single" w:sz="4" w:space="0" w:color="auto"/>
            </w:tcBorders>
            <w:shd w:val="clear" w:color="auto" w:fill="auto"/>
            <w:hideMark/>
          </w:tcPr>
          <w:p w:rsidR="00B20C27" w:rsidRPr="00A04D45" w:rsidRDefault="00B20C27" w:rsidP="00B20C27">
            <w:pPr>
              <w:spacing w:after="0" w:line="240" w:lineRule="auto"/>
              <w:rPr>
                <w:rFonts w:ascii="Times New Roman" w:eastAsia="Times New Roman" w:hAnsi="Times New Roman" w:cs="Times New Roman"/>
                <w:i/>
                <w:iCs/>
                <w:color w:val="000000"/>
                <w:sz w:val="24"/>
                <w:szCs w:val="24"/>
              </w:rPr>
            </w:pPr>
            <w:r w:rsidRPr="00D4260E">
              <w:rPr>
                <w:rFonts w:ascii="Times New Roman" w:eastAsia="Times New Roman" w:hAnsi="Times New Roman" w:cs="Times New Roman"/>
                <w:i/>
                <w:iCs/>
                <w:color w:val="000000"/>
                <w:sz w:val="24"/>
                <w:szCs w:val="24"/>
              </w:rPr>
              <w:t>5.Уровни достижений</w:t>
            </w:r>
            <w:r w:rsidRPr="00D4260E">
              <w:rPr>
                <w:rFonts w:ascii="Times New Roman" w:eastAsia="Times New Roman" w:hAnsi="Times New Roman" w:cs="Times New Roman"/>
                <w:color w:val="000000"/>
              </w:rPr>
              <w:t> </w:t>
            </w:r>
          </w:p>
        </w:tc>
      </w:tr>
      <w:tr w:rsidR="00B20C27" w:rsidRPr="00D4260E" w:rsidTr="00B20C27">
        <w:trPr>
          <w:trHeight w:val="315"/>
        </w:trPr>
        <w:tc>
          <w:tcPr>
            <w:tcW w:w="3920" w:type="dxa"/>
            <w:tcBorders>
              <w:top w:val="single" w:sz="4" w:space="0" w:color="auto"/>
              <w:left w:val="single" w:sz="4" w:space="0" w:color="auto"/>
              <w:bottom w:val="single" w:sz="4" w:space="0" w:color="auto"/>
              <w:right w:val="single" w:sz="4" w:space="0" w:color="auto"/>
            </w:tcBorders>
            <w:shd w:val="clear" w:color="auto" w:fill="auto"/>
            <w:hideMark/>
          </w:tcPr>
          <w:p w:rsidR="00B20C27" w:rsidRPr="00D4260E" w:rsidRDefault="00B20C27" w:rsidP="00B20C2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4260E">
              <w:rPr>
                <w:rFonts w:ascii="Times New Roman" w:eastAsia="Times New Roman" w:hAnsi="Times New Roman" w:cs="Times New Roman"/>
                <w:color w:val="000000"/>
                <w:sz w:val="24"/>
                <w:szCs w:val="24"/>
              </w:rPr>
              <w:t>высокий</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i/>
                <w:iCs/>
                <w:color w:val="000000"/>
                <w:sz w:val="24"/>
                <w:szCs w:val="24"/>
              </w:rPr>
            </w:pPr>
            <w:r w:rsidRPr="00D4260E">
              <w:rPr>
                <w:rFonts w:ascii="Times New Roman" w:eastAsia="Times New Roman" w:hAnsi="Times New Roman" w:cs="Times New Roman"/>
                <w:i/>
                <w:iCs/>
                <w:color w:val="000000"/>
                <w:sz w:val="24"/>
                <w:szCs w:val="24"/>
              </w:rPr>
              <w:t>-</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i/>
                <w:iCs/>
                <w:color w:val="000000"/>
                <w:sz w:val="24"/>
                <w:szCs w:val="24"/>
              </w:rPr>
            </w:pPr>
            <w:r w:rsidRPr="00D4260E">
              <w:rPr>
                <w:rFonts w:ascii="Times New Roman" w:eastAsia="Times New Roman" w:hAnsi="Times New Roman" w:cs="Times New Roman"/>
                <w:i/>
                <w:iCs/>
                <w:color w:val="000000"/>
                <w:sz w:val="24"/>
                <w:szCs w:val="24"/>
              </w:rPr>
              <w:t>-</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i/>
                <w:iCs/>
                <w:color w:val="000000"/>
                <w:sz w:val="24"/>
                <w:szCs w:val="24"/>
              </w:rPr>
            </w:pPr>
            <w:r w:rsidRPr="00D4260E">
              <w:rPr>
                <w:rFonts w:ascii="Times New Roman" w:eastAsia="Times New Roman" w:hAnsi="Times New Roman" w:cs="Times New Roman"/>
                <w:i/>
                <w:iCs/>
                <w:color w:val="000000"/>
                <w:sz w:val="24"/>
                <w:szCs w:val="24"/>
              </w:rPr>
              <w:t>-</w:t>
            </w:r>
          </w:p>
        </w:tc>
        <w:tc>
          <w:tcPr>
            <w:tcW w:w="1080" w:type="dxa"/>
            <w:tcBorders>
              <w:top w:val="nil"/>
              <w:left w:val="nil"/>
              <w:bottom w:val="single" w:sz="4" w:space="0" w:color="auto"/>
              <w:right w:val="single" w:sz="4" w:space="0" w:color="auto"/>
            </w:tcBorders>
            <w:shd w:val="clear" w:color="auto" w:fill="auto"/>
            <w:noWrap/>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Pr="00D4260E">
              <w:rPr>
                <w:rFonts w:ascii="Times New Roman" w:eastAsia="Times New Roman" w:hAnsi="Times New Roman" w:cs="Times New Roman"/>
                <w:color w:val="000000"/>
              </w:rPr>
              <w:t>%</w:t>
            </w:r>
          </w:p>
        </w:tc>
      </w:tr>
      <w:tr w:rsidR="00B20C27" w:rsidRPr="00D4260E" w:rsidTr="00B20C27">
        <w:trPr>
          <w:trHeight w:val="315"/>
        </w:trPr>
        <w:tc>
          <w:tcPr>
            <w:tcW w:w="3920" w:type="dxa"/>
            <w:tcBorders>
              <w:top w:val="single" w:sz="4" w:space="0" w:color="auto"/>
              <w:left w:val="single" w:sz="4" w:space="0" w:color="auto"/>
              <w:bottom w:val="single" w:sz="4" w:space="0" w:color="auto"/>
              <w:right w:val="single" w:sz="4" w:space="0" w:color="auto"/>
            </w:tcBorders>
            <w:shd w:val="clear" w:color="auto" w:fill="auto"/>
            <w:hideMark/>
          </w:tcPr>
          <w:p w:rsidR="00B20C27" w:rsidRPr="00D4260E" w:rsidRDefault="00B20C27" w:rsidP="00B20C2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4260E">
              <w:rPr>
                <w:rFonts w:ascii="Times New Roman" w:eastAsia="Times New Roman" w:hAnsi="Times New Roman" w:cs="Times New Roman"/>
                <w:color w:val="000000"/>
                <w:sz w:val="24"/>
                <w:szCs w:val="24"/>
              </w:rPr>
              <w:t>повышенный</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34,3</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37</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37,6</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38</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41,7</w:t>
            </w:r>
            <w:r w:rsidRPr="00D4260E">
              <w:rPr>
                <w:rFonts w:ascii="Times New Roman" w:eastAsia="Times New Roman" w:hAnsi="Times New Roman" w:cs="Times New Roman"/>
                <w:color w:val="000000"/>
              </w:rPr>
              <w:t>%</w:t>
            </w:r>
          </w:p>
        </w:tc>
      </w:tr>
      <w:tr w:rsidR="00B20C27" w:rsidRPr="00D4260E" w:rsidTr="00B20C27">
        <w:trPr>
          <w:trHeight w:val="315"/>
        </w:trPr>
        <w:tc>
          <w:tcPr>
            <w:tcW w:w="3920" w:type="dxa"/>
            <w:tcBorders>
              <w:top w:val="single" w:sz="4" w:space="0" w:color="auto"/>
              <w:left w:val="single" w:sz="4" w:space="0" w:color="auto"/>
              <w:bottom w:val="single" w:sz="4" w:space="0" w:color="auto"/>
              <w:right w:val="single" w:sz="4" w:space="0" w:color="auto"/>
            </w:tcBorders>
            <w:shd w:val="clear" w:color="auto" w:fill="auto"/>
            <w:hideMark/>
          </w:tcPr>
          <w:p w:rsidR="00B20C27" w:rsidRPr="00D4260E" w:rsidRDefault="00B20C27" w:rsidP="00B20C2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4260E">
              <w:rPr>
                <w:rFonts w:ascii="Times New Roman" w:eastAsia="Times New Roman" w:hAnsi="Times New Roman" w:cs="Times New Roman"/>
                <w:color w:val="000000"/>
                <w:sz w:val="24"/>
                <w:szCs w:val="24"/>
              </w:rPr>
              <w:t>базовый</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52,7</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52</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54,1</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53</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53</w:t>
            </w:r>
            <w:r w:rsidRPr="00D4260E">
              <w:rPr>
                <w:rFonts w:ascii="Times New Roman" w:eastAsia="Times New Roman" w:hAnsi="Times New Roman" w:cs="Times New Roman"/>
                <w:color w:val="000000"/>
              </w:rPr>
              <w:t>%</w:t>
            </w:r>
          </w:p>
        </w:tc>
      </w:tr>
      <w:tr w:rsidR="00B20C27" w:rsidRPr="00D4260E" w:rsidTr="00B20C27">
        <w:trPr>
          <w:trHeight w:val="315"/>
        </w:trPr>
        <w:tc>
          <w:tcPr>
            <w:tcW w:w="3920" w:type="dxa"/>
            <w:tcBorders>
              <w:top w:val="single" w:sz="4" w:space="0" w:color="auto"/>
              <w:left w:val="single" w:sz="4" w:space="0" w:color="auto"/>
              <w:bottom w:val="single" w:sz="4" w:space="0" w:color="auto"/>
              <w:right w:val="single" w:sz="4" w:space="0" w:color="auto"/>
            </w:tcBorders>
            <w:shd w:val="clear" w:color="auto" w:fill="auto"/>
            <w:hideMark/>
          </w:tcPr>
          <w:p w:rsidR="00B20C27" w:rsidRPr="00D4260E" w:rsidRDefault="00B20C27" w:rsidP="00B20C2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4260E">
              <w:rPr>
                <w:rFonts w:ascii="Times New Roman" w:eastAsia="Times New Roman" w:hAnsi="Times New Roman" w:cs="Times New Roman"/>
                <w:color w:val="000000"/>
                <w:sz w:val="24"/>
                <w:szCs w:val="24"/>
              </w:rPr>
              <w:t>пониженный</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12,5</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7,8</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3,6</w:t>
            </w:r>
            <w:r w:rsidRPr="00D4260E">
              <w:rPr>
                <w:rFonts w:ascii="Times New Roman" w:eastAsia="Times New Roman" w:hAnsi="Times New Roman" w:cs="Times New Roman"/>
                <w:color w:val="000000"/>
              </w:rPr>
              <w:t>%</w:t>
            </w:r>
          </w:p>
        </w:tc>
      </w:tr>
      <w:tr w:rsidR="00B20C27" w:rsidRPr="00D4260E" w:rsidTr="00B20C27">
        <w:trPr>
          <w:trHeight w:val="315"/>
        </w:trPr>
        <w:tc>
          <w:tcPr>
            <w:tcW w:w="3920" w:type="dxa"/>
            <w:tcBorders>
              <w:top w:val="single" w:sz="4" w:space="0" w:color="auto"/>
              <w:left w:val="single" w:sz="4" w:space="0" w:color="auto"/>
              <w:bottom w:val="single" w:sz="4" w:space="0" w:color="auto"/>
              <w:right w:val="single" w:sz="4" w:space="0" w:color="auto"/>
            </w:tcBorders>
            <w:shd w:val="clear" w:color="auto" w:fill="auto"/>
            <w:hideMark/>
          </w:tcPr>
          <w:p w:rsidR="00B20C27" w:rsidRPr="00D4260E" w:rsidRDefault="00B20C27" w:rsidP="00B20C2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4260E">
              <w:rPr>
                <w:rFonts w:ascii="Times New Roman" w:eastAsia="Times New Roman" w:hAnsi="Times New Roman" w:cs="Times New Roman"/>
                <w:color w:val="000000"/>
                <w:sz w:val="24"/>
                <w:szCs w:val="24"/>
              </w:rPr>
              <w:t>недостаточный</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0,5</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0,5</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Pr="00D4260E">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B20C27" w:rsidRPr="00D4260E" w:rsidRDefault="00B20C27" w:rsidP="00B20C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0,5</w:t>
            </w:r>
            <w:r w:rsidRPr="00D4260E">
              <w:rPr>
                <w:rFonts w:ascii="Times New Roman" w:eastAsia="Times New Roman" w:hAnsi="Times New Roman" w:cs="Times New Roman"/>
                <w:color w:val="000000"/>
              </w:rPr>
              <w:t>%</w:t>
            </w:r>
          </w:p>
        </w:tc>
      </w:tr>
      <w:tr w:rsidR="00B20C27" w:rsidRPr="00D4260E" w:rsidTr="00B20C27">
        <w:trPr>
          <w:trHeight w:val="300"/>
        </w:trPr>
        <w:tc>
          <w:tcPr>
            <w:tcW w:w="9320" w:type="dxa"/>
            <w:gridSpan w:val="6"/>
            <w:tcBorders>
              <w:top w:val="single" w:sz="4" w:space="0" w:color="auto"/>
              <w:left w:val="nil"/>
              <w:bottom w:val="nil"/>
              <w:right w:val="nil"/>
            </w:tcBorders>
            <w:shd w:val="clear" w:color="auto" w:fill="auto"/>
            <w:noWrap/>
            <w:vAlign w:val="bottom"/>
            <w:hideMark/>
          </w:tcPr>
          <w:p w:rsidR="00B20C27" w:rsidRPr="00D4260E" w:rsidRDefault="00B20C27" w:rsidP="00B20C27">
            <w:pPr>
              <w:spacing w:after="0" w:line="240" w:lineRule="auto"/>
              <w:rPr>
                <w:rFonts w:ascii="Times New Roman" w:eastAsia="Times New Roman" w:hAnsi="Times New Roman" w:cs="Times New Roman"/>
                <w:color w:val="000000"/>
              </w:rPr>
            </w:pPr>
            <w:r w:rsidRPr="00D4260E">
              <w:rPr>
                <w:rFonts w:ascii="Times New Roman" w:eastAsia="Times New Roman" w:hAnsi="Times New Roman" w:cs="Times New Roman"/>
                <w:color w:val="000000"/>
              </w:rPr>
              <w:t>*в работах для обучающихся 5 - 8-х классов высокий уровень не выделялся</w:t>
            </w:r>
          </w:p>
        </w:tc>
      </w:tr>
    </w:tbl>
    <w:p w:rsidR="00B20C27" w:rsidRPr="004C312D" w:rsidRDefault="00B20C27" w:rsidP="00B20C27">
      <w:pPr>
        <w:widowControl w:val="0"/>
        <w:overflowPunct w:val="0"/>
        <w:autoSpaceDE w:val="0"/>
        <w:autoSpaceDN w:val="0"/>
        <w:adjustRightInd w:val="0"/>
        <w:spacing w:after="0"/>
        <w:jc w:val="both"/>
        <w:rPr>
          <w:rFonts w:ascii="Times New Roman" w:hAnsi="Times New Roman"/>
          <w:sz w:val="28"/>
          <w:szCs w:val="28"/>
        </w:rPr>
      </w:pPr>
      <w:r w:rsidRPr="004C312D">
        <w:rPr>
          <w:rFonts w:ascii="Times New Roman" w:hAnsi="Times New Roman"/>
          <w:sz w:val="28"/>
          <w:szCs w:val="28"/>
        </w:rPr>
        <w:t>Сравнительный анализ результатов девят</w:t>
      </w:r>
      <w:r>
        <w:rPr>
          <w:rFonts w:ascii="Times New Roman" w:hAnsi="Times New Roman"/>
          <w:sz w:val="28"/>
          <w:szCs w:val="28"/>
        </w:rPr>
        <w:t xml:space="preserve">иклассников, обучавшихся в классах ФГОС </w:t>
      </w:r>
      <w:r w:rsidRPr="004C312D">
        <w:rPr>
          <w:rFonts w:ascii="Times New Roman" w:hAnsi="Times New Roman"/>
          <w:sz w:val="28"/>
          <w:szCs w:val="28"/>
        </w:rPr>
        <w:t xml:space="preserve">с их же результатами в 2018 </w:t>
      </w:r>
      <w:r>
        <w:rPr>
          <w:rFonts w:ascii="Times New Roman" w:hAnsi="Times New Roman"/>
          <w:sz w:val="28"/>
          <w:szCs w:val="28"/>
        </w:rPr>
        <w:t>г.</w:t>
      </w:r>
      <w:r w:rsidRPr="004C312D">
        <w:rPr>
          <w:rFonts w:ascii="Times New Roman" w:hAnsi="Times New Roman"/>
          <w:sz w:val="28"/>
          <w:szCs w:val="28"/>
        </w:rPr>
        <w:t xml:space="preserve"> в 8-х классах показал следующее:</w:t>
      </w:r>
    </w:p>
    <w:p w:rsidR="00B20C27" w:rsidRPr="004C312D" w:rsidRDefault="00B20C27" w:rsidP="00B20C27">
      <w:pPr>
        <w:widowControl w:val="0"/>
        <w:overflowPunct w:val="0"/>
        <w:autoSpaceDE w:val="0"/>
        <w:autoSpaceDN w:val="0"/>
        <w:adjustRightInd w:val="0"/>
        <w:spacing w:after="0"/>
        <w:jc w:val="both"/>
        <w:rPr>
          <w:rFonts w:ascii="Times New Roman" w:hAnsi="Times New Roman"/>
          <w:sz w:val="28"/>
          <w:szCs w:val="28"/>
        </w:rPr>
      </w:pPr>
      <w:r w:rsidRPr="004C312D">
        <w:rPr>
          <w:rFonts w:ascii="Times New Roman" w:hAnsi="Times New Roman"/>
          <w:sz w:val="28"/>
          <w:szCs w:val="28"/>
        </w:rPr>
        <w:t xml:space="preserve">- </w:t>
      </w:r>
      <w:r>
        <w:rPr>
          <w:rFonts w:ascii="Times New Roman" w:hAnsi="Times New Roman"/>
          <w:sz w:val="28"/>
          <w:szCs w:val="28"/>
        </w:rPr>
        <w:t xml:space="preserve">выросла </w:t>
      </w:r>
      <w:r w:rsidRPr="004C312D">
        <w:rPr>
          <w:rFonts w:ascii="Times New Roman" w:hAnsi="Times New Roman"/>
          <w:sz w:val="28"/>
          <w:szCs w:val="28"/>
        </w:rPr>
        <w:t xml:space="preserve">успешность выполнения всей работы – </w:t>
      </w:r>
      <w:r>
        <w:rPr>
          <w:rFonts w:ascii="Times New Roman" w:hAnsi="Times New Roman"/>
          <w:sz w:val="28"/>
          <w:szCs w:val="28"/>
        </w:rPr>
        <w:t>58,4</w:t>
      </w:r>
      <w:r w:rsidRPr="004C312D">
        <w:rPr>
          <w:rFonts w:ascii="Times New Roman" w:hAnsi="Times New Roman"/>
          <w:sz w:val="28"/>
          <w:szCs w:val="28"/>
        </w:rPr>
        <w:t xml:space="preserve">% в 2019 </w:t>
      </w:r>
      <w:r>
        <w:rPr>
          <w:rFonts w:ascii="Times New Roman" w:hAnsi="Times New Roman"/>
          <w:sz w:val="28"/>
          <w:szCs w:val="28"/>
        </w:rPr>
        <w:t>г.</w:t>
      </w:r>
      <w:r w:rsidRPr="004C312D">
        <w:rPr>
          <w:rFonts w:ascii="Times New Roman" w:hAnsi="Times New Roman"/>
          <w:sz w:val="28"/>
          <w:szCs w:val="28"/>
        </w:rPr>
        <w:t xml:space="preserve">, в 2018 </w:t>
      </w:r>
      <w:r>
        <w:rPr>
          <w:rFonts w:ascii="Times New Roman" w:hAnsi="Times New Roman"/>
          <w:sz w:val="28"/>
          <w:szCs w:val="28"/>
        </w:rPr>
        <w:t>г.</w:t>
      </w:r>
      <w:r w:rsidRPr="004C312D">
        <w:rPr>
          <w:rFonts w:ascii="Times New Roman" w:hAnsi="Times New Roman"/>
          <w:sz w:val="28"/>
          <w:szCs w:val="28"/>
        </w:rPr>
        <w:t xml:space="preserve"> -  </w:t>
      </w:r>
      <w:r>
        <w:rPr>
          <w:rFonts w:ascii="Times New Roman" w:hAnsi="Times New Roman"/>
          <w:sz w:val="28"/>
          <w:szCs w:val="28"/>
        </w:rPr>
        <w:t>55,9</w:t>
      </w:r>
      <w:r w:rsidRPr="004C312D">
        <w:rPr>
          <w:rFonts w:ascii="Times New Roman" w:hAnsi="Times New Roman"/>
          <w:sz w:val="28"/>
          <w:szCs w:val="28"/>
        </w:rPr>
        <w:t>%;</w:t>
      </w:r>
    </w:p>
    <w:p w:rsidR="00B20C27" w:rsidRPr="00762EA3" w:rsidRDefault="00B20C27" w:rsidP="00B20C27">
      <w:pPr>
        <w:widowControl w:val="0"/>
        <w:overflowPunct w:val="0"/>
        <w:autoSpaceDE w:val="0"/>
        <w:autoSpaceDN w:val="0"/>
        <w:adjustRightInd w:val="0"/>
        <w:spacing w:after="0"/>
        <w:jc w:val="both"/>
        <w:rPr>
          <w:rFonts w:ascii="Times New Roman" w:hAnsi="Times New Roman"/>
          <w:sz w:val="28"/>
          <w:szCs w:val="28"/>
        </w:rPr>
      </w:pPr>
      <w:r w:rsidRPr="00762EA3">
        <w:rPr>
          <w:rFonts w:ascii="Times New Roman" w:hAnsi="Times New Roman"/>
          <w:sz w:val="28"/>
          <w:szCs w:val="28"/>
        </w:rPr>
        <w:t>-</w:t>
      </w:r>
      <w:r>
        <w:rPr>
          <w:rFonts w:ascii="Times New Roman" w:hAnsi="Times New Roman"/>
          <w:sz w:val="28"/>
          <w:szCs w:val="28"/>
        </w:rPr>
        <w:t>выросла</w:t>
      </w:r>
      <w:r w:rsidRPr="00762EA3">
        <w:rPr>
          <w:rFonts w:ascii="Times New Roman" w:hAnsi="Times New Roman"/>
          <w:sz w:val="28"/>
          <w:szCs w:val="28"/>
        </w:rPr>
        <w:t xml:space="preserve"> успешность выполнения заданий по математике – на </w:t>
      </w:r>
      <w:r>
        <w:rPr>
          <w:rFonts w:ascii="Times New Roman" w:hAnsi="Times New Roman"/>
          <w:sz w:val="28"/>
          <w:szCs w:val="28"/>
        </w:rPr>
        <w:t>14,3</w:t>
      </w:r>
      <w:r w:rsidRPr="00762EA3">
        <w:rPr>
          <w:rFonts w:ascii="Times New Roman" w:hAnsi="Times New Roman"/>
          <w:sz w:val="28"/>
          <w:szCs w:val="28"/>
        </w:rPr>
        <w:t>% и по  русскому языку - на 9</w:t>
      </w:r>
      <w:r>
        <w:rPr>
          <w:rFonts w:ascii="Times New Roman" w:hAnsi="Times New Roman"/>
          <w:sz w:val="28"/>
          <w:szCs w:val="28"/>
        </w:rPr>
        <w:t>,6%</w:t>
      </w:r>
      <w:r w:rsidRPr="00762EA3">
        <w:rPr>
          <w:rFonts w:ascii="Times New Roman" w:hAnsi="Times New Roman"/>
          <w:sz w:val="28"/>
          <w:szCs w:val="28"/>
        </w:rPr>
        <w:t xml:space="preserve">; </w:t>
      </w:r>
      <w:r>
        <w:rPr>
          <w:rFonts w:ascii="Times New Roman" w:hAnsi="Times New Roman"/>
          <w:sz w:val="28"/>
          <w:szCs w:val="28"/>
        </w:rPr>
        <w:t>снизилась</w:t>
      </w:r>
      <w:r w:rsidRPr="00762EA3">
        <w:rPr>
          <w:rFonts w:ascii="Times New Roman" w:hAnsi="Times New Roman"/>
          <w:sz w:val="28"/>
          <w:szCs w:val="28"/>
        </w:rPr>
        <w:t xml:space="preserve"> – по общественно-научным предметам - на </w:t>
      </w:r>
      <w:r>
        <w:rPr>
          <w:rFonts w:ascii="Times New Roman" w:hAnsi="Times New Roman"/>
          <w:sz w:val="28"/>
          <w:szCs w:val="28"/>
        </w:rPr>
        <w:t>8,9%</w:t>
      </w:r>
      <w:r w:rsidRPr="00762EA3">
        <w:rPr>
          <w:rFonts w:ascii="Times New Roman" w:hAnsi="Times New Roman"/>
          <w:sz w:val="28"/>
          <w:szCs w:val="28"/>
        </w:rPr>
        <w:t xml:space="preserve">, по естественнонаучным предметам на </w:t>
      </w:r>
      <w:r>
        <w:rPr>
          <w:rFonts w:ascii="Times New Roman" w:hAnsi="Times New Roman"/>
          <w:sz w:val="28"/>
          <w:szCs w:val="28"/>
        </w:rPr>
        <w:t>2,6</w:t>
      </w:r>
      <w:r w:rsidRPr="00762EA3">
        <w:rPr>
          <w:rFonts w:ascii="Times New Roman" w:hAnsi="Times New Roman"/>
          <w:sz w:val="28"/>
          <w:szCs w:val="28"/>
        </w:rPr>
        <w:t xml:space="preserve">%; </w:t>
      </w:r>
    </w:p>
    <w:p w:rsidR="00B20C27" w:rsidRPr="00F94F8F" w:rsidRDefault="00B20C27" w:rsidP="00B20C27">
      <w:pPr>
        <w:widowControl w:val="0"/>
        <w:overflowPunct w:val="0"/>
        <w:autoSpaceDE w:val="0"/>
        <w:autoSpaceDN w:val="0"/>
        <w:adjustRightInd w:val="0"/>
        <w:spacing w:after="0"/>
        <w:jc w:val="both"/>
        <w:rPr>
          <w:rFonts w:ascii="Times New Roman" w:hAnsi="Times New Roman"/>
          <w:sz w:val="28"/>
          <w:szCs w:val="28"/>
        </w:rPr>
      </w:pPr>
      <w:r w:rsidRPr="00F94F8F">
        <w:rPr>
          <w:rFonts w:ascii="Times New Roman" w:hAnsi="Times New Roman"/>
          <w:sz w:val="28"/>
          <w:szCs w:val="28"/>
        </w:rPr>
        <w:t>-</w:t>
      </w:r>
      <w:r>
        <w:rPr>
          <w:rFonts w:ascii="Times New Roman" w:hAnsi="Times New Roman"/>
          <w:sz w:val="28"/>
          <w:szCs w:val="28"/>
        </w:rPr>
        <w:t>выросла</w:t>
      </w:r>
      <w:r w:rsidRPr="00F94F8F">
        <w:rPr>
          <w:rFonts w:ascii="Times New Roman" w:hAnsi="Times New Roman"/>
          <w:sz w:val="28"/>
          <w:szCs w:val="28"/>
        </w:rPr>
        <w:t xml:space="preserve"> успешность выполнения заданий по всем  группам умений: по </w:t>
      </w:r>
      <w:r w:rsidRPr="00F94F8F">
        <w:rPr>
          <w:rFonts w:ascii="Times New Roman" w:hAnsi="Times New Roman"/>
          <w:sz w:val="28"/>
          <w:szCs w:val="28"/>
          <w:lang w:val="en-US"/>
        </w:rPr>
        <w:t>I</w:t>
      </w:r>
      <w:r w:rsidRPr="00F94F8F">
        <w:rPr>
          <w:rFonts w:ascii="Times New Roman" w:hAnsi="Times New Roman"/>
          <w:sz w:val="28"/>
          <w:szCs w:val="28"/>
        </w:rPr>
        <w:t xml:space="preserve"> группе  - на </w:t>
      </w:r>
      <w:r>
        <w:rPr>
          <w:rFonts w:ascii="Times New Roman" w:hAnsi="Times New Roman"/>
          <w:sz w:val="28"/>
          <w:szCs w:val="28"/>
        </w:rPr>
        <w:t>3,5%</w:t>
      </w:r>
      <w:r w:rsidRPr="00F94F8F">
        <w:rPr>
          <w:rFonts w:ascii="Times New Roman" w:hAnsi="Times New Roman"/>
          <w:sz w:val="28"/>
          <w:szCs w:val="28"/>
        </w:rPr>
        <w:t xml:space="preserve">, по </w:t>
      </w:r>
      <w:r w:rsidRPr="00F94F8F">
        <w:rPr>
          <w:rFonts w:ascii="Times New Roman" w:hAnsi="Times New Roman"/>
          <w:sz w:val="28"/>
          <w:szCs w:val="28"/>
          <w:lang w:val="en-US"/>
        </w:rPr>
        <w:t>II</w:t>
      </w:r>
      <w:r w:rsidRPr="00F94F8F">
        <w:rPr>
          <w:rFonts w:ascii="Times New Roman" w:hAnsi="Times New Roman"/>
          <w:sz w:val="28"/>
          <w:szCs w:val="28"/>
        </w:rPr>
        <w:t xml:space="preserve"> группе - на </w:t>
      </w:r>
      <w:r>
        <w:rPr>
          <w:rFonts w:ascii="Times New Roman" w:hAnsi="Times New Roman"/>
          <w:sz w:val="28"/>
          <w:szCs w:val="28"/>
        </w:rPr>
        <w:t>3,1</w:t>
      </w:r>
      <w:r w:rsidRPr="00F94F8F">
        <w:rPr>
          <w:rFonts w:ascii="Times New Roman" w:hAnsi="Times New Roman"/>
          <w:sz w:val="28"/>
          <w:szCs w:val="28"/>
        </w:rPr>
        <w:t xml:space="preserve">% и по </w:t>
      </w:r>
      <w:r w:rsidRPr="00F94F8F">
        <w:rPr>
          <w:rFonts w:ascii="Times New Roman" w:hAnsi="Times New Roman"/>
          <w:sz w:val="28"/>
          <w:szCs w:val="28"/>
          <w:lang w:val="en-US"/>
        </w:rPr>
        <w:t>III</w:t>
      </w:r>
      <w:r w:rsidRPr="00F94F8F">
        <w:rPr>
          <w:rFonts w:ascii="Times New Roman" w:hAnsi="Times New Roman"/>
          <w:sz w:val="28"/>
          <w:szCs w:val="28"/>
        </w:rPr>
        <w:t xml:space="preserve"> группе  - </w:t>
      </w:r>
      <w:proofErr w:type="gramStart"/>
      <w:r w:rsidRPr="00F94F8F">
        <w:rPr>
          <w:rFonts w:ascii="Times New Roman" w:hAnsi="Times New Roman"/>
          <w:sz w:val="28"/>
          <w:szCs w:val="28"/>
        </w:rPr>
        <w:t>на</w:t>
      </w:r>
      <w:proofErr w:type="gramEnd"/>
      <w:r w:rsidRPr="00F94F8F">
        <w:rPr>
          <w:rFonts w:ascii="Times New Roman" w:hAnsi="Times New Roman"/>
          <w:sz w:val="28"/>
          <w:szCs w:val="28"/>
        </w:rPr>
        <w:t xml:space="preserve"> 7,2%; </w:t>
      </w:r>
    </w:p>
    <w:p w:rsidR="00B20C27" w:rsidRPr="00F94F8F" w:rsidRDefault="00B20C27" w:rsidP="00B20C27">
      <w:pPr>
        <w:widowControl w:val="0"/>
        <w:overflowPunct w:val="0"/>
        <w:autoSpaceDE w:val="0"/>
        <w:autoSpaceDN w:val="0"/>
        <w:adjustRightInd w:val="0"/>
        <w:spacing w:after="0"/>
        <w:jc w:val="both"/>
        <w:rPr>
          <w:rFonts w:ascii="Times New Roman" w:hAnsi="Times New Roman"/>
          <w:sz w:val="28"/>
          <w:szCs w:val="28"/>
        </w:rPr>
      </w:pPr>
      <w:r w:rsidRPr="00F94F8F">
        <w:rPr>
          <w:rFonts w:ascii="Times New Roman" w:hAnsi="Times New Roman"/>
          <w:sz w:val="28"/>
          <w:szCs w:val="28"/>
        </w:rPr>
        <w:t xml:space="preserve">- </w:t>
      </w:r>
      <w:r>
        <w:rPr>
          <w:rFonts w:ascii="Times New Roman" w:hAnsi="Times New Roman"/>
          <w:sz w:val="28"/>
          <w:szCs w:val="28"/>
        </w:rPr>
        <w:t>выросла</w:t>
      </w:r>
      <w:r w:rsidRPr="00F94F8F">
        <w:rPr>
          <w:rFonts w:ascii="Times New Roman" w:hAnsi="Times New Roman"/>
          <w:sz w:val="28"/>
          <w:szCs w:val="28"/>
        </w:rPr>
        <w:t xml:space="preserve">  доля обучающихся, достигших базового и повышенного уровней овладения читательской грамотностью на 4,</w:t>
      </w:r>
      <w:r>
        <w:rPr>
          <w:rFonts w:ascii="Times New Roman" w:hAnsi="Times New Roman"/>
          <w:sz w:val="28"/>
          <w:szCs w:val="28"/>
        </w:rPr>
        <w:t>9</w:t>
      </w:r>
      <w:r w:rsidRPr="00F94F8F">
        <w:rPr>
          <w:rFonts w:ascii="Times New Roman" w:hAnsi="Times New Roman"/>
          <w:sz w:val="28"/>
          <w:szCs w:val="28"/>
        </w:rPr>
        <w:t xml:space="preserve">% – с </w:t>
      </w:r>
      <w:r>
        <w:rPr>
          <w:rFonts w:ascii="Times New Roman" w:hAnsi="Times New Roman"/>
          <w:sz w:val="28"/>
          <w:szCs w:val="28"/>
        </w:rPr>
        <w:t>91</w:t>
      </w:r>
      <w:r w:rsidRPr="00F94F8F">
        <w:rPr>
          <w:rFonts w:ascii="Times New Roman" w:hAnsi="Times New Roman"/>
          <w:sz w:val="28"/>
          <w:szCs w:val="28"/>
        </w:rPr>
        <w:t xml:space="preserve">% в 2018 </w:t>
      </w:r>
      <w:r>
        <w:rPr>
          <w:rFonts w:ascii="Times New Roman" w:hAnsi="Times New Roman"/>
          <w:sz w:val="28"/>
          <w:szCs w:val="28"/>
        </w:rPr>
        <w:t>г.</w:t>
      </w:r>
      <w:r w:rsidRPr="00F94F8F">
        <w:rPr>
          <w:rFonts w:ascii="Times New Roman" w:hAnsi="Times New Roman"/>
          <w:sz w:val="28"/>
          <w:szCs w:val="28"/>
        </w:rPr>
        <w:t xml:space="preserve"> до </w:t>
      </w:r>
      <w:r>
        <w:rPr>
          <w:rFonts w:ascii="Times New Roman" w:hAnsi="Times New Roman"/>
          <w:sz w:val="28"/>
          <w:szCs w:val="28"/>
        </w:rPr>
        <w:t>95,9</w:t>
      </w:r>
      <w:r w:rsidRPr="00F94F8F">
        <w:rPr>
          <w:rFonts w:ascii="Times New Roman" w:hAnsi="Times New Roman"/>
          <w:sz w:val="28"/>
          <w:szCs w:val="28"/>
        </w:rPr>
        <w:t xml:space="preserve"> % в 2019 </w:t>
      </w:r>
      <w:r>
        <w:rPr>
          <w:rFonts w:ascii="Times New Roman" w:hAnsi="Times New Roman"/>
          <w:sz w:val="28"/>
          <w:szCs w:val="28"/>
        </w:rPr>
        <w:t>г.</w:t>
      </w:r>
    </w:p>
    <w:p w:rsidR="00B20C27" w:rsidRDefault="00B20C27" w:rsidP="00B20C27">
      <w:pPr>
        <w:widowControl w:val="0"/>
        <w:overflowPunct w:val="0"/>
        <w:autoSpaceDE w:val="0"/>
        <w:autoSpaceDN w:val="0"/>
        <w:adjustRightInd w:val="0"/>
        <w:spacing w:after="0"/>
        <w:jc w:val="both"/>
        <w:rPr>
          <w:rFonts w:ascii="Times New Roman" w:hAnsi="Times New Roman"/>
          <w:sz w:val="28"/>
          <w:szCs w:val="28"/>
        </w:rPr>
      </w:pPr>
      <w:r w:rsidRPr="00F94F8F">
        <w:rPr>
          <w:rFonts w:ascii="Times New Roman" w:hAnsi="Times New Roman"/>
          <w:sz w:val="28"/>
          <w:szCs w:val="28"/>
        </w:rPr>
        <w:t xml:space="preserve">         В целом </w:t>
      </w:r>
      <w:r w:rsidR="0041055C">
        <w:rPr>
          <w:rFonts w:ascii="Times New Roman" w:hAnsi="Times New Roman"/>
          <w:sz w:val="28"/>
          <w:szCs w:val="28"/>
        </w:rPr>
        <w:t xml:space="preserve">к 9 классу обучающиеся </w:t>
      </w:r>
      <w:r>
        <w:rPr>
          <w:rFonts w:ascii="Times New Roman" w:hAnsi="Times New Roman"/>
          <w:sz w:val="28"/>
          <w:szCs w:val="28"/>
        </w:rPr>
        <w:t>демонстрируют позитивную динамику</w:t>
      </w:r>
      <w:r w:rsidRPr="00F94F8F">
        <w:rPr>
          <w:rFonts w:ascii="Times New Roman" w:hAnsi="Times New Roman"/>
          <w:sz w:val="28"/>
          <w:szCs w:val="28"/>
        </w:rPr>
        <w:t xml:space="preserve"> освоения метапредметных результатов в области смыслового чтения и умения работать с информацией.</w:t>
      </w:r>
    </w:p>
    <w:p w:rsidR="006902E0" w:rsidRPr="0059519B" w:rsidRDefault="003206E8" w:rsidP="00A43C20">
      <w:pPr>
        <w:spacing w:before="240"/>
        <w:contextualSpacing/>
        <w:jc w:val="both"/>
        <w:rPr>
          <w:rFonts w:ascii="Times New Roman" w:hAnsi="Times New Roman" w:cs="Times New Roman"/>
          <w:b/>
          <w:i/>
          <w:sz w:val="28"/>
          <w:szCs w:val="28"/>
        </w:rPr>
      </w:pPr>
      <w:r>
        <w:rPr>
          <w:rFonts w:ascii="Times New Roman" w:hAnsi="Times New Roman" w:cs="Times New Roman"/>
          <w:b/>
          <w:i/>
          <w:sz w:val="28"/>
          <w:szCs w:val="28"/>
        </w:rPr>
        <w:t>5</w:t>
      </w:r>
      <w:r w:rsidR="006902E0" w:rsidRPr="0059519B">
        <w:rPr>
          <w:rFonts w:ascii="Times New Roman" w:hAnsi="Times New Roman" w:cs="Times New Roman"/>
          <w:b/>
          <w:i/>
          <w:sz w:val="28"/>
          <w:szCs w:val="28"/>
        </w:rPr>
        <w:t>.</w:t>
      </w:r>
      <w:r w:rsidR="00B135A0" w:rsidRPr="0059519B">
        <w:rPr>
          <w:rFonts w:ascii="Times New Roman" w:hAnsi="Times New Roman" w:cs="Times New Roman"/>
          <w:b/>
          <w:i/>
          <w:sz w:val="28"/>
          <w:szCs w:val="28"/>
        </w:rPr>
        <w:t>1</w:t>
      </w:r>
      <w:r w:rsidR="006902E0" w:rsidRPr="0059519B">
        <w:rPr>
          <w:rFonts w:ascii="Times New Roman" w:hAnsi="Times New Roman" w:cs="Times New Roman"/>
          <w:b/>
          <w:i/>
          <w:sz w:val="28"/>
          <w:szCs w:val="28"/>
        </w:rPr>
        <w:t xml:space="preserve">. </w:t>
      </w:r>
      <w:r w:rsidR="00A445C2" w:rsidRPr="0059519B">
        <w:rPr>
          <w:rFonts w:ascii="Times New Roman" w:hAnsi="Times New Roman" w:cs="Times New Roman"/>
          <w:b/>
          <w:i/>
          <w:sz w:val="28"/>
          <w:szCs w:val="28"/>
        </w:rPr>
        <w:t>Анализ о</w:t>
      </w:r>
      <w:r w:rsidR="006902E0" w:rsidRPr="0059519B">
        <w:rPr>
          <w:rFonts w:ascii="Times New Roman" w:hAnsi="Times New Roman" w:cs="Times New Roman"/>
          <w:b/>
          <w:i/>
          <w:sz w:val="28"/>
          <w:szCs w:val="28"/>
        </w:rPr>
        <w:t>сновны</w:t>
      </w:r>
      <w:r w:rsidR="00A445C2" w:rsidRPr="0059519B">
        <w:rPr>
          <w:rFonts w:ascii="Times New Roman" w:hAnsi="Times New Roman" w:cs="Times New Roman"/>
          <w:b/>
          <w:i/>
          <w:sz w:val="28"/>
          <w:szCs w:val="28"/>
        </w:rPr>
        <w:t>х</w:t>
      </w:r>
      <w:r w:rsidR="006902E0" w:rsidRPr="0059519B">
        <w:rPr>
          <w:rFonts w:ascii="Times New Roman" w:hAnsi="Times New Roman" w:cs="Times New Roman"/>
          <w:b/>
          <w:i/>
          <w:sz w:val="28"/>
          <w:szCs w:val="28"/>
        </w:rPr>
        <w:t xml:space="preserve"> результат</w:t>
      </w:r>
      <w:r w:rsidR="00A445C2" w:rsidRPr="0059519B">
        <w:rPr>
          <w:rFonts w:ascii="Times New Roman" w:hAnsi="Times New Roman" w:cs="Times New Roman"/>
          <w:b/>
          <w:i/>
          <w:sz w:val="28"/>
          <w:szCs w:val="28"/>
        </w:rPr>
        <w:t>ов</w:t>
      </w:r>
      <w:r w:rsidR="006902E0" w:rsidRPr="0059519B">
        <w:rPr>
          <w:rFonts w:ascii="Times New Roman" w:hAnsi="Times New Roman" w:cs="Times New Roman"/>
          <w:b/>
          <w:i/>
          <w:sz w:val="28"/>
          <w:szCs w:val="28"/>
        </w:rPr>
        <w:t xml:space="preserve"> исследования в 201</w:t>
      </w:r>
      <w:r w:rsidR="0059519B" w:rsidRPr="0059519B">
        <w:rPr>
          <w:rFonts w:ascii="Times New Roman" w:hAnsi="Times New Roman" w:cs="Times New Roman"/>
          <w:b/>
          <w:i/>
          <w:sz w:val="28"/>
          <w:szCs w:val="28"/>
        </w:rPr>
        <w:t>9</w:t>
      </w:r>
      <w:r w:rsidR="006902E0" w:rsidRPr="0059519B">
        <w:rPr>
          <w:rFonts w:ascii="Times New Roman" w:hAnsi="Times New Roman" w:cs="Times New Roman"/>
          <w:b/>
          <w:i/>
          <w:sz w:val="28"/>
          <w:szCs w:val="28"/>
        </w:rPr>
        <w:t xml:space="preserve"> </w:t>
      </w:r>
      <w:r w:rsidR="002F68B7">
        <w:rPr>
          <w:rFonts w:ascii="Times New Roman" w:hAnsi="Times New Roman" w:cs="Times New Roman"/>
          <w:b/>
          <w:i/>
          <w:sz w:val="28"/>
          <w:szCs w:val="28"/>
        </w:rPr>
        <w:t>г.</w:t>
      </w:r>
    </w:p>
    <w:p w:rsidR="00B135A0" w:rsidRPr="00457B80" w:rsidRDefault="00BA04FD" w:rsidP="0063330B">
      <w:pPr>
        <w:contextualSpacing/>
        <w:jc w:val="both"/>
        <w:rPr>
          <w:rFonts w:ascii="Times New Roman" w:hAnsi="Times New Roman" w:cs="Times New Roman"/>
          <w:sz w:val="28"/>
          <w:szCs w:val="28"/>
          <w:highlight w:val="yellow"/>
        </w:rPr>
      </w:pPr>
      <w:r w:rsidRPr="00457B80">
        <w:rPr>
          <w:rFonts w:ascii="Times New Roman" w:hAnsi="Times New Roman" w:cs="Times New Roman"/>
          <w:sz w:val="28"/>
          <w:szCs w:val="28"/>
          <w:highlight w:val="yellow"/>
        </w:rPr>
        <w:t xml:space="preserve">        </w:t>
      </w:r>
    </w:p>
    <w:p w:rsidR="00B135A0" w:rsidRPr="0059519B" w:rsidRDefault="00B135A0" w:rsidP="00B135A0">
      <w:pPr>
        <w:spacing w:after="0"/>
        <w:ind w:left="360"/>
        <w:jc w:val="both"/>
        <w:rPr>
          <w:rFonts w:ascii="Times New Roman" w:hAnsi="Times New Roman" w:cs="Times New Roman"/>
          <w:sz w:val="28"/>
          <w:szCs w:val="28"/>
        </w:rPr>
      </w:pPr>
      <w:r w:rsidRPr="0059519B">
        <w:rPr>
          <w:rFonts w:ascii="Times New Roman" w:hAnsi="Times New Roman" w:cs="Times New Roman"/>
          <w:sz w:val="28"/>
          <w:szCs w:val="28"/>
        </w:rPr>
        <w:t xml:space="preserve">     В 201</w:t>
      </w:r>
      <w:r w:rsidR="0059519B" w:rsidRPr="0059519B">
        <w:rPr>
          <w:rFonts w:ascii="Times New Roman" w:hAnsi="Times New Roman" w:cs="Times New Roman"/>
          <w:sz w:val="28"/>
          <w:szCs w:val="28"/>
        </w:rPr>
        <w:t>9</w:t>
      </w:r>
      <w:r w:rsidRPr="0059519B">
        <w:rPr>
          <w:rFonts w:ascii="Times New Roman" w:hAnsi="Times New Roman" w:cs="Times New Roman"/>
          <w:sz w:val="28"/>
          <w:szCs w:val="28"/>
        </w:rPr>
        <w:t xml:space="preserve"> </w:t>
      </w:r>
      <w:r w:rsidR="002F68B7">
        <w:rPr>
          <w:rFonts w:ascii="Times New Roman" w:hAnsi="Times New Roman" w:cs="Times New Roman"/>
          <w:sz w:val="28"/>
          <w:szCs w:val="28"/>
        </w:rPr>
        <w:t>г.</w:t>
      </w:r>
      <w:r w:rsidRPr="0059519B">
        <w:rPr>
          <w:rFonts w:ascii="Times New Roman" w:hAnsi="Times New Roman" w:cs="Times New Roman"/>
          <w:sz w:val="28"/>
          <w:szCs w:val="28"/>
        </w:rPr>
        <w:t xml:space="preserve"> оценка уровня сформированности метапредметных</w:t>
      </w:r>
    </w:p>
    <w:p w:rsidR="00B135A0" w:rsidRPr="0059519B" w:rsidRDefault="00B135A0" w:rsidP="00C539BE">
      <w:pPr>
        <w:spacing w:after="0"/>
        <w:jc w:val="both"/>
        <w:rPr>
          <w:rFonts w:ascii="Times New Roman" w:hAnsi="Times New Roman" w:cs="Times New Roman"/>
          <w:sz w:val="28"/>
          <w:szCs w:val="28"/>
        </w:rPr>
      </w:pPr>
      <w:r w:rsidRPr="0059519B">
        <w:rPr>
          <w:rFonts w:ascii="Times New Roman" w:hAnsi="Times New Roman" w:cs="Times New Roman"/>
          <w:sz w:val="28"/>
          <w:szCs w:val="28"/>
        </w:rPr>
        <w:t xml:space="preserve"> результатов образования - читательской грамотности обучающи</w:t>
      </w:r>
      <w:r w:rsidR="00C539BE" w:rsidRPr="0059519B">
        <w:rPr>
          <w:rFonts w:ascii="Times New Roman" w:hAnsi="Times New Roman" w:cs="Times New Roman"/>
          <w:sz w:val="28"/>
          <w:szCs w:val="28"/>
        </w:rPr>
        <w:t>х</w:t>
      </w:r>
      <w:r w:rsidRPr="0059519B">
        <w:rPr>
          <w:rFonts w:ascii="Times New Roman" w:hAnsi="Times New Roman" w:cs="Times New Roman"/>
          <w:sz w:val="28"/>
          <w:szCs w:val="28"/>
        </w:rPr>
        <w:t xml:space="preserve">ся </w:t>
      </w:r>
      <w:r w:rsidR="0059519B" w:rsidRPr="0059519B">
        <w:rPr>
          <w:rFonts w:ascii="Times New Roman" w:hAnsi="Times New Roman" w:cs="Times New Roman"/>
          <w:sz w:val="28"/>
          <w:szCs w:val="28"/>
        </w:rPr>
        <w:t>9</w:t>
      </w:r>
      <w:r w:rsidRPr="0059519B">
        <w:rPr>
          <w:rFonts w:ascii="Times New Roman" w:hAnsi="Times New Roman" w:cs="Times New Roman"/>
          <w:sz w:val="28"/>
          <w:szCs w:val="28"/>
        </w:rPr>
        <w:t xml:space="preserve">-х классов проводилась в 125 образовательных организациях 43 муниципальных образований (в том числе в 11 школах-пилотах по опережающему введению ФГОС </w:t>
      </w:r>
      <w:r w:rsidR="002B20E5" w:rsidRPr="0059519B">
        <w:rPr>
          <w:rFonts w:ascii="Times New Roman" w:hAnsi="Times New Roman" w:cs="Times New Roman"/>
          <w:sz w:val="28"/>
          <w:szCs w:val="28"/>
        </w:rPr>
        <w:t xml:space="preserve">НОО и ФГОС </w:t>
      </w:r>
      <w:r w:rsidRPr="0059519B">
        <w:rPr>
          <w:rFonts w:ascii="Times New Roman" w:hAnsi="Times New Roman" w:cs="Times New Roman"/>
          <w:sz w:val="28"/>
          <w:szCs w:val="28"/>
        </w:rPr>
        <w:t xml:space="preserve">ООО). </w:t>
      </w:r>
    </w:p>
    <w:p w:rsidR="004964BF" w:rsidRPr="0059519B" w:rsidRDefault="00EF5185" w:rsidP="004964BF">
      <w:pPr>
        <w:widowControl w:val="0"/>
        <w:overflowPunct w:val="0"/>
        <w:autoSpaceDE w:val="0"/>
        <w:autoSpaceDN w:val="0"/>
        <w:adjustRightInd w:val="0"/>
        <w:jc w:val="both"/>
        <w:rPr>
          <w:rFonts w:ascii="Times New Roman" w:hAnsi="Times New Roman"/>
          <w:sz w:val="28"/>
          <w:szCs w:val="28"/>
        </w:rPr>
      </w:pPr>
      <w:r w:rsidRPr="0059519B">
        <w:rPr>
          <w:rFonts w:ascii="Times New Roman" w:hAnsi="Times New Roman"/>
          <w:sz w:val="28"/>
          <w:szCs w:val="28"/>
        </w:rPr>
        <w:t xml:space="preserve">        </w:t>
      </w:r>
      <w:r w:rsidR="00F100D3" w:rsidRPr="0059519B">
        <w:rPr>
          <w:rFonts w:ascii="Times New Roman" w:hAnsi="Times New Roman"/>
          <w:sz w:val="28"/>
          <w:szCs w:val="28"/>
        </w:rPr>
        <w:t>В таблицах 3</w:t>
      </w:r>
      <w:r w:rsidR="008C63E9" w:rsidRPr="0059519B">
        <w:rPr>
          <w:rFonts w:ascii="Times New Roman" w:hAnsi="Times New Roman"/>
          <w:sz w:val="28"/>
          <w:szCs w:val="28"/>
        </w:rPr>
        <w:t>-</w:t>
      </w:r>
      <w:r w:rsidR="00326486" w:rsidRPr="0059519B">
        <w:rPr>
          <w:rFonts w:ascii="Times New Roman" w:hAnsi="Times New Roman"/>
          <w:sz w:val="28"/>
          <w:szCs w:val="28"/>
        </w:rPr>
        <w:t>7</w:t>
      </w:r>
      <w:r w:rsidR="00F100D3" w:rsidRPr="0059519B">
        <w:rPr>
          <w:rFonts w:ascii="Times New Roman" w:hAnsi="Times New Roman"/>
          <w:sz w:val="28"/>
          <w:szCs w:val="28"/>
        </w:rPr>
        <w:t xml:space="preserve"> представлены результаты образовательных организаций, принимавших участие в данном исследовании.</w:t>
      </w:r>
    </w:p>
    <w:p w:rsidR="007D777B" w:rsidRPr="005D052C" w:rsidRDefault="008C63E9" w:rsidP="008C63E9">
      <w:pPr>
        <w:widowControl w:val="0"/>
        <w:overflowPunct w:val="0"/>
        <w:autoSpaceDE w:val="0"/>
        <w:autoSpaceDN w:val="0"/>
        <w:adjustRightInd w:val="0"/>
        <w:jc w:val="both"/>
        <w:rPr>
          <w:rFonts w:ascii="Times New Roman" w:hAnsi="Times New Roman"/>
          <w:sz w:val="28"/>
          <w:szCs w:val="28"/>
        </w:rPr>
      </w:pPr>
      <w:r w:rsidRPr="0059519B">
        <w:rPr>
          <w:rFonts w:ascii="Times New Roman" w:hAnsi="Times New Roman"/>
          <w:sz w:val="28"/>
          <w:szCs w:val="28"/>
        </w:rPr>
        <w:t xml:space="preserve">        </w:t>
      </w:r>
      <w:r w:rsidR="00DE6C09" w:rsidRPr="0059519B">
        <w:rPr>
          <w:rFonts w:ascii="Times New Roman" w:hAnsi="Times New Roman"/>
          <w:sz w:val="28"/>
          <w:szCs w:val="28"/>
        </w:rPr>
        <w:t xml:space="preserve"> </w:t>
      </w:r>
      <w:r w:rsidR="004121BD" w:rsidRPr="0059519B">
        <w:rPr>
          <w:rFonts w:ascii="Times New Roman" w:hAnsi="Times New Roman"/>
          <w:sz w:val="28"/>
          <w:szCs w:val="28"/>
        </w:rPr>
        <w:t xml:space="preserve">В течение </w:t>
      </w:r>
      <w:r w:rsidR="0059519B" w:rsidRPr="0059519B">
        <w:rPr>
          <w:rFonts w:ascii="Times New Roman" w:hAnsi="Times New Roman"/>
          <w:sz w:val="28"/>
          <w:szCs w:val="28"/>
        </w:rPr>
        <w:t>пяти</w:t>
      </w:r>
      <w:r w:rsidR="00A33799" w:rsidRPr="0059519B">
        <w:rPr>
          <w:rFonts w:ascii="Times New Roman" w:hAnsi="Times New Roman"/>
          <w:sz w:val="28"/>
          <w:szCs w:val="28"/>
        </w:rPr>
        <w:t xml:space="preserve"> лет (2015 – 201</w:t>
      </w:r>
      <w:r w:rsidR="0059519B" w:rsidRPr="0059519B">
        <w:rPr>
          <w:rFonts w:ascii="Times New Roman" w:hAnsi="Times New Roman"/>
          <w:sz w:val="28"/>
          <w:szCs w:val="28"/>
        </w:rPr>
        <w:t>9</w:t>
      </w:r>
      <w:r w:rsidR="00A33799" w:rsidRPr="0059519B">
        <w:rPr>
          <w:rFonts w:ascii="Times New Roman" w:hAnsi="Times New Roman"/>
          <w:sz w:val="28"/>
          <w:szCs w:val="28"/>
        </w:rPr>
        <w:t xml:space="preserve"> гг.</w:t>
      </w:r>
      <w:r w:rsidR="004121BD" w:rsidRPr="0059519B">
        <w:rPr>
          <w:rFonts w:ascii="Times New Roman" w:hAnsi="Times New Roman"/>
          <w:sz w:val="28"/>
          <w:szCs w:val="28"/>
        </w:rPr>
        <w:t>)</w:t>
      </w:r>
      <w:r w:rsidR="007D777B" w:rsidRPr="0059519B">
        <w:rPr>
          <w:rFonts w:ascii="Times New Roman" w:hAnsi="Times New Roman"/>
          <w:sz w:val="28"/>
          <w:szCs w:val="28"/>
        </w:rPr>
        <w:t xml:space="preserve"> среднерегиональный показатель успешности выполнения всей работы состав</w:t>
      </w:r>
      <w:r w:rsidR="002B20E5" w:rsidRPr="0059519B">
        <w:rPr>
          <w:rFonts w:ascii="Times New Roman" w:hAnsi="Times New Roman"/>
          <w:sz w:val="28"/>
          <w:szCs w:val="28"/>
        </w:rPr>
        <w:t>ляет</w:t>
      </w:r>
      <w:r w:rsidR="007D777B" w:rsidRPr="0059519B">
        <w:rPr>
          <w:rFonts w:ascii="Times New Roman" w:hAnsi="Times New Roman"/>
          <w:sz w:val="28"/>
          <w:szCs w:val="28"/>
        </w:rPr>
        <w:t xml:space="preserve"> менее 50%, это означает, что в среднем обучающиеся успешно выполн</w:t>
      </w:r>
      <w:r w:rsidR="002B20E5" w:rsidRPr="0059519B">
        <w:rPr>
          <w:rFonts w:ascii="Times New Roman" w:hAnsi="Times New Roman"/>
          <w:sz w:val="28"/>
          <w:szCs w:val="28"/>
        </w:rPr>
        <w:t>яют</w:t>
      </w:r>
      <w:r w:rsidR="007D777B" w:rsidRPr="0059519B">
        <w:rPr>
          <w:rFonts w:ascii="Times New Roman" w:hAnsi="Times New Roman"/>
          <w:sz w:val="28"/>
          <w:szCs w:val="28"/>
        </w:rPr>
        <w:t xml:space="preserve"> менее половины заданий предложенной работы: </w:t>
      </w:r>
      <w:r w:rsidR="0059519B" w:rsidRPr="0059519B">
        <w:rPr>
          <w:rFonts w:ascii="Times New Roman" w:hAnsi="Times New Roman"/>
          <w:sz w:val="28"/>
          <w:szCs w:val="28"/>
        </w:rPr>
        <w:t xml:space="preserve">2019 г. – 49,6%, </w:t>
      </w:r>
      <w:r w:rsidR="00622B73" w:rsidRPr="0059519B">
        <w:rPr>
          <w:rFonts w:ascii="Times New Roman" w:hAnsi="Times New Roman"/>
          <w:sz w:val="28"/>
          <w:szCs w:val="28"/>
        </w:rPr>
        <w:t xml:space="preserve">2018г. – 44,1%, </w:t>
      </w:r>
      <w:r w:rsidR="00A33799" w:rsidRPr="0059519B">
        <w:rPr>
          <w:rFonts w:ascii="Times New Roman" w:hAnsi="Times New Roman"/>
          <w:sz w:val="28"/>
          <w:szCs w:val="28"/>
        </w:rPr>
        <w:t xml:space="preserve">2017г. – 48,3%, </w:t>
      </w:r>
      <w:r w:rsidR="007D777B" w:rsidRPr="005D052C">
        <w:rPr>
          <w:rFonts w:ascii="Times New Roman" w:hAnsi="Times New Roman"/>
          <w:sz w:val="28"/>
          <w:szCs w:val="28"/>
        </w:rPr>
        <w:t>2016г.-48,</w:t>
      </w:r>
      <w:r w:rsidR="00323D96" w:rsidRPr="005D052C">
        <w:rPr>
          <w:rFonts w:ascii="Times New Roman" w:hAnsi="Times New Roman"/>
          <w:sz w:val="28"/>
          <w:szCs w:val="28"/>
        </w:rPr>
        <w:t>4</w:t>
      </w:r>
      <w:r w:rsidR="007D777B" w:rsidRPr="005D052C">
        <w:rPr>
          <w:rFonts w:ascii="Times New Roman" w:hAnsi="Times New Roman"/>
          <w:sz w:val="28"/>
          <w:szCs w:val="28"/>
        </w:rPr>
        <w:t>%; 2015г. – 47,2%.</w:t>
      </w:r>
    </w:p>
    <w:p w:rsidR="00B741D8" w:rsidRPr="005D052C" w:rsidRDefault="008C63E9" w:rsidP="008C63E9">
      <w:pPr>
        <w:widowControl w:val="0"/>
        <w:overflowPunct w:val="0"/>
        <w:autoSpaceDE w:val="0"/>
        <w:autoSpaceDN w:val="0"/>
        <w:adjustRightInd w:val="0"/>
        <w:jc w:val="both"/>
        <w:rPr>
          <w:rFonts w:ascii="Times New Roman" w:hAnsi="Times New Roman"/>
          <w:sz w:val="28"/>
          <w:szCs w:val="28"/>
        </w:rPr>
      </w:pPr>
      <w:r w:rsidRPr="005D052C">
        <w:rPr>
          <w:rFonts w:ascii="Times New Roman" w:hAnsi="Times New Roman"/>
          <w:sz w:val="28"/>
          <w:szCs w:val="28"/>
        </w:rPr>
        <w:lastRenderedPageBreak/>
        <w:t xml:space="preserve"> </w:t>
      </w:r>
      <w:r w:rsidR="00DE6C09" w:rsidRPr="005D052C">
        <w:rPr>
          <w:rFonts w:ascii="Times New Roman" w:hAnsi="Times New Roman"/>
          <w:sz w:val="28"/>
          <w:szCs w:val="28"/>
        </w:rPr>
        <w:t xml:space="preserve">       </w:t>
      </w:r>
      <w:r w:rsidR="00B741D8" w:rsidRPr="005D052C">
        <w:rPr>
          <w:rFonts w:ascii="Times New Roman" w:hAnsi="Times New Roman"/>
          <w:sz w:val="28"/>
          <w:szCs w:val="28"/>
        </w:rPr>
        <w:t xml:space="preserve">Успешнее всего </w:t>
      </w:r>
      <w:r w:rsidR="003523AA" w:rsidRPr="005D052C">
        <w:rPr>
          <w:rFonts w:ascii="Times New Roman" w:hAnsi="Times New Roman"/>
          <w:sz w:val="28"/>
          <w:szCs w:val="28"/>
        </w:rPr>
        <w:t>девяти</w:t>
      </w:r>
      <w:r w:rsidR="00B741D8" w:rsidRPr="005D052C">
        <w:rPr>
          <w:rFonts w:ascii="Times New Roman" w:hAnsi="Times New Roman"/>
          <w:sz w:val="28"/>
          <w:szCs w:val="28"/>
        </w:rPr>
        <w:t xml:space="preserve">классники справились с заданиями </w:t>
      </w:r>
      <w:r w:rsidR="0015461E" w:rsidRPr="005D052C">
        <w:rPr>
          <w:rFonts w:ascii="Times New Roman" w:hAnsi="Times New Roman"/>
          <w:sz w:val="28"/>
          <w:szCs w:val="28"/>
        </w:rPr>
        <w:t>по математике</w:t>
      </w:r>
      <w:r w:rsidR="00B741D8" w:rsidRPr="005D052C">
        <w:rPr>
          <w:rFonts w:ascii="Times New Roman" w:hAnsi="Times New Roman"/>
          <w:sz w:val="28"/>
          <w:szCs w:val="28"/>
        </w:rPr>
        <w:t xml:space="preserve">– </w:t>
      </w:r>
      <w:r w:rsidR="005D052C" w:rsidRPr="005D052C">
        <w:rPr>
          <w:rFonts w:ascii="Times New Roman" w:hAnsi="Times New Roman"/>
          <w:sz w:val="28"/>
          <w:szCs w:val="28"/>
        </w:rPr>
        <w:t>58,6</w:t>
      </w:r>
      <w:r w:rsidR="00B741D8" w:rsidRPr="005D052C">
        <w:rPr>
          <w:rFonts w:ascii="Times New Roman" w:hAnsi="Times New Roman"/>
          <w:sz w:val="28"/>
          <w:szCs w:val="28"/>
        </w:rPr>
        <w:t>% выполненных заданий</w:t>
      </w:r>
      <w:r w:rsidR="00945620" w:rsidRPr="005D052C">
        <w:rPr>
          <w:rFonts w:ascii="Times New Roman" w:hAnsi="Times New Roman"/>
          <w:sz w:val="28"/>
          <w:szCs w:val="28"/>
        </w:rPr>
        <w:t>.</w:t>
      </w:r>
      <w:r w:rsidR="007D777B" w:rsidRPr="005D052C">
        <w:rPr>
          <w:rFonts w:ascii="Times New Roman" w:hAnsi="Times New Roman"/>
          <w:sz w:val="28"/>
          <w:szCs w:val="28"/>
        </w:rPr>
        <w:t xml:space="preserve"> </w:t>
      </w:r>
      <w:r w:rsidR="000B7CC5" w:rsidRPr="005D052C">
        <w:rPr>
          <w:rFonts w:ascii="Times New Roman" w:hAnsi="Times New Roman"/>
          <w:sz w:val="28"/>
          <w:szCs w:val="28"/>
        </w:rPr>
        <w:t xml:space="preserve">Менее успешно – с заданиями по </w:t>
      </w:r>
      <w:r w:rsidR="005D052C" w:rsidRPr="005D052C">
        <w:rPr>
          <w:rFonts w:ascii="Times New Roman" w:hAnsi="Times New Roman"/>
          <w:sz w:val="28"/>
          <w:szCs w:val="28"/>
        </w:rPr>
        <w:t xml:space="preserve">русскому языку  – 53,2%. Гораздо ниже  оказались показатели по решаемости заданий по </w:t>
      </w:r>
      <w:r w:rsidR="0015461E" w:rsidRPr="005D052C">
        <w:rPr>
          <w:rFonts w:ascii="Times New Roman" w:hAnsi="Times New Roman"/>
          <w:sz w:val="28"/>
          <w:szCs w:val="28"/>
        </w:rPr>
        <w:t xml:space="preserve">естественнонаучным </w:t>
      </w:r>
      <w:r w:rsidR="007F1D34" w:rsidRPr="005D052C">
        <w:rPr>
          <w:rFonts w:ascii="Times New Roman" w:hAnsi="Times New Roman"/>
          <w:sz w:val="28"/>
          <w:szCs w:val="28"/>
        </w:rPr>
        <w:t xml:space="preserve"> </w:t>
      </w:r>
      <w:r w:rsidR="0015461E" w:rsidRPr="005D052C">
        <w:rPr>
          <w:rFonts w:ascii="Times New Roman" w:hAnsi="Times New Roman"/>
          <w:sz w:val="28"/>
          <w:szCs w:val="28"/>
        </w:rPr>
        <w:t xml:space="preserve">предметам </w:t>
      </w:r>
      <w:r w:rsidR="000B7CC5" w:rsidRPr="005D052C">
        <w:rPr>
          <w:rFonts w:ascii="Times New Roman" w:hAnsi="Times New Roman"/>
          <w:sz w:val="28"/>
          <w:szCs w:val="28"/>
        </w:rPr>
        <w:t xml:space="preserve">– </w:t>
      </w:r>
      <w:r w:rsidR="005D052C" w:rsidRPr="005D052C">
        <w:rPr>
          <w:rFonts w:ascii="Times New Roman" w:hAnsi="Times New Roman"/>
          <w:sz w:val="28"/>
          <w:szCs w:val="28"/>
        </w:rPr>
        <w:t>44,1% и</w:t>
      </w:r>
      <w:r w:rsidR="0015461E" w:rsidRPr="005D052C">
        <w:rPr>
          <w:rFonts w:ascii="Times New Roman" w:hAnsi="Times New Roman"/>
          <w:sz w:val="28"/>
          <w:szCs w:val="28"/>
        </w:rPr>
        <w:t xml:space="preserve"> общественно-научным предметам</w:t>
      </w:r>
      <w:r w:rsidR="005D052C" w:rsidRPr="005D052C">
        <w:rPr>
          <w:rFonts w:ascii="Times New Roman" w:hAnsi="Times New Roman"/>
          <w:sz w:val="28"/>
          <w:szCs w:val="28"/>
        </w:rPr>
        <w:t xml:space="preserve"> </w:t>
      </w:r>
      <w:r w:rsidR="00945620" w:rsidRPr="005D052C">
        <w:rPr>
          <w:rFonts w:ascii="Times New Roman" w:hAnsi="Times New Roman"/>
          <w:sz w:val="28"/>
          <w:szCs w:val="28"/>
        </w:rPr>
        <w:t xml:space="preserve">– </w:t>
      </w:r>
      <w:r w:rsidR="005D052C" w:rsidRPr="005D052C">
        <w:rPr>
          <w:rFonts w:ascii="Times New Roman" w:hAnsi="Times New Roman"/>
          <w:sz w:val="28"/>
          <w:szCs w:val="28"/>
        </w:rPr>
        <w:t>42,2</w:t>
      </w:r>
      <w:r w:rsidR="00945620" w:rsidRPr="005D052C">
        <w:rPr>
          <w:rFonts w:ascii="Times New Roman" w:hAnsi="Times New Roman"/>
          <w:sz w:val="28"/>
          <w:szCs w:val="28"/>
        </w:rPr>
        <w:t xml:space="preserve">%. </w:t>
      </w:r>
    </w:p>
    <w:p w:rsidR="008C63E9" w:rsidRPr="006738E9" w:rsidRDefault="008C63E9" w:rsidP="008C63E9">
      <w:pPr>
        <w:widowControl w:val="0"/>
        <w:overflowPunct w:val="0"/>
        <w:autoSpaceDE w:val="0"/>
        <w:autoSpaceDN w:val="0"/>
        <w:adjustRightInd w:val="0"/>
        <w:ind w:firstLine="708"/>
        <w:jc w:val="both"/>
        <w:rPr>
          <w:rFonts w:ascii="Times New Roman" w:hAnsi="Times New Roman"/>
          <w:sz w:val="28"/>
          <w:szCs w:val="28"/>
        </w:rPr>
      </w:pPr>
      <w:r w:rsidRPr="006738E9">
        <w:rPr>
          <w:rFonts w:ascii="Times New Roman" w:hAnsi="Times New Roman"/>
          <w:sz w:val="28"/>
          <w:szCs w:val="28"/>
        </w:rPr>
        <w:t xml:space="preserve">Данные, представленные в таблице 3, демонстрируют </w:t>
      </w:r>
      <w:r w:rsidRPr="006738E9">
        <w:rPr>
          <w:rFonts w:ascii="Times New Roman" w:hAnsi="Times New Roman"/>
          <w:bCs/>
          <w:sz w:val="28"/>
          <w:szCs w:val="28"/>
        </w:rPr>
        <w:t>значительную</w:t>
      </w:r>
      <w:r w:rsidRPr="006738E9">
        <w:rPr>
          <w:rFonts w:ascii="Times New Roman" w:hAnsi="Times New Roman"/>
          <w:sz w:val="28"/>
          <w:szCs w:val="28"/>
        </w:rPr>
        <w:t xml:space="preserve"> </w:t>
      </w:r>
      <w:r w:rsidRPr="006738E9">
        <w:rPr>
          <w:rFonts w:ascii="Times New Roman" w:hAnsi="Times New Roman"/>
          <w:bCs/>
          <w:sz w:val="28"/>
          <w:szCs w:val="28"/>
        </w:rPr>
        <w:t>неоднородность результатов школ</w:t>
      </w:r>
      <w:r w:rsidRPr="006738E9">
        <w:rPr>
          <w:rFonts w:ascii="Times New Roman" w:hAnsi="Times New Roman"/>
          <w:b/>
          <w:bCs/>
          <w:sz w:val="28"/>
          <w:szCs w:val="28"/>
        </w:rPr>
        <w:t xml:space="preserve"> </w:t>
      </w:r>
      <w:r w:rsidRPr="006738E9">
        <w:rPr>
          <w:rFonts w:ascii="Times New Roman" w:hAnsi="Times New Roman"/>
          <w:sz w:val="28"/>
          <w:szCs w:val="28"/>
        </w:rPr>
        <w:t>в овладении умениями читать и</w:t>
      </w:r>
      <w:r w:rsidRPr="006738E9">
        <w:rPr>
          <w:rFonts w:ascii="Times New Roman" w:hAnsi="Times New Roman"/>
          <w:b/>
          <w:bCs/>
          <w:sz w:val="28"/>
          <w:szCs w:val="28"/>
        </w:rPr>
        <w:t xml:space="preserve"> </w:t>
      </w:r>
      <w:r w:rsidRPr="006738E9">
        <w:rPr>
          <w:rFonts w:ascii="Times New Roman" w:hAnsi="Times New Roman"/>
          <w:sz w:val="28"/>
          <w:szCs w:val="28"/>
        </w:rPr>
        <w:t xml:space="preserve">понимать информационные тексты. При среднем результате успешности выполнения работы в </w:t>
      </w:r>
      <w:r w:rsidR="006738E9" w:rsidRPr="006738E9">
        <w:rPr>
          <w:rFonts w:ascii="Times New Roman" w:hAnsi="Times New Roman"/>
          <w:sz w:val="28"/>
          <w:szCs w:val="28"/>
        </w:rPr>
        <w:t>49,6</w:t>
      </w:r>
      <w:r w:rsidRPr="006738E9">
        <w:rPr>
          <w:rFonts w:ascii="Times New Roman" w:hAnsi="Times New Roman"/>
          <w:sz w:val="28"/>
          <w:szCs w:val="28"/>
        </w:rPr>
        <w:t xml:space="preserve">% по всей выборке разброс в средних результатах по отдельным </w:t>
      </w:r>
      <w:r w:rsidR="00BA04FD" w:rsidRPr="006738E9">
        <w:rPr>
          <w:rFonts w:ascii="Times New Roman" w:hAnsi="Times New Roman"/>
          <w:sz w:val="28"/>
          <w:szCs w:val="28"/>
        </w:rPr>
        <w:t>школам</w:t>
      </w:r>
      <w:r w:rsidRPr="006738E9">
        <w:rPr>
          <w:rFonts w:ascii="Times New Roman" w:hAnsi="Times New Roman"/>
          <w:sz w:val="28"/>
          <w:szCs w:val="28"/>
        </w:rPr>
        <w:t xml:space="preserve"> составляет</w:t>
      </w:r>
      <w:r w:rsidR="00DE6C09" w:rsidRPr="006738E9">
        <w:rPr>
          <w:rFonts w:ascii="Times New Roman" w:hAnsi="Times New Roman"/>
          <w:sz w:val="28"/>
          <w:szCs w:val="28"/>
        </w:rPr>
        <w:t xml:space="preserve"> </w:t>
      </w:r>
      <w:r w:rsidR="006738E9" w:rsidRPr="006738E9">
        <w:rPr>
          <w:rFonts w:ascii="Times New Roman" w:hAnsi="Times New Roman"/>
          <w:sz w:val="28"/>
          <w:szCs w:val="28"/>
        </w:rPr>
        <w:t>более</w:t>
      </w:r>
      <w:r w:rsidR="009C0FC4" w:rsidRPr="006738E9">
        <w:rPr>
          <w:rFonts w:ascii="Times New Roman" w:hAnsi="Times New Roman"/>
          <w:sz w:val="28"/>
          <w:szCs w:val="28"/>
        </w:rPr>
        <w:t xml:space="preserve"> 60</w:t>
      </w:r>
      <w:r w:rsidR="00DE6C09" w:rsidRPr="006738E9">
        <w:rPr>
          <w:rFonts w:ascii="Times New Roman" w:hAnsi="Times New Roman"/>
          <w:sz w:val="28"/>
          <w:szCs w:val="28"/>
        </w:rPr>
        <w:t>%</w:t>
      </w:r>
      <w:r w:rsidRPr="006738E9">
        <w:rPr>
          <w:rFonts w:ascii="Times New Roman" w:hAnsi="Times New Roman"/>
          <w:sz w:val="28"/>
          <w:szCs w:val="28"/>
        </w:rPr>
        <w:t xml:space="preserve">  (от </w:t>
      </w:r>
      <w:r w:rsidR="00BA04FD" w:rsidRPr="006738E9">
        <w:rPr>
          <w:rFonts w:ascii="Times New Roman" w:hAnsi="Times New Roman"/>
          <w:sz w:val="28"/>
          <w:szCs w:val="28"/>
        </w:rPr>
        <w:t>2</w:t>
      </w:r>
      <w:r w:rsidR="006738E9" w:rsidRPr="006738E9">
        <w:rPr>
          <w:rFonts w:ascii="Times New Roman" w:hAnsi="Times New Roman"/>
          <w:sz w:val="28"/>
          <w:szCs w:val="28"/>
        </w:rPr>
        <w:t>5</w:t>
      </w:r>
      <w:r w:rsidRPr="006738E9">
        <w:rPr>
          <w:rFonts w:ascii="Times New Roman" w:hAnsi="Times New Roman"/>
          <w:sz w:val="28"/>
          <w:szCs w:val="28"/>
        </w:rPr>
        <w:t xml:space="preserve">% до </w:t>
      </w:r>
      <w:r w:rsidR="00BA04FD" w:rsidRPr="006738E9">
        <w:rPr>
          <w:rFonts w:ascii="Times New Roman" w:hAnsi="Times New Roman"/>
          <w:sz w:val="28"/>
          <w:szCs w:val="28"/>
        </w:rPr>
        <w:t>8</w:t>
      </w:r>
      <w:r w:rsidR="006738E9" w:rsidRPr="006738E9">
        <w:rPr>
          <w:rFonts w:ascii="Times New Roman" w:hAnsi="Times New Roman"/>
          <w:sz w:val="28"/>
          <w:szCs w:val="28"/>
        </w:rPr>
        <w:t>6</w:t>
      </w:r>
      <w:r w:rsidRPr="006738E9">
        <w:rPr>
          <w:rFonts w:ascii="Times New Roman" w:hAnsi="Times New Roman"/>
          <w:sz w:val="28"/>
          <w:szCs w:val="28"/>
        </w:rPr>
        <w:t xml:space="preserve">%), что явно выявляет </w:t>
      </w:r>
      <w:r w:rsidR="00BA04FD" w:rsidRPr="006738E9">
        <w:rPr>
          <w:rFonts w:ascii="Times New Roman" w:hAnsi="Times New Roman"/>
          <w:sz w:val="28"/>
          <w:szCs w:val="28"/>
        </w:rPr>
        <w:t>ОО</w:t>
      </w:r>
      <w:r w:rsidRPr="006738E9">
        <w:rPr>
          <w:rFonts w:ascii="Times New Roman" w:hAnsi="Times New Roman"/>
          <w:sz w:val="28"/>
          <w:szCs w:val="28"/>
        </w:rPr>
        <w:t>, требующие значительной методической поддержки в обучении детей чтению с учетом условий работы данной образовательной организации и контингента обучающихся.</w:t>
      </w:r>
      <w:r w:rsidR="00DE6C09" w:rsidRPr="006738E9">
        <w:rPr>
          <w:rFonts w:ascii="Times New Roman" w:hAnsi="Times New Roman"/>
          <w:sz w:val="28"/>
          <w:szCs w:val="28"/>
        </w:rPr>
        <w:t xml:space="preserve"> В 201</w:t>
      </w:r>
      <w:r w:rsidR="006738E9" w:rsidRPr="006738E9">
        <w:rPr>
          <w:rFonts w:ascii="Times New Roman" w:hAnsi="Times New Roman"/>
          <w:sz w:val="28"/>
          <w:szCs w:val="28"/>
        </w:rPr>
        <w:t>8</w:t>
      </w:r>
      <w:r w:rsidR="00DE6C09" w:rsidRPr="006738E9">
        <w:rPr>
          <w:rFonts w:ascii="Times New Roman" w:hAnsi="Times New Roman"/>
          <w:sz w:val="28"/>
          <w:szCs w:val="28"/>
        </w:rPr>
        <w:t xml:space="preserve"> </w:t>
      </w:r>
      <w:r w:rsidR="002F68B7">
        <w:rPr>
          <w:rFonts w:ascii="Times New Roman" w:hAnsi="Times New Roman"/>
          <w:sz w:val="28"/>
          <w:szCs w:val="28"/>
        </w:rPr>
        <w:t>г.</w:t>
      </w:r>
      <w:r w:rsidR="00DE6C09" w:rsidRPr="006738E9">
        <w:rPr>
          <w:rFonts w:ascii="Times New Roman" w:hAnsi="Times New Roman"/>
          <w:sz w:val="28"/>
          <w:szCs w:val="28"/>
        </w:rPr>
        <w:t xml:space="preserve"> этот показатель был </w:t>
      </w:r>
      <w:r w:rsidR="006738E9" w:rsidRPr="006738E9">
        <w:rPr>
          <w:rFonts w:ascii="Times New Roman" w:hAnsi="Times New Roman"/>
          <w:sz w:val="28"/>
          <w:szCs w:val="28"/>
        </w:rPr>
        <w:t>менее</w:t>
      </w:r>
      <w:r w:rsidR="00DE6C09" w:rsidRPr="006738E9">
        <w:rPr>
          <w:rFonts w:ascii="Times New Roman" w:hAnsi="Times New Roman"/>
          <w:sz w:val="28"/>
          <w:szCs w:val="28"/>
        </w:rPr>
        <w:t xml:space="preserve">  6</w:t>
      </w:r>
      <w:r w:rsidR="006738E9" w:rsidRPr="006738E9">
        <w:rPr>
          <w:rFonts w:ascii="Times New Roman" w:hAnsi="Times New Roman"/>
          <w:sz w:val="28"/>
          <w:szCs w:val="28"/>
        </w:rPr>
        <w:t>0</w:t>
      </w:r>
      <w:r w:rsidR="00DE6C09" w:rsidRPr="006738E9">
        <w:rPr>
          <w:rFonts w:ascii="Times New Roman" w:hAnsi="Times New Roman"/>
          <w:sz w:val="28"/>
          <w:szCs w:val="28"/>
        </w:rPr>
        <w:t>% (</w:t>
      </w:r>
      <w:r w:rsidR="00F419FF" w:rsidRPr="006738E9">
        <w:rPr>
          <w:rFonts w:ascii="Times New Roman" w:hAnsi="Times New Roman"/>
          <w:sz w:val="28"/>
          <w:szCs w:val="28"/>
        </w:rPr>
        <w:t xml:space="preserve">диапазон отклонений - </w:t>
      </w:r>
      <w:r w:rsidR="00DE6C09" w:rsidRPr="006738E9">
        <w:rPr>
          <w:rFonts w:ascii="Times New Roman" w:hAnsi="Times New Roman"/>
          <w:sz w:val="28"/>
          <w:szCs w:val="28"/>
        </w:rPr>
        <w:t>от 2</w:t>
      </w:r>
      <w:r w:rsidR="006738E9" w:rsidRPr="006738E9">
        <w:rPr>
          <w:rFonts w:ascii="Times New Roman" w:hAnsi="Times New Roman"/>
          <w:sz w:val="28"/>
          <w:szCs w:val="28"/>
        </w:rPr>
        <w:t>1</w:t>
      </w:r>
      <w:r w:rsidR="00DE6C09" w:rsidRPr="006738E9">
        <w:rPr>
          <w:rFonts w:ascii="Times New Roman" w:hAnsi="Times New Roman"/>
          <w:sz w:val="28"/>
          <w:szCs w:val="28"/>
        </w:rPr>
        <w:t>% до 8</w:t>
      </w:r>
      <w:r w:rsidR="006738E9" w:rsidRPr="006738E9">
        <w:rPr>
          <w:rFonts w:ascii="Times New Roman" w:hAnsi="Times New Roman"/>
          <w:sz w:val="28"/>
          <w:szCs w:val="28"/>
        </w:rPr>
        <w:t>0</w:t>
      </w:r>
      <w:r w:rsidR="00DE6C09" w:rsidRPr="006738E9">
        <w:rPr>
          <w:rFonts w:ascii="Times New Roman" w:hAnsi="Times New Roman"/>
          <w:sz w:val="28"/>
          <w:szCs w:val="28"/>
        </w:rPr>
        <w:t>%).</w:t>
      </w:r>
    </w:p>
    <w:p w:rsidR="001C4683" w:rsidRPr="00174704" w:rsidRDefault="006E54BA" w:rsidP="001C4683">
      <w:pPr>
        <w:widowControl w:val="0"/>
        <w:overflowPunct w:val="0"/>
        <w:autoSpaceDE w:val="0"/>
        <w:autoSpaceDN w:val="0"/>
        <w:adjustRightInd w:val="0"/>
        <w:spacing w:after="0"/>
        <w:rPr>
          <w:rFonts w:ascii="Times New Roman" w:hAnsi="Times New Roman"/>
          <w:sz w:val="28"/>
          <w:szCs w:val="28"/>
        </w:rPr>
      </w:pPr>
      <w:r w:rsidRPr="00174704">
        <w:rPr>
          <w:rFonts w:ascii="Times New Roman" w:hAnsi="Times New Roman"/>
          <w:sz w:val="28"/>
          <w:szCs w:val="28"/>
        </w:rPr>
        <w:t>Из 12</w:t>
      </w:r>
      <w:r w:rsidR="00DE6C09" w:rsidRPr="00174704">
        <w:rPr>
          <w:rFonts w:ascii="Times New Roman" w:hAnsi="Times New Roman"/>
          <w:sz w:val="28"/>
          <w:szCs w:val="28"/>
        </w:rPr>
        <w:t>5</w:t>
      </w:r>
      <w:r w:rsidRPr="00174704">
        <w:rPr>
          <w:rFonts w:ascii="Times New Roman" w:hAnsi="Times New Roman"/>
          <w:sz w:val="28"/>
          <w:szCs w:val="28"/>
        </w:rPr>
        <w:t xml:space="preserve"> общеобразовательных организаций, принимавших участие в исследовании, в</w:t>
      </w:r>
      <w:r w:rsidR="00723B59" w:rsidRPr="00174704">
        <w:rPr>
          <w:rFonts w:ascii="Times New Roman" w:hAnsi="Times New Roman"/>
          <w:sz w:val="28"/>
          <w:szCs w:val="28"/>
        </w:rPr>
        <w:t xml:space="preserve">ыше среднерегиональных результатов </w:t>
      </w:r>
      <w:r w:rsidR="008C63E9" w:rsidRPr="00174704">
        <w:rPr>
          <w:rFonts w:ascii="Times New Roman" w:hAnsi="Times New Roman"/>
          <w:sz w:val="28"/>
          <w:szCs w:val="28"/>
          <w:u w:val="single"/>
        </w:rPr>
        <w:t>по всем показателям</w:t>
      </w:r>
      <w:r w:rsidR="008C63E9" w:rsidRPr="00174704">
        <w:rPr>
          <w:rFonts w:ascii="Times New Roman" w:hAnsi="Times New Roman"/>
          <w:sz w:val="28"/>
          <w:szCs w:val="28"/>
        </w:rPr>
        <w:t xml:space="preserve"> продемонстрировали обучающиеся</w:t>
      </w:r>
      <w:r w:rsidR="00252851" w:rsidRPr="00174704">
        <w:rPr>
          <w:rFonts w:ascii="Times New Roman" w:hAnsi="Times New Roman"/>
          <w:sz w:val="28"/>
          <w:szCs w:val="28"/>
        </w:rPr>
        <w:t xml:space="preserve"> </w:t>
      </w:r>
      <w:r w:rsidR="00174704" w:rsidRPr="00174704">
        <w:rPr>
          <w:rFonts w:ascii="Times New Roman" w:hAnsi="Times New Roman"/>
          <w:sz w:val="28"/>
          <w:szCs w:val="28"/>
        </w:rPr>
        <w:t xml:space="preserve">в 28 (22,4%) ОО, </w:t>
      </w:r>
      <w:r w:rsidR="00414703" w:rsidRPr="00174704">
        <w:rPr>
          <w:rFonts w:ascii="Times New Roman" w:hAnsi="Times New Roman"/>
          <w:sz w:val="28"/>
          <w:szCs w:val="28"/>
        </w:rPr>
        <w:t xml:space="preserve">в 2018  г. - </w:t>
      </w:r>
      <w:r w:rsidR="00252851" w:rsidRPr="00174704">
        <w:rPr>
          <w:rFonts w:ascii="Times New Roman" w:hAnsi="Times New Roman"/>
          <w:sz w:val="28"/>
          <w:szCs w:val="28"/>
        </w:rPr>
        <w:t>3</w:t>
      </w:r>
      <w:r w:rsidR="00E466E1" w:rsidRPr="00174704">
        <w:rPr>
          <w:rFonts w:ascii="Times New Roman" w:hAnsi="Times New Roman"/>
          <w:sz w:val="28"/>
          <w:szCs w:val="28"/>
        </w:rPr>
        <w:t>3</w:t>
      </w:r>
      <w:r w:rsidR="00252851" w:rsidRPr="00174704">
        <w:rPr>
          <w:rFonts w:ascii="Times New Roman" w:hAnsi="Times New Roman"/>
          <w:sz w:val="28"/>
          <w:szCs w:val="28"/>
        </w:rPr>
        <w:t xml:space="preserve"> (2</w:t>
      </w:r>
      <w:r w:rsidR="00E466E1" w:rsidRPr="00174704">
        <w:rPr>
          <w:rFonts w:ascii="Times New Roman" w:hAnsi="Times New Roman"/>
          <w:sz w:val="28"/>
          <w:szCs w:val="28"/>
        </w:rPr>
        <w:t>6,5</w:t>
      </w:r>
      <w:r w:rsidR="00252851" w:rsidRPr="00174704">
        <w:rPr>
          <w:rFonts w:ascii="Times New Roman" w:hAnsi="Times New Roman"/>
          <w:sz w:val="28"/>
          <w:szCs w:val="28"/>
        </w:rPr>
        <w:t xml:space="preserve">%) ОО; </w:t>
      </w:r>
      <w:r w:rsidR="00E466E1" w:rsidRPr="00174704">
        <w:rPr>
          <w:rFonts w:ascii="Times New Roman" w:hAnsi="Times New Roman"/>
          <w:sz w:val="28"/>
          <w:szCs w:val="28"/>
        </w:rPr>
        <w:t xml:space="preserve">в 2017 г. – 35 (28%) ОО; </w:t>
      </w:r>
      <w:r w:rsidR="00252851" w:rsidRPr="00174704">
        <w:rPr>
          <w:rFonts w:ascii="Times New Roman" w:hAnsi="Times New Roman"/>
          <w:sz w:val="28"/>
          <w:szCs w:val="28"/>
        </w:rPr>
        <w:t>в 2016 г. -</w:t>
      </w:r>
      <w:r w:rsidR="008C63E9" w:rsidRPr="00174704">
        <w:rPr>
          <w:rFonts w:ascii="Times New Roman" w:hAnsi="Times New Roman"/>
          <w:sz w:val="28"/>
          <w:szCs w:val="28"/>
        </w:rPr>
        <w:t xml:space="preserve"> </w:t>
      </w:r>
      <w:r w:rsidR="002F23BE" w:rsidRPr="00174704">
        <w:rPr>
          <w:rFonts w:ascii="Times New Roman" w:hAnsi="Times New Roman"/>
          <w:sz w:val="28"/>
          <w:szCs w:val="28"/>
        </w:rPr>
        <w:t>3</w:t>
      </w:r>
      <w:r w:rsidR="00323D96" w:rsidRPr="00174704">
        <w:rPr>
          <w:rFonts w:ascii="Times New Roman" w:hAnsi="Times New Roman"/>
          <w:sz w:val="28"/>
          <w:szCs w:val="28"/>
        </w:rPr>
        <w:t>7</w:t>
      </w:r>
      <w:r w:rsidR="008C63E9" w:rsidRPr="00174704">
        <w:rPr>
          <w:rFonts w:ascii="Times New Roman" w:hAnsi="Times New Roman"/>
          <w:sz w:val="28"/>
          <w:szCs w:val="28"/>
        </w:rPr>
        <w:t xml:space="preserve"> (</w:t>
      </w:r>
      <w:r w:rsidR="00323D96" w:rsidRPr="00174704">
        <w:rPr>
          <w:rFonts w:ascii="Times New Roman" w:hAnsi="Times New Roman"/>
          <w:sz w:val="28"/>
          <w:szCs w:val="28"/>
        </w:rPr>
        <w:t>30</w:t>
      </w:r>
      <w:r w:rsidR="00063368" w:rsidRPr="00174704">
        <w:rPr>
          <w:rFonts w:ascii="Times New Roman" w:hAnsi="Times New Roman"/>
          <w:sz w:val="28"/>
          <w:szCs w:val="28"/>
        </w:rPr>
        <w:t>%) ОО; в</w:t>
      </w:r>
      <w:r w:rsidR="00DE6C09" w:rsidRPr="00174704">
        <w:rPr>
          <w:rFonts w:ascii="Times New Roman" w:hAnsi="Times New Roman"/>
          <w:sz w:val="28"/>
          <w:szCs w:val="28"/>
        </w:rPr>
        <w:t xml:space="preserve"> 2015 г. </w:t>
      </w:r>
      <w:r w:rsidR="00063368" w:rsidRPr="00174704">
        <w:rPr>
          <w:rFonts w:ascii="Times New Roman" w:hAnsi="Times New Roman"/>
          <w:sz w:val="28"/>
          <w:szCs w:val="28"/>
        </w:rPr>
        <w:t>–</w:t>
      </w:r>
      <w:r w:rsidR="00323D96" w:rsidRPr="00174704">
        <w:rPr>
          <w:rFonts w:ascii="Times New Roman" w:hAnsi="Times New Roman"/>
          <w:sz w:val="28"/>
          <w:szCs w:val="28"/>
        </w:rPr>
        <w:t xml:space="preserve"> </w:t>
      </w:r>
      <w:r w:rsidR="00DE6C09" w:rsidRPr="00174704">
        <w:rPr>
          <w:rFonts w:ascii="Times New Roman" w:hAnsi="Times New Roman"/>
          <w:sz w:val="28"/>
          <w:szCs w:val="28"/>
        </w:rPr>
        <w:t>36 (29%) ОО.</w:t>
      </w:r>
      <w:r w:rsidR="001C4683" w:rsidRPr="00174704">
        <w:rPr>
          <w:rFonts w:ascii="Times New Roman" w:hAnsi="Times New Roman"/>
          <w:sz w:val="28"/>
          <w:szCs w:val="28"/>
        </w:rPr>
        <w:t xml:space="preserve">  </w:t>
      </w:r>
    </w:p>
    <w:p w:rsidR="001C4683" w:rsidRPr="00174704" w:rsidRDefault="00063368" w:rsidP="00063368">
      <w:pPr>
        <w:widowControl w:val="0"/>
        <w:overflowPunct w:val="0"/>
        <w:autoSpaceDE w:val="0"/>
        <w:autoSpaceDN w:val="0"/>
        <w:adjustRightInd w:val="0"/>
        <w:spacing w:after="0"/>
        <w:ind w:firstLine="708"/>
        <w:jc w:val="both"/>
        <w:rPr>
          <w:rFonts w:ascii="Times New Roman" w:hAnsi="Times New Roman"/>
          <w:sz w:val="28"/>
          <w:szCs w:val="28"/>
        </w:rPr>
      </w:pPr>
      <w:r w:rsidRPr="00174704">
        <w:rPr>
          <w:rFonts w:ascii="Times New Roman" w:hAnsi="Times New Roman"/>
          <w:sz w:val="28"/>
          <w:szCs w:val="28"/>
        </w:rPr>
        <w:t xml:space="preserve"> </w:t>
      </w:r>
      <w:r w:rsidR="00723B59" w:rsidRPr="00174704">
        <w:rPr>
          <w:rFonts w:ascii="Times New Roman" w:hAnsi="Times New Roman"/>
          <w:sz w:val="28"/>
          <w:szCs w:val="28"/>
        </w:rPr>
        <w:t xml:space="preserve">Ниже среднерегиональных - результаты </w:t>
      </w:r>
      <w:r w:rsidR="00174704" w:rsidRPr="00174704">
        <w:rPr>
          <w:rFonts w:ascii="Times New Roman" w:hAnsi="Times New Roman"/>
          <w:sz w:val="28"/>
          <w:szCs w:val="28"/>
        </w:rPr>
        <w:t xml:space="preserve">в 28 (22,4%) ОО, </w:t>
      </w:r>
      <w:r w:rsidR="00723B59" w:rsidRPr="00174704">
        <w:rPr>
          <w:rFonts w:ascii="Times New Roman" w:hAnsi="Times New Roman"/>
          <w:sz w:val="28"/>
          <w:szCs w:val="28"/>
        </w:rPr>
        <w:t>в</w:t>
      </w:r>
      <w:r w:rsidR="00E466E1" w:rsidRPr="00174704">
        <w:rPr>
          <w:rFonts w:ascii="Times New Roman" w:hAnsi="Times New Roman"/>
          <w:sz w:val="28"/>
          <w:szCs w:val="28"/>
        </w:rPr>
        <w:t xml:space="preserve"> </w:t>
      </w:r>
      <w:r w:rsidR="003E694A" w:rsidRPr="00174704">
        <w:rPr>
          <w:rFonts w:ascii="Times New Roman" w:hAnsi="Times New Roman"/>
          <w:sz w:val="28"/>
          <w:szCs w:val="28"/>
        </w:rPr>
        <w:t xml:space="preserve">2018 г. – в </w:t>
      </w:r>
      <w:r w:rsidR="00E466E1" w:rsidRPr="00174704">
        <w:rPr>
          <w:rFonts w:ascii="Times New Roman" w:hAnsi="Times New Roman"/>
          <w:sz w:val="28"/>
          <w:szCs w:val="28"/>
        </w:rPr>
        <w:t>30 (31%) ОО;</w:t>
      </w:r>
      <w:r w:rsidR="00723B59" w:rsidRPr="00174704">
        <w:rPr>
          <w:rFonts w:ascii="Times New Roman" w:hAnsi="Times New Roman"/>
          <w:sz w:val="28"/>
          <w:szCs w:val="28"/>
        </w:rPr>
        <w:t xml:space="preserve"> </w:t>
      </w:r>
      <w:r w:rsidR="00E466E1" w:rsidRPr="00174704">
        <w:rPr>
          <w:rFonts w:ascii="Times New Roman" w:hAnsi="Times New Roman"/>
          <w:sz w:val="28"/>
          <w:szCs w:val="28"/>
        </w:rPr>
        <w:t xml:space="preserve">в 2017 г. - </w:t>
      </w:r>
      <w:r w:rsidR="00252851" w:rsidRPr="00174704">
        <w:rPr>
          <w:rFonts w:ascii="Times New Roman" w:hAnsi="Times New Roman"/>
          <w:sz w:val="28"/>
          <w:szCs w:val="28"/>
        </w:rPr>
        <w:t xml:space="preserve">30 (24%) ОО; в 2016 г. – в </w:t>
      </w:r>
      <w:r w:rsidR="00DD08AB" w:rsidRPr="00174704">
        <w:rPr>
          <w:rFonts w:ascii="Times New Roman" w:hAnsi="Times New Roman"/>
          <w:sz w:val="28"/>
          <w:szCs w:val="28"/>
        </w:rPr>
        <w:t>3</w:t>
      </w:r>
      <w:r w:rsidR="003C4263" w:rsidRPr="00174704">
        <w:rPr>
          <w:rFonts w:ascii="Times New Roman" w:hAnsi="Times New Roman"/>
          <w:sz w:val="28"/>
          <w:szCs w:val="28"/>
        </w:rPr>
        <w:t>7</w:t>
      </w:r>
      <w:r w:rsidR="00DD08AB" w:rsidRPr="00174704">
        <w:rPr>
          <w:rFonts w:ascii="Times New Roman" w:hAnsi="Times New Roman"/>
          <w:sz w:val="28"/>
          <w:szCs w:val="28"/>
        </w:rPr>
        <w:t xml:space="preserve"> ОО (3</w:t>
      </w:r>
      <w:r w:rsidR="003C4263" w:rsidRPr="00174704">
        <w:rPr>
          <w:rFonts w:ascii="Times New Roman" w:hAnsi="Times New Roman"/>
          <w:sz w:val="28"/>
          <w:szCs w:val="28"/>
        </w:rPr>
        <w:t>0</w:t>
      </w:r>
      <w:r w:rsidRPr="00174704">
        <w:rPr>
          <w:rFonts w:ascii="Times New Roman" w:hAnsi="Times New Roman"/>
          <w:sz w:val="28"/>
          <w:szCs w:val="28"/>
        </w:rPr>
        <w:t>%); в</w:t>
      </w:r>
      <w:r w:rsidR="00DD08AB" w:rsidRPr="00174704">
        <w:rPr>
          <w:rFonts w:ascii="Times New Roman" w:hAnsi="Times New Roman"/>
          <w:sz w:val="28"/>
          <w:szCs w:val="28"/>
        </w:rPr>
        <w:t xml:space="preserve"> 2015г. – в </w:t>
      </w:r>
      <w:r w:rsidR="00723B59" w:rsidRPr="00174704">
        <w:rPr>
          <w:rFonts w:ascii="Times New Roman" w:hAnsi="Times New Roman"/>
          <w:sz w:val="28"/>
          <w:szCs w:val="28"/>
        </w:rPr>
        <w:t>41 (33%) ОО.</w:t>
      </w:r>
      <w:r w:rsidR="0025738A" w:rsidRPr="00174704">
        <w:rPr>
          <w:rFonts w:ascii="Times New Roman" w:hAnsi="Times New Roman"/>
          <w:sz w:val="28"/>
          <w:szCs w:val="28"/>
        </w:rPr>
        <w:t xml:space="preserve"> </w:t>
      </w:r>
    </w:p>
    <w:tbl>
      <w:tblPr>
        <w:tblW w:w="9992" w:type="dxa"/>
        <w:tblInd w:w="-176" w:type="dxa"/>
        <w:tblLook w:val="04A0"/>
      </w:tblPr>
      <w:tblGrid>
        <w:gridCol w:w="486"/>
        <w:gridCol w:w="1570"/>
        <w:gridCol w:w="2212"/>
        <w:gridCol w:w="943"/>
        <w:gridCol w:w="640"/>
        <w:gridCol w:w="640"/>
        <w:gridCol w:w="640"/>
        <w:gridCol w:w="640"/>
        <w:gridCol w:w="846"/>
        <w:gridCol w:w="834"/>
        <w:gridCol w:w="784"/>
      </w:tblGrid>
      <w:tr w:rsidR="00060219" w:rsidRPr="00060219" w:rsidTr="00060219">
        <w:trPr>
          <w:trHeight w:val="315"/>
        </w:trPr>
        <w:tc>
          <w:tcPr>
            <w:tcW w:w="9992" w:type="dxa"/>
            <w:gridSpan w:val="11"/>
            <w:tcBorders>
              <w:top w:val="nil"/>
              <w:left w:val="nil"/>
              <w:bottom w:val="nil"/>
              <w:right w:val="nil"/>
            </w:tcBorders>
            <w:shd w:val="clear" w:color="auto" w:fill="auto"/>
            <w:noWrap/>
            <w:vAlign w:val="center"/>
            <w:hideMark/>
          </w:tcPr>
          <w:p w:rsidR="00387677" w:rsidRDefault="00387677" w:rsidP="00EC1C00">
            <w:pPr>
              <w:spacing w:after="0" w:line="240" w:lineRule="auto"/>
              <w:jc w:val="right"/>
              <w:rPr>
                <w:rFonts w:ascii="Times New Roman" w:eastAsia="Times New Roman" w:hAnsi="Times New Roman" w:cs="Times New Roman"/>
                <w:color w:val="000000"/>
                <w:sz w:val="24"/>
                <w:szCs w:val="24"/>
              </w:rPr>
            </w:pPr>
          </w:p>
          <w:p w:rsidR="00387677" w:rsidRDefault="00387677" w:rsidP="00EC1C00">
            <w:pPr>
              <w:spacing w:after="0" w:line="240" w:lineRule="auto"/>
              <w:jc w:val="right"/>
              <w:rPr>
                <w:rFonts w:ascii="Times New Roman" w:eastAsia="Times New Roman" w:hAnsi="Times New Roman" w:cs="Times New Roman"/>
                <w:color w:val="000000"/>
                <w:sz w:val="24"/>
                <w:szCs w:val="24"/>
              </w:rPr>
            </w:pPr>
          </w:p>
          <w:p w:rsidR="00060219" w:rsidRPr="00060219" w:rsidRDefault="00060219" w:rsidP="00EC1C00">
            <w:pPr>
              <w:spacing w:after="0" w:line="240" w:lineRule="auto"/>
              <w:jc w:val="right"/>
              <w:rPr>
                <w:rFonts w:ascii="Times New Roman" w:eastAsia="Times New Roman" w:hAnsi="Times New Roman" w:cs="Times New Roman"/>
                <w:color w:val="000000"/>
                <w:sz w:val="24"/>
                <w:szCs w:val="24"/>
              </w:rPr>
            </w:pPr>
            <w:r w:rsidRPr="00060219">
              <w:rPr>
                <w:rFonts w:ascii="Times New Roman" w:eastAsia="Times New Roman" w:hAnsi="Times New Roman" w:cs="Times New Roman"/>
                <w:color w:val="000000"/>
                <w:sz w:val="24"/>
                <w:szCs w:val="24"/>
              </w:rPr>
              <w:t>Таблица 3</w:t>
            </w:r>
          </w:p>
        </w:tc>
      </w:tr>
      <w:tr w:rsidR="00060219" w:rsidRPr="00060219" w:rsidTr="00060219">
        <w:trPr>
          <w:trHeight w:val="600"/>
        </w:trPr>
        <w:tc>
          <w:tcPr>
            <w:tcW w:w="9992" w:type="dxa"/>
            <w:gridSpan w:val="11"/>
            <w:tcBorders>
              <w:top w:val="nil"/>
              <w:left w:val="nil"/>
              <w:bottom w:val="single" w:sz="4" w:space="0" w:color="auto"/>
              <w:right w:val="nil"/>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b/>
                <w:bCs/>
                <w:color w:val="000000"/>
                <w:sz w:val="24"/>
                <w:szCs w:val="24"/>
              </w:rPr>
            </w:pPr>
            <w:r w:rsidRPr="00060219">
              <w:rPr>
                <w:rFonts w:ascii="Times New Roman" w:eastAsia="Times New Roman" w:hAnsi="Times New Roman" w:cs="Times New Roman"/>
                <w:b/>
                <w:bCs/>
                <w:color w:val="000000"/>
                <w:sz w:val="24"/>
                <w:szCs w:val="24"/>
              </w:rPr>
              <w:t xml:space="preserve">Общие результаты выполнения комплексной работы для оценки сформированности обучающимися 9 классов метапредметных результатов в 2019 </w:t>
            </w:r>
            <w:r w:rsidR="002F68B7">
              <w:rPr>
                <w:rFonts w:ascii="Times New Roman" w:eastAsia="Times New Roman" w:hAnsi="Times New Roman" w:cs="Times New Roman"/>
                <w:b/>
                <w:bCs/>
                <w:color w:val="000000"/>
                <w:sz w:val="24"/>
                <w:szCs w:val="24"/>
              </w:rPr>
              <w:t>г.</w:t>
            </w:r>
          </w:p>
        </w:tc>
      </w:tr>
      <w:tr w:rsidR="00060219" w:rsidRPr="00060219" w:rsidTr="00060219">
        <w:trPr>
          <w:trHeight w:val="300"/>
        </w:trPr>
        <w:tc>
          <w:tcPr>
            <w:tcW w:w="486" w:type="dxa"/>
            <w:vMerge w:val="restart"/>
            <w:tcBorders>
              <w:top w:val="nil"/>
              <w:left w:val="single" w:sz="4" w:space="0" w:color="auto"/>
              <w:bottom w:val="single" w:sz="4" w:space="0" w:color="000000"/>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 п/п</w:t>
            </w:r>
          </w:p>
        </w:tc>
        <w:tc>
          <w:tcPr>
            <w:tcW w:w="1570" w:type="dxa"/>
            <w:vMerge w:val="restart"/>
            <w:tcBorders>
              <w:top w:val="nil"/>
              <w:left w:val="single" w:sz="4" w:space="0" w:color="auto"/>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Наименование муниципального образования</w:t>
            </w:r>
          </w:p>
        </w:tc>
        <w:tc>
          <w:tcPr>
            <w:tcW w:w="2212" w:type="dxa"/>
            <w:vMerge w:val="restart"/>
            <w:tcBorders>
              <w:top w:val="nil"/>
              <w:left w:val="single" w:sz="4" w:space="0" w:color="auto"/>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Наименование образовательной организации</w:t>
            </w:r>
          </w:p>
        </w:tc>
        <w:tc>
          <w:tcPr>
            <w:tcW w:w="5724" w:type="dxa"/>
            <w:gridSpan w:val="8"/>
            <w:tcBorders>
              <w:top w:val="nil"/>
              <w:left w:val="nil"/>
              <w:bottom w:val="single" w:sz="4" w:space="0" w:color="auto"/>
              <w:right w:val="single" w:sz="4" w:space="0" w:color="000000"/>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Успешность выполнения</w:t>
            </w:r>
          </w:p>
        </w:tc>
      </w:tr>
      <w:tr w:rsidR="00060219" w:rsidRPr="00060219" w:rsidTr="00060219">
        <w:trPr>
          <w:trHeight w:val="300"/>
        </w:trPr>
        <w:tc>
          <w:tcPr>
            <w:tcW w:w="486" w:type="dxa"/>
            <w:vMerge/>
            <w:tcBorders>
              <w:top w:val="nil"/>
              <w:left w:val="single" w:sz="4" w:space="0" w:color="auto"/>
              <w:bottom w:val="single" w:sz="4" w:space="0" w:color="000000"/>
              <w:right w:val="single" w:sz="4" w:space="0" w:color="auto"/>
            </w:tcBorders>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p>
        </w:tc>
        <w:tc>
          <w:tcPr>
            <w:tcW w:w="1570" w:type="dxa"/>
            <w:vMerge/>
            <w:tcBorders>
              <w:top w:val="nil"/>
              <w:left w:val="single" w:sz="4" w:space="0" w:color="auto"/>
              <w:bottom w:val="single" w:sz="4" w:space="0" w:color="auto"/>
              <w:right w:val="single" w:sz="4" w:space="0" w:color="auto"/>
            </w:tcBorders>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p>
        </w:tc>
        <w:tc>
          <w:tcPr>
            <w:tcW w:w="2212" w:type="dxa"/>
            <w:vMerge/>
            <w:tcBorders>
              <w:top w:val="nil"/>
              <w:left w:val="single" w:sz="4" w:space="0" w:color="auto"/>
              <w:bottom w:val="single" w:sz="4" w:space="0" w:color="auto"/>
              <w:right w:val="single" w:sz="4" w:space="0" w:color="auto"/>
            </w:tcBorders>
            <w:vAlign w:val="center"/>
            <w:hideMark/>
          </w:tcPr>
          <w:p w:rsidR="00060219" w:rsidRPr="00060219" w:rsidRDefault="00060219" w:rsidP="00060219">
            <w:pPr>
              <w:spacing w:after="0" w:line="240" w:lineRule="auto"/>
              <w:rPr>
                <w:rFonts w:ascii="Times New Roman" w:eastAsia="Times New Roman" w:hAnsi="Times New Roman" w:cs="Times New Roman"/>
                <w:sz w:val="18"/>
                <w:szCs w:val="18"/>
              </w:rPr>
            </w:pPr>
          </w:p>
        </w:tc>
        <w:tc>
          <w:tcPr>
            <w:tcW w:w="5724" w:type="dxa"/>
            <w:gridSpan w:val="8"/>
            <w:tcBorders>
              <w:top w:val="single" w:sz="4" w:space="0" w:color="auto"/>
              <w:left w:val="nil"/>
              <w:bottom w:val="single" w:sz="4" w:space="0" w:color="auto"/>
              <w:right w:val="single" w:sz="4" w:space="0" w:color="000000"/>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 от максимального балла)</w:t>
            </w:r>
          </w:p>
        </w:tc>
      </w:tr>
      <w:tr w:rsidR="00060219" w:rsidRPr="00060219" w:rsidTr="00060219">
        <w:trPr>
          <w:trHeight w:val="795"/>
        </w:trPr>
        <w:tc>
          <w:tcPr>
            <w:tcW w:w="486" w:type="dxa"/>
            <w:vMerge/>
            <w:tcBorders>
              <w:top w:val="nil"/>
              <w:left w:val="single" w:sz="4" w:space="0" w:color="auto"/>
              <w:bottom w:val="single" w:sz="4" w:space="0" w:color="000000"/>
              <w:right w:val="single" w:sz="4" w:space="0" w:color="auto"/>
            </w:tcBorders>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p>
        </w:tc>
        <w:tc>
          <w:tcPr>
            <w:tcW w:w="1570" w:type="dxa"/>
            <w:vMerge/>
            <w:tcBorders>
              <w:top w:val="nil"/>
              <w:left w:val="single" w:sz="4" w:space="0" w:color="auto"/>
              <w:bottom w:val="single" w:sz="4" w:space="0" w:color="auto"/>
              <w:right w:val="single" w:sz="4" w:space="0" w:color="auto"/>
            </w:tcBorders>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p>
        </w:tc>
        <w:tc>
          <w:tcPr>
            <w:tcW w:w="2212" w:type="dxa"/>
            <w:vMerge/>
            <w:tcBorders>
              <w:top w:val="nil"/>
              <w:left w:val="single" w:sz="4" w:space="0" w:color="auto"/>
              <w:bottom w:val="single" w:sz="4" w:space="0" w:color="auto"/>
              <w:right w:val="single" w:sz="4" w:space="0" w:color="auto"/>
            </w:tcBorders>
            <w:vAlign w:val="center"/>
            <w:hideMark/>
          </w:tcPr>
          <w:p w:rsidR="00060219" w:rsidRPr="00060219" w:rsidRDefault="00060219" w:rsidP="00060219">
            <w:pPr>
              <w:spacing w:after="0" w:line="240" w:lineRule="auto"/>
              <w:rPr>
                <w:rFonts w:ascii="Times New Roman" w:eastAsia="Times New Roman" w:hAnsi="Times New Roman" w:cs="Times New Roman"/>
                <w:sz w:val="18"/>
                <w:szCs w:val="18"/>
              </w:rPr>
            </w:pPr>
          </w:p>
        </w:tc>
        <w:tc>
          <w:tcPr>
            <w:tcW w:w="70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6"/>
                <w:szCs w:val="16"/>
              </w:rPr>
            </w:pPr>
            <w:r w:rsidRPr="00060219">
              <w:rPr>
                <w:rFonts w:ascii="Times New Roman" w:eastAsia="Times New Roman" w:hAnsi="Times New Roman" w:cs="Times New Roman"/>
                <w:color w:val="000000"/>
                <w:sz w:val="16"/>
                <w:szCs w:val="16"/>
              </w:rPr>
              <w:t>Вся работа</w:t>
            </w:r>
            <w:r w:rsidR="00697F7A">
              <w:rPr>
                <w:rFonts w:ascii="Times New Roman" w:eastAsia="Times New Roman" w:hAnsi="Times New Roman" w:cs="Times New Roman"/>
                <w:color w:val="000000"/>
                <w:sz w:val="16"/>
                <w:szCs w:val="16"/>
              </w:rPr>
              <w:t xml:space="preserve"> (макс</w:t>
            </w:r>
            <w:proofErr w:type="gramStart"/>
            <w:r w:rsidR="00697F7A">
              <w:rPr>
                <w:rFonts w:ascii="Times New Roman" w:eastAsia="Times New Roman" w:hAnsi="Times New Roman" w:cs="Times New Roman"/>
                <w:color w:val="000000"/>
                <w:sz w:val="16"/>
                <w:szCs w:val="16"/>
              </w:rPr>
              <w:t>.б</w:t>
            </w:r>
            <w:proofErr w:type="gramEnd"/>
            <w:r w:rsidR="00697F7A">
              <w:rPr>
                <w:rFonts w:ascii="Times New Roman" w:eastAsia="Times New Roman" w:hAnsi="Times New Roman" w:cs="Times New Roman"/>
                <w:color w:val="000000"/>
                <w:sz w:val="16"/>
                <w:szCs w:val="16"/>
              </w:rPr>
              <w:t>алл 48)</w:t>
            </w:r>
          </w:p>
        </w:tc>
        <w:tc>
          <w:tcPr>
            <w:tcW w:w="2560" w:type="dxa"/>
            <w:gridSpan w:val="4"/>
            <w:tcBorders>
              <w:top w:val="single" w:sz="4" w:space="0" w:color="auto"/>
              <w:left w:val="nil"/>
              <w:bottom w:val="single" w:sz="4" w:space="0" w:color="auto"/>
              <w:right w:val="single" w:sz="4" w:space="0" w:color="000000"/>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Задания по предметным областям</w:t>
            </w:r>
          </w:p>
        </w:tc>
        <w:tc>
          <w:tcPr>
            <w:tcW w:w="2464" w:type="dxa"/>
            <w:gridSpan w:val="3"/>
            <w:tcBorders>
              <w:top w:val="single" w:sz="4" w:space="0" w:color="auto"/>
              <w:left w:val="nil"/>
              <w:bottom w:val="single" w:sz="4" w:space="0" w:color="auto"/>
              <w:right w:val="single" w:sz="4" w:space="0" w:color="000000"/>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Задания по группам умений</w:t>
            </w:r>
          </w:p>
        </w:tc>
      </w:tr>
      <w:tr w:rsidR="00060219" w:rsidRPr="00060219" w:rsidTr="00060219">
        <w:trPr>
          <w:trHeight w:val="1740"/>
        </w:trPr>
        <w:tc>
          <w:tcPr>
            <w:tcW w:w="486" w:type="dxa"/>
            <w:vMerge/>
            <w:tcBorders>
              <w:top w:val="nil"/>
              <w:left w:val="single" w:sz="4" w:space="0" w:color="auto"/>
              <w:bottom w:val="single" w:sz="4" w:space="0" w:color="000000"/>
              <w:right w:val="single" w:sz="4" w:space="0" w:color="auto"/>
            </w:tcBorders>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p>
        </w:tc>
        <w:tc>
          <w:tcPr>
            <w:tcW w:w="1570" w:type="dxa"/>
            <w:vMerge/>
            <w:tcBorders>
              <w:top w:val="nil"/>
              <w:left w:val="single" w:sz="4" w:space="0" w:color="auto"/>
              <w:bottom w:val="single" w:sz="4" w:space="0" w:color="auto"/>
              <w:right w:val="single" w:sz="4" w:space="0" w:color="auto"/>
            </w:tcBorders>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p>
        </w:tc>
        <w:tc>
          <w:tcPr>
            <w:tcW w:w="2212" w:type="dxa"/>
            <w:vMerge/>
            <w:tcBorders>
              <w:top w:val="nil"/>
              <w:left w:val="single" w:sz="4" w:space="0" w:color="auto"/>
              <w:bottom w:val="single" w:sz="4" w:space="0" w:color="auto"/>
              <w:right w:val="single" w:sz="4" w:space="0" w:color="auto"/>
            </w:tcBorders>
            <w:vAlign w:val="center"/>
            <w:hideMark/>
          </w:tcPr>
          <w:p w:rsidR="00060219" w:rsidRPr="00060219" w:rsidRDefault="00060219" w:rsidP="00060219">
            <w:pPr>
              <w:spacing w:after="0" w:line="240" w:lineRule="auto"/>
              <w:rPr>
                <w:rFonts w:ascii="Times New Roman" w:eastAsia="Times New Roman" w:hAnsi="Times New Roman" w:cs="Times New Roman"/>
                <w:sz w:val="18"/>
                <w:szCs w:val="18"/>
              </w:rPr>
            </w:pPr>
          </w:p>
        </w:tc>
        <w:tc>
          <w:tcPr>
            <w:tcW w:w="700" w:type="dxa"/>
            <w:tcBorders>
              <w:top w:val="nil"/>
              <w:left w:val="nil"/>
              <w:bottom w:val="single" w:sz="4" w:space="0" w:color="auto"/>
              <w:right w:val="single" w:sz="4" w:space="0" w:color="auto"/>
            </w:tcBorders>
            <w:shd w:val="clear" w:color="auto" w:fill="auto"/>
            <w:textDirection w:val="btLr"/>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(общий балл)</w:t>
            </w:r>
          </w:p>
        </w:tc>
        <w:tc>
          <w:tcPr>
            <w:tcW w:w="640" w:type="dxa"/>
            <w:tcBorders>
              <w:top w:val="nil"/>
              <w:left w:val="nil"/>
              <w:bottom w:val="single" w:sz="4" w:space="0" w:color="auto"/>
              <w:right w:val="single" w:sz="4" w:space="0" w:color="auto"/>
            </w:tcBorders>
            <w:shd w:val="clear" w:color="auto" w:fill="auto"/>
            <w:textDirection w:val="btLr"/>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Математика</w:t>
            </w:r>
          </w:p>
        </w:tc>
        <w:tc>
          <w:tcPr>
            <w:tcW w:w="640" w:type="dxa"/>
            <w:tcBorders>
              <w:top w:val="nil"/>
              <w:left w:val="nil"/>
              <w:bottom w:val="single" w:sz="4" w:space="0" w:color="auto"/>
              <w:right w:val="single" w:sz="4" w:space="0" w:color="auto"/>
            </w:tcBorders>
            <w:shd w:val="clear" w:color="auto" w:fill="auto"/>
            <w:textDirection w:val="btLr"/>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Русский язык</w:t>
            </w:r>
          </w:p>
        </w:tc>
        <w:tc>
          <w:tcPr>
            <w:tcW w:w="640" w:type="dxa"/>
            <w:tcBorders>
              <w:top w:val="nil"/>
              <w:left w:val="nil"/>
              <w:bottom w:val="single" w:sz="4" w:space="0" w:color="auto"/>
              <w:right w:val="single" w:sz="4" w:space="0" w:color="auto"/>
            </w:tcBorders>
            <w:shd w:val="clear" w:color="auto" w:fill="auto"/>
            <w:textDirection w:val="btLr"/>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Естественнонаучные предметы</w:t>
            </w:r>
          </w:p>
        </w:tc>
        <w:tc>
          <w:tcPr>
            <w:tcW w:w="640" w:type="dxa"/>
            <w:tcBorders>
              <w:top w:val="nil"/>
              <w:left w:val="nil"/>
              <w:bottom w:val="single" w:sz="4" w:space="0" w:color="auto"/>
              <w:right w:val="single" w:sz="4" w:space="0" w:color="auto"/>
            </w:tcBorders>
            <w:shd w:val="clear" w:color="auto" w:fill="auto"/>
            <w:textDirection w:val="btLr"/>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Общественно-научные предметы</w:t>
            </w:r>
          </w:p>
        </w:tc>
        <w:tc>
          <w:tcPr>
            <w:tcW w:w="846" w:type="dxa"/>
            <w:tcBorders>
              <w:top w:val="nil"/>
              <w:left w:val="nil"/>
              <w:bottom w:val="single" w:sz="4" w:space="0" w:color="auto"/>
              <w:right w:val="single" w:sz="4" w:space="0" w:color="auto"/>
            </w:tcBorders>
            <w:shd w:val="clear" w:color="auto" w:fill="auto"/>
            <w:textDirection w:val="btLr"/>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Общее понимание текста, ориентация в тексте</w:t>
            </w:r>
          </w:p>
        </w:tc>
        <w:tc>
          <w:tcPr>
            <w:tcW w:w="834" w:type="dxa"/>
            <w:tcBorders>
              <w:top w:val="nil"/>
              <w:left w:val="nil"/>
              <w:bottom w:val="single" w:sz="4" w:space="0" w:color="auto"/>
              <w:right w:val="single" w:sz="4" w:space="0" w:color="auto"/>
            </w:tcBorders>
            <w:shd w:val="clear" w:color="auto" w:fill="auto"/>
            <w:textDirection w:val="btLr"/>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Глубокое и детальное понимание содержания и формы текста</w:t>
            </w:r>
          </w:p>
        </w:tc>
        <w:tc>
          <w:tcPr>
            <w:tcW w:w="784" w:type="dxa"/>
            <w:tcBorders>
              <w:top w:val="nil"/>
              <w:left w:val="nil"/>
              <w:bottom w:val="single" w:sz="4" w:space="0" w:color="auto"/>
              <w:right w:val="single" w:sz="4" w:space="0" w:color="auto"/>
            </w:tcBorders>
            <w:shd w:val="clear" w:color="auto" w:fill="auto"/>
            <w:textDirection w:val="btLr"/>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Использование информации из текста для различных целей</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г</w:t>
            </w:r>
            <w:r w:rsidR="00302F8D" w:rsidRPr="00060219">
              <w:rPr>
                <w:rFonts w:ascii="Times New Roman" w:eastAsia="Times New Roman" w:hAnsi="Times New Roman" w:cs="Times New Roman"/>
                <w:color w:val="000000"/>
                <w:sz w:val="18"/>
                <w:szCs w:val="18"/>
              </w:rPr>
              <w:t>. Т</w:t>
            </w:r>
            <w:r w:rsidRPr="00060219">
              <w:rPr>
                <w:rFonts w:ascii="Times New Roman" w:eastAsia="Times New Roman" w:hAnsi="Times New Roman" w:cs="Times New Roman"/>
                <w:color w:val="000000"/>
                <w:sz w:val="18"/>
                <w:szCs w:val="18"/>
              </w:rPr>
              <w:t>верь</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СОШ № 17 (1)</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80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57</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83</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61</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60</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г</w:t>
            </w:r>
            <w:r w:rsidR="00302F8D" w:rsidRPr="00060219">
              <w:rPr>
                <w:rFonts w:ascii="Times New Roman" w:eastAsia="Times New Roman" w:hAnsi="Times New Roman" w:cs="Times New Roman"/>
                <w:color w:val="000000"/>
                <w:sz w:val="18"/>
                <w:szCs w:val="18"/>
              </w:rPr>
              <w:t>. Т</w:t>
            </w:r>
            <w:r w:rsidRPr="00060219">
              <w:rPr>
                <w:rFonts w:ascii="Times New Roman" w:eastAsia="Times New Roman" w:hAnsi="Times New Roman" w:cs="Times New Roman"/>
                <w:color w:val="000000"/>
                <w:sz w:val="18"/>
                <w:szCs w:val="18"/>
              </w:rPr>
              <w:t>верь</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СОШ № 7 (2)</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40</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63</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45</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40</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г</w:t>
            </w:r>
            <w:r w:rsidR="00302F8D" w:rsidRPr="00060219">
              <w:rPr>
                <w:rFonts w:ascii="Times New Roman" w:eastAsia="Times New Roman" w:hAnsi="Times New Roman" w:cs="Times New Roman"/>
                <w:color w:val="000000"/>
                <w:sz w:val="18"/>
                <w:szCs w:val="18"/>
              </w:rPr>
              <w:t>. Т</w:t>
            </w:r>
            <w:r w:rsidRPr="00060219">
              <w:rPr>
                <w:rFonts w:ascii="Times New Roman" w:eastAsia="Times New Roman" w:hAnsi="Times New Roman" w:cs="Times New Roman"/>
                <w:color w:val="000000"/>
                <w:sz w:val="18"/>
                <w:szCs w:val="18"/>
              </w:rPr>
              <w:t>верь</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МОУ СОШ № 50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74,5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41</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72</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49</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lastRenderedPageBreak/>
              <w:t>4</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г</w:t>
            </w:r>
            <w:r w:rsidR="00302F8D" w:rsidRPr="00060219">
              <w:rPr>
                <w:rFonts w:ascii="Times New Roman" w:eastAsia="Times New Roman" w:hAnsi="Times New Roman" w:cs="Times New Roman"/>
                <w:color w:val="000000"/>
                <w:sz w:val="18"/>
                <w:szCs w:val="18"/>
              </w:rPr>
              <w:t>. Т</w:t>
            </w:r>
            <w:r w:rsidRPr="00060219">
              <w:rPr>
                <w:rFonts w:ascii="Times New Roman" w:eastAsia="Times New Roman" w:hAnsi="Times New Roman" w:cs="Times New Roman"/>
                <w:color w:val="000000"/>
                <w:sz w:val="18"/>
                <w:szCs w:val="18"/>
              </w:rPr>
              <w:t>верь</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Гимназия №6 (1)</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47</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84</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54</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48</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г</w:t>
            </w:r>
            <w:r w:rsidR="00302F8D" w:rsidRPr="00060219">
              <w:rPr>
                <w:rFonts w:ascii="Times New Roman" w:eastAsia="Times New Roman" w:hAnsi="Times New Roman" w:cs="Times New Roman"/>
                <w:color w:val="000000"/>
                <w:sz w:val="18"/>
                <w:szCs w:val="18"/>
              </w:rPr>
              <w:t>. Т</w:t>
            </w:r>
            <w:r w:rsidRPr="00060219">
              <w:rPr>
                <w:rFonts w:ascii="Times New Roman" w:eastAsia="Times New Roman" w:hAnsi="Times New Roman" w:cs="Times New Roman"/>
                <w:color w:val="000000"/>
                <w:sz w:val="18"/>
                <w:szCs w:val="18"/>
              </w:rPr>
              <w:t>верь</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СОШ № 42 (2)</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16</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47</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34</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25</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г</w:t>
            </w:r>
            <w:r w:rsidR="00302F8D" w:rsidRPr="00060219">
              <w:rPr>
                <w:rFonts w:ascii="Times New Roman" w:eastAsia="Times New Roman" w:hAnsi="Times New Roman" w:cs="Times New Roman"/>
                <w:color w:val="000000"/>
                <w:sz w:val="18"/>
                <w:szCs w:val="18"/>
              </w:rPr>
              <w:t>. Т</w:t>
            </w:r>
            <w:r w:rsidRPr="00060219">
              <w:rPr>
                <w:rFonts w:ascii="Times New Roman" w:eastAsia="Times New Roman" w:hAnsi="Times New Roman" w:cs="Times New Roman"/>
                <w:color w:val="000000"/>
                <w:sz w:val="18"/>
                <w:szCs w:val="18"/>
              </w:rPr>
              <w:t>верь</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МОУ Гимназия №12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51,5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38</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65,5</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50,5</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42,5</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г</w:t>
            </w:r>
            <w:r w:rsidR="00302F8D" w:rsidRPr="00060219">
              <w:rPr>
                <w:rFonts w:ascii="Times New Roman" w:eastAsia="Times New Roman" w:hAnsi="Times New Roman" w:cs="Times New Roman"/>
                <w:color w:val="000000"/>
                <w:sz w:val="18"/>
                <w:szCs w:val="18"/>
              </w:rPr>
              <w:t>. Т</w:t>
            </w:r>
            <w:r w:rsidRPr="00060219">
              <w:rPr>
                <w:rFonts w:ascii="Times New Roman" w:eastAsia="Times New Roman" w:hAnsi="Times New Roman" w:cs="Times New Roman"/>
                <w:color w:val="000000"/>
                <w:sz w:val="18"/>
                <w:szCs w:val="18"/>
              </w:rPr>
              <w:t>верь</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Гимназия №10 (1)</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51</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80</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56</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55</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8</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г</w:t>
            </w:r>
            <w:r w:rsidR="00302F8D" w:rsidRPr="00060219">
              <w:rPr>
                <w:rFonts w:ascii="Times New Roman" w:eastAsia="Times New Roman" w:hAnsi="Times New Roman" w:cs="Times New Roman"/>
                <w:color w:val="000000"/>
                <w:sz w:val="18"/>
                <w:szCs w:val="18"/>
              </w:rPr>
              <w:t>. Т</w:t>
            </w:r>
            <w:r w:rsidRPr="00060219">
              <w:rPr>
                <w:rFonts w:ascii="Times New Roman" w:eastAsia="Times New Roman" w:hAnsi="Times New Roman" w:cs="Times New Roman"/>
                <w:color w:val="000000"/>
                <w:sz w:val="18"/>
                <w:szCs w:val="18"/>
              </w:rPr>
              <w:t>верь</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МОУ СОШ № 24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27</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52</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41</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34</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9</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г</w:t>
            </w:r>
            <w:r w:rsidR="00302F8D" w:rsidRPr="00060219">
              <w:rPr>
                <w:rFonts w:ascii="Times New Roman" w:eastAsia="Times New Roman" w:hAnsi="Times New Roman" w:cs="Times New Roman"/>
                <w:color w:val="000000"/>
                <w:sz w:val="18"/>
                <w:szCs w:val="18"/>
              </w:rPr>
              <w:t>. Т</w:t>
            </w:r>
            <w:r w:rsidRPr="00060219">
              <w:rPr>
                <w:rFonts w:ascii="Times New Roman" w:eastAsia="Times New Roman" w:hAnsi="Times New Roman" w:cs="Times New Roman"/>
                <w:color w:val="000000"/>
                <w:sz w:val="18"/>
                <w:szCs w:val="18"/>
              </w:rPr>
              <w:t>верь</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СОШ № 55</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38</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60</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53</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43</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10</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г</w:t>
            </w:r>
            <w:r w:rsidR="00302F8D" w:rsidRPr="00060219">
              <w:rPr>
                <w:rFonts w:ascii="Times New Roman" w:eastAsia="Times New Roman" w:hAnsi="Times New Roman" w:cs="Times New Roman"/>
                <w:color w:val="000000"/>
                <w:sz w:val="18"/>
                <w:szCs w:val="18"/>
              </w:rPr>
              <w:t>. Т</w:t>
            </w:r>
            <w:r w:rsidRPr="00060219">
              <w:rPr>
                <w:rFonts w:ascii="Times New Roman" w:eastAsia="Times New Roman" w:hAnsi="Times New Roman" w:cs="Times New Roman"/>
                <w:color w:val="000000"/>
                <w:sz w:val="18"/>
                <w:szCs w:val="18"/>
              </w:rPr>
              <w:t>верь</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Гимназия №44 (1)</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74,5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67,5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48</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76</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52,5</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55,5</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11</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г</w:t>
            </w:r>
            <w:r w:rsidR="00302F8D" w:rsidRPr="00060219">
              <w:rPr>
                <w:rFonts w:ascii="Times New Roman" w:eastAsia="Times New Roman" w:hAnsi="Times New Roman" w:cs="Times New Roman"/>
                <w:color w:val="000000"/>
                <w:sz w:val="18"/>
                <w:szCs w:val="18"/>
              </w:rPr>
              <w:t>. Т</w:t>
            </w:r>
            <w:r w:rsidRPr="00060219">
              <w:rPr>
                <w:rFonts w:ascii="Times New Roman" w:eastAsia="Times New Roman" w:hAnsi="Times New Roman" w:cs="Times New Roman"/>
                <w:color w:val="000000"/>
                <w:sz w:val="18"/>
                <w:szCs w:val="18"/>
              </w:rPr>
              <w:t>верь</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СОШ № 20 (2)</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24</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43</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34</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26</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12</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г</w:t>
            </w:r>
            <w:r w:rsidR="00302F8D" w:rsidRPr="00060219">
              <w:rPr>
                <w:rFonts w:ascii="Times New Roman" w:eastAsia="Times New Roman" w:hAnsi="Times New Roman" w:cs="Times New Roman"/>
                <w:color w:val="000000"/>
                <w:sz w:val="18"/>
                <w:szCs w:val="18"/>
              </w:rPr>
              <w:t>. Т</w:t>
            </w:r>
            <w:r w:rsidRPr="00060219">
              <w:rPr>
                <w:rFonts w:ascii="Times New Roman" w:eastAsia="Times New Roman" w:hAnsi="Times New Roman" w:cs="Times New Roman"/>
                <w:color w:val="000000"/>
                <w:sz w:val="18"/>
                <w:szCs w:val="18"/>
              </w:rPr>
              <w:t>верь</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МОУ СОШ № 25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49</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71</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53</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39</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13</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г</w:t>
            </w:r>
            <w:r w:rsidR="00302F8D" w:rsidRPr="00060219">
              <w:rPr>
                <w:rFonts w:ascii="Times New Roman" w:eastAsia="Times New Roman" w:hAnsi="Times New Roman" w:cs="Times New Roman"/>
                <w:color w:val="000000"/>
                <w:sz w:val="18"/>
                <w:szCs w:val="18"/>
              </w:rPr>
              <w:t>. Т</w:t>
            </w:r>
            <w:r w:rsidRPr="00060219">
              <w:rPr>
                <w:rFonts w:ascii="Times New Roman" w:eastAsia="Times New Roman" w:hAnsi="Times New Roman" w:cs="Times New Roman"/>
                <w:color w:val="000000"/>
                <w:sz w:val="18"/>
                <w:szCs w:val="18"/>
              </w:rPr>
              <w:t>верь</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СОШ № 41 (2)</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41</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61</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45</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40</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14</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г.В.Волочек</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Гимназия № 2 (1)</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58,5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58,5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48,5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59</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74</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53,5</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53,5</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15</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г.В.Волочек</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Лицей № 15</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51,5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51,5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28</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71</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48</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42,5</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16</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г.В.Волочек</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МБОУ СОШ № 7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41</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64</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41</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40</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17</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г</w:t>
            </w:r>
            <w:r w:rsidR="00302F8D" w:rsidRPr="00060219">
              <w:rPr>
                <w:rFonts w:ascii="Times New Roman" w:eastAsia="Times New Roman" w:hAnsi="Times New Roman" w:cs="Times New Roman"/>
                <w:color w:val="000000"/>
                <w:sz w:val="18"/>
                <w:szCs w:val="18"/>
              </w:rPr>
              <w:t>. К</w:t>
            </w:r>
            <w:r w:rsidRPr="00060219">
              <w:rPr>
                <w:rFonts w:ascii="Times New Roman" w:eastAsia="Times New Roman" w:hAnsi="Times New Roman" w:cs="Times New Roman"/>
                <w:color w:val="000000"/>
                <w:sz w:val="18"/>
                <w:szCs w:val="18"/>
              </w:rPr>
              <w:t>имры</w:t>
            </w:r>
          </w:p>
        </w:tc>
        <w:tc>
          <w:tcPr>
            <w:tcW w:w="2212"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«Гимназия «Логос»  (1)</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80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54</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79</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62</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53</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18</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г</w:t>
            </w:r>
            <w:r w:rsidR="00302F8D" w:rsidRPr="00060219">
              <w:rPr>
                <w:rFonts w:ascii="Times New Roman" w:eastAsia="Times New Roman" w:hAnsi="Times New Roman" w:cs="Times New Roman"/>
                <w:color w:val="000000"/>
                <w:sz w:val="18"/>
                <w:szCs w:val="18"/>
              </w:rPr>
              <w:t>. К</w:t>
            </w:r>
            <w:r w:rsidRPr="00060219">
              <w:rPr>
                <w:rFonts w:ascii="Times New Roman" w:eastAsia="Times New Roman" w:hAnsi="Times New Roman" w:cs="Times New Roman"/>
                <w:color w:val="000000"/>
                <w:sz w:val="18"/>
                <w:szCs w:val="18"/>
              </w:rPr>
              <w:t>имры</w:t>
            </w:r>
          </w:p>
        </w:tc>
        <w:tc>
          <w:tcPr>
            <w:tcW w:w="2212"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СОШ №1 (1)</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48</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76</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57</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19</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г</w:t>
            </w:r>
            <w:r w:rsidR="00302F8D" w:rsidRPr="00060219">
              <w:rPr>
                <w:rFonts w:ascii="Times New Roman" w:eastAsia="Times New Roman" w:hAnsi="Times New Roman" w:cs="Times New Roman"/>
                <w:color w:val="000000"/>
                <w:sz w:val="18"/>
                <w:szCs w:val="18"/>
              </w:rPr>
              <w:t>. К</w:t>
            </w:r>
            <w:r w:rsidRPr="00060219">
              <w:rPr>
                <w:rFonts w:ascii="Times New Roman" w:eastAsia="Times New Roman" w:hAnsi="Times New Roman" w:cs="Times New Roman"/>
                <w:color w:val="000000"/>
                <w:sz w:val="18"/>
                <w:szCs w:val="18"/>
              </w:rPr>
              <w:t>имры</w:t>
            </w:r>
          </w:p>
        </w:tc>
        <w:tc>
          <w:tcPr>
            <w:tcW w:w="2212"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СОШ № 11(1)</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58</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71</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59</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58</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20</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г</w:t>
            </w:r>
            <w:r w:rsidR="00302F8D" w:rsidRPr="00060219">
              <w:rPr>
                <w:rFonts w:ascii="Times New Roman" w:eastAsia="Times New Roman" w:hAnsi="Times New Roman" w:cs="Times New Roman"/>
                <w:color w:val="000000"/>
                <w:sz w:val="18"/>
                <w:szCs w:val="18"/>
              </w:rPr>
              <w:t>. Р</w:t>
            </w:r>
            <w:r w:rsidRPr="00060219">
              <w:rPr>
                <w:rFonts w:ascii="Times New Roman" w:eastAsia="Times New Roman" w:hAnsi="Times New Roman" w:cs="Times New Roman"/>
                <w:color w:val="000000"/>
                <w:sz w:val="18"/>
                <w:szCs w:val="18"/>
              </w:rPr>
              <w:t>жев</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Гимназия № 10 (1)</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59,5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54,5</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74</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58,5</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52,5</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21</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г</w:t>
            </w:r>
            <w:r w:rsidR="00302F8D" w:rsidRPr="00060219">
              <w:rPr>
                <w:rFonts w:ascii="Times New Roman" w:eastAsia="Times New Roman" w:hAnsi="Times New Roman" w:cs="Times New Roman"/>
                <w:color w:val="000000"/>
                <w:sz w:val="18"/>
                <w:szCs w:val="18"/>
              </w:rPr>
              <w:t>. Р</w:t>
            </w:r>
            <w:r w:rsidRPr="00060219">
              <w:rPr>
                <w:rFonts w:ascii="Times New Roman" w:eastAsia="Times New Roman" w:hAnsi="Times New Roman" w:cs="Times New Roman"/>
                <w:color w:val="000000"/>
                <w:sz w:val="18"/>
                <w:szCs w:val="18"/>
              </w:rPr>
              <w:t>жев</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СОШ № 1 им.А.С. Пушкина (1)</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54,5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70,5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54,5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46,5</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66</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54</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47,5</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22</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г</w:t>
            </w:r>
            <w:r w:rsidR="00302F8D" w:rsidRPr="00060219">
              <w:rPr>
                <w:rFonts w:ascii="Times New Roman" w:eastAsia="Times New Roman" w:hAnsi="Times New Roman" w:cs="Times New Roman"/>
                <w:color w:val="000000"/>
                <w:sz w:val="18"/>
                <w:szCs w:val="18"/>
              </w:rPr>
              <w:t>. Р</w:t>
            </w:r>
            <w:r w:rsidRPr="00060219">
              <w:rPr>
                <w:rFonts w:ascii="Times New Roman" w:eastAsia="Times New Roman" w:hAnsi="Times New Roman" w:cs="Times New Roman"/>
                <w:color w:val="000000"/>
                <w:sz w:val="18"/>
                <w:szCs w:val="18"/>
              </w:rPr>
              <w:t>жев</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МАОУ  СОШ №13 (2)</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24</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52</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37</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32</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23</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г</w:t>
            </w:r>
            <w:r w:rsidR="00302F8D" w:rsidRPr="00060219">
              <w:rPr>
                <w:rFonts w:ascii="Times New Roman" w:eastAsia="Times New Roman" w:hAnsi="Times New Roman" w:cs="Times New Roman"/>
                <w:color w:val="000000"/>
                <w:sz w:val="18"/>
                <w:szCs w:val="18"/>
              </w:rPr>
              <w:t>. Т</w:t>
            </w:r>
            <w:r w:rsidRPr="00060219">
              <w:rPr>
                <w:rFonts w:ascii="Times New Roman" w:eastAsia="Times New Roman" w:hAnsi="Times New Roman" w:cs="Times New Roman"/>
                <w:color w:val="000000"/>
                <w:sz w:val="18"/>
                <w:szCs w:val="18"/>
              </w:rPr>
              <w:t>оржок</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Гимназия №7 (1)</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62</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86</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64</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63</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24</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г</w:t>
            </w:r>
            <w:r w:rsidR="00302F8D" w:rsidRPr="00060219">
              <w:rPr>
                <w:rFonts w:ascii="Times New Roman" w:eastAsia="Times New Roman" w:hAnsi="Times New Roman" w:cs="Times New Roman"/>
                <w:color w:val="000000"/>
                <w:sz w:val="18"/>
                <w:szCs w:val="18"/>
              </w:rPr>
              <w:t>. Т</w:t>
            </w:r>
            <w:r w:rsidRPr="00060219">
              <w:rPr>
                <w:rFonts w:ascii="Times New Roman" w:eastAsia="Times New Roman" w:hAnsi="Times New Roman" w:cs="Times New Roman"/>
                <w:color w:val="000000"/>
                <w:sz w:val="18"/>
                <w:szCs w:val="18"/>
              </w:rPr>
              <w:t>оржок</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СОШ №6</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38</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67</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51</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48</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25</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г</w:t>
            </w:r>
            <w:r w:rsidR="00302F8D" w:rsidRPr="00060219">
              <w:rPr>
                <w:rFonts w:ascii="Times New Roman" w:eastAsia="Times New Roman" w:hAnsi="Times New Roman" w:cs="Times New Roman"/>
                <w:color w:val="000000"/>
                <w:sz w:val="18"/>
                <w:szCs w:val="18"/>
              </w:rPr>
              <w:t>. Т</w:t>
            </w:r>
            <w:r w:rsidRPr="00060219">
              <w:rPr>
                <w:rFonts w:ascii="Times New Roman" w:eastAsia="Times New Roman" w:hAnsi="Times New Roman" w:cs="Times New Roman"/>
                <w:color w:val="000000"/>
                <w:sz w:val="18"/>
                <w:szCs w:val="18"/>
              </w:rPr>
              <w:t>оржок</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МБОУ СОШ №3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43</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65</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54</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53</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26</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Андреапольский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АСОШ №3 (2)</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32</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54</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35</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31</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27</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Андреапольский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ind w:left="-164" w:firstLine="164"/>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АСОШ №1 (2)</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37</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58</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42</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33</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28</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Андреапольский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МОУ Скудинская ООШ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63</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71</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60</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47</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29</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Бежецкий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МОУ СОШ № 3 им. А.П. Иванова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41</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59</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41</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43</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30</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Бежецкий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СОШ №4 им. В.Бурова (1)</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60,3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74,7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60,3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61,3</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76,3</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56,7</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53,3</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lastRenderedPageBreak/>
              <w:t>31</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Бежецкий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МОУ СОШ № 6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30</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65</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39</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32</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Бежецкий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Дороховская СОШ (2)</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26</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54</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28</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33</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33</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Бежецкий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МОУ  Гимназия № 1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39,5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38</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58</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41</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43</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34</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Бельский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МОУ Бельская СОШ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46,4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40</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15,2</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11</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12</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35</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Бельский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Кавельщинская ООШ (2)</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42</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61</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38</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23</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36</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Бологовский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СОШ № 1 (2)</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35</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61</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40</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35</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37</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Бологовский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Кемецкая СОШ</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53</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79</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40</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38</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38</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Бологовский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СОШ №12 (1)</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53</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72</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52</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57</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39</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Бологовский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МБОУ Березорядская ООШ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42</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56</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45</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46</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40</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Весьегонский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Весьегонская СОШ (2)</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51,5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45,5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29,5</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59,5</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37,5</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36,5</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41</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Весьегонский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МОУ Чамеровская СОШ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35</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66</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41</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35</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42</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Весьегонский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Большеовсянниковская ООШ</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31</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63</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34</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34</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43</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Вышневолоцкий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МОБУ Солнечная СОШ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46,5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58,5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32,5</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59</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44,5</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40</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44</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Вышневолоцкий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МОБУ Академическая СОШ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53</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76</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45</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48</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45</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Жарковский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Жарковская СОШ №1</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40</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71</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48</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46</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Жарковский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Королевщинская СОШ (1)</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75</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54</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51</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47</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Западнодвинский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Западнодвинская СОШ №1</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48</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69</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43</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48</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Западнодвинский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Первомайская ООШ (1)</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60</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77</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60</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52</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49</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Зубцовский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СОШ №1 г</w:t>
            </w:r>
            <w:r w:rsidR="00302F8D" w:rsidRPr="00060219">
              <w:rPr>
                <w:rFonts w:ascii="Times New Roman" w:eastAsia="Times New Roman" w:hAnsi="Times New Roman" w:cs="Times New Roman"/>
                <w:sz w:val="18"/>
                <w:szCs w:val="18"/>
              </w:rPr>
              <w:t>. З</w:t>
            </w:r>
            <w:r w:rsidRPr="00060219">
              <w:rPr>
                <w:rFonts w:ascii="Times New Roman" w:eastAsia="Times New Roman" w:hAnsi="Times New Roman" w:cs="Times New Roman"/>
                <w:sz w:val="18"/>
                <w:szCs w:val="18"/>
              </w:rPr>
              <w:t>убцова</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39</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74</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48</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42</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Зубцовский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ООШ №2 г</w:t>
            </w:r>
            <w:r w:rsidR="00302F8D" w:rsidRPr="00060219">
              <w:rPr>
                <w:rFonts w:ascii="Times New Roman" w:eastAsia="Times New Roman" w:hAnsi="Times New Roman" w:cs="Times New Roman"/>
                <w:sz w:val="18"/>
                <w:szCs w:val="18"/>
              </w:rPr>
              <w:t>. З</w:t>
            </w:r>
            <w:r w:rsidRPr="00060219">
              <w:rPr>
                <w:rFonts w:ascii="Times New Roman" w:eastAsia="Times New Roman" w:hAnsi="Times New Roman" w:cs="Times New Roman"/>
                <w:sz w:val="18"/>
                <w:szCs w:val="18"/>
              </w:rPr>
              <w:t>убцова (2)</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25</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59</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34</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31</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51</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Зубцовский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Княжегорская СОШ (2)</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37</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59</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40</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34</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52</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Калининский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Горютинская СОШ (1)</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51</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73</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56</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57</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53</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Калининский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МОУ Колталовская СОШ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48</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64</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45</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36</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54</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Калининский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МОУ Большеборковская СОШ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39</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77</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40</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52</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55</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Калязинский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Нерльская СОШ</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64</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46</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35</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56</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Калязинский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Городская СОШ (1)</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86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84</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80</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80</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73</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57</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Кашинский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СОШ №3 (1)</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62,5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63,5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53,5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53,5</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70,5</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57</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51</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lastRenderedPageBreak/>
              <w:t>58</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Кашинский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СОШ №5 (1)</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46</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76</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47</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59</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Кашинский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Булатовская СОШ</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42</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74</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58</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40</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60</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Кесовогорский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МОУ Кесовогорская СОШ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51,5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58,5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43</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67,5</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42,5</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61</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Кесовогорский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Лисковская СОШ (2)</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25</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54</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27</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16</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62</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Кимрский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МОУ Маловасилёвская СОШ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44</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77</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51</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38</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63</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Кимрский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МОУ Ильинская СОШ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45</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74</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44</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39</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64</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Кимрский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Титовская СОШ (2)</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24</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45</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31</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17</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65</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Конаковский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МБОУ ГИМНАЗИЯ № 5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48,7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53,3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41,7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42,7</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59,7</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39,7</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37,7</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66</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Конаковский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СОШ № 3</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58,5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35,5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33</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59,5</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44</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36</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67</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Конаковский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СОШ с. Городня</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35</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64</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49</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38</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68</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Краснохолмский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Краснохолмская СОШ № 2 (2)</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42,5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49,5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47,5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39,5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33,5</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58,5</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36,5</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37</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69</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Краснохолмский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МБОУ  Хабоцкая СОШ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42</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63</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38</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42</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70</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Краснохолмский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Большерагозинская ООШ (2)</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29</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42</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23</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21</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71</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Кувшиновский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Тысяцкая ООШ (1)</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47</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76</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55</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55</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72</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Кувшиновский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МОУ Заовражская СОШ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71</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88</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63</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45</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73</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Кувшиновский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Кувшиновская СОШ №1</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48,3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54,3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37,3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51,3</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64,3</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43</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43,7</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74</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Лесной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Лесная СОШ (2)</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37</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61</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38</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39</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75</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Лихославльский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МОУ Толмачевская СОШ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43</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56</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40</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76</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Лихославльский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МОУ Калашниковская СОШ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51,5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59,5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54,5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37,5</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63,5</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52</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42,5</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77</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Лихославльский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МОУ Станская СОШ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31</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51</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59</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43</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78</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Максатихинский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Максатихинская СОШ № 1 (2)</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37</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58</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37</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33</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79</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Максатихинский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Сидорковская ООШ</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56</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79</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42</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54</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80</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Молоковский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МОУ Молоковская СОШ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32</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63</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47</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37</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81</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Молоковский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Ахматовская ООШ</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38</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62</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34</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82</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8F36CF">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 xml:space="preserve">Нелидовский </w:t>
            </w:r>
            <w:r w:rsidR="008F36CF">
              <w:rPr>
                <w:rFonts w:ascii="Times New Roman" w:eastAsia="Times New Roman" w:hAnsi="Times New Roman" w:cs="Times New Roman"/>
                <w:color w:val="000000"/>
                <w:sz w:val="18"/>
                <w:szCs w:val="18"/>
              </w:rPr>
              <w:t>городской округ</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Гимназия № 2 (1)</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54</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79</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52</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59</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83</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 xml:space="preserve">Нелидовский </w:t>
            </w:r>
            <w:r w:rsidR="008F36CF">
              <w:rPr>
                <w:rFonts w:ascii="Times New Roman" w:eastAsia="Times New Roman" w:hAnsi="Times New Roman" w:cs="Times New Roman"/>
                <w:color w:val="000000"/>
                <w:sz w:val="18"/>
                <w:szCs w:val="18"/>
              </w:rPr>
              <w:t>городской округ</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МБОУ СОШ № 5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38</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68</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41</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84</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 xml:space="preserve">Нелидовский </w:t>
            </w:r>
            <w:r w:rsidR="008F36CF">
              <w:rPr>
                <w:rFonts w:ascii="Times New Roman" w:eastAsia="Times New Roman" w:hAnsi="Times New Roman" w:cs="Times New Roman"/>
                <w:color w:val="000000"/>
                <w:sz w:val="18"/>
                <w:szCs w:val="18"/>
              </w:rPr>
              <w:t>городской округ</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МБОУ СОШ № 3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44</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73</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54</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38</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lastRenderedPageBreak/>
              <w:t>85</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 xml:space="preserve">Нелидовский </w:t>
            </w:r>
            <w:r w:rsidR="008F36CF">
              <w:rPr>
                <w:rFonts w:ascii="Times New Roman" w:eastAsia="Times New Roman" w:hAnsi="Times New Roman" w:cs="Times New Roman"/>
                <w:color w:val="000000"/>
                <w:sz w:val="18"/>
                <w:szCs w:val="18"/>
              </w:rPr>
              <w:t>городской округ</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МБОУ Селянская СОШ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42</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71</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45</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26</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86</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Оленинский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МКОУ Оленинская СОШ</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48,5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42,5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41</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60,5</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46,5</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45</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87</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Оленинский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МКОУ Оленинская ООШ (2)</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13</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43</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32</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24</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88</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Оленинский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МКОУ Молодотудская СОШ</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47</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70</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46</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25</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89</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 xml:space="preserve">Осташковский </w:t>
            </w:r>
            <w:r w:rsidR="008F36CF">
              <w:rPr>
                <w:rFonts w:ascii="Times New Roman" w:eastAsia="Times New Roman" w:hAnsi="Times New Roman" w:cs="Times New Roman"/>
                <w:color w:val="000000"/>
                <w:sz w:val="18"/>
                <w:szCs w:val="18"/>
              </w:rPr>
              <w:t>городской округ</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Гимназия № 2 (1)</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64,7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49,7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42,3</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73,7</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50,3</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49</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90</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 xml:space="preserve">Осташковский </w:t>
            </w:r>
            <w:r w:rsidR="008F36CF">
              <w:rPr>
                <w:rFonts w:ascii="Times New Roman" w:eastAsia="Times New Roman" w:hAnsi="Times New Roman" w:cs="Times New Roman"/>
                <w:color w:val="000000"/>
                <w:sz w:val="18"/>
                <w:szCs w:val="18"/>
              </w:rPr>
              <w:t>городской округ</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СОШ № 1 (2)</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38,7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23,7</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52,3</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34</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24,3</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91</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 xml:space="preserve">Осташковский </w:t>
            </w:r>
            <w:r w:rsidR="008F36CF">
              <w:rPr>
                <w:rFonts w:ascii="Times New Roman" w:eastAsia="Times New Roman" w:hAnsi="Times New Roman" w:cs="Times New Roman"/>
                <w:color w:val="000000"/>
                <w:sz w:val="18"/>
                <w:szCs w:val="18"/>
              </w:rPr>
              <w:t>городской округ</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Ворошиловская ООШ</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35</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61</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45</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30</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92</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Пеновский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Пеновская СОШ (2)</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24,5</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53,5</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33</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20</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93</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Пеновский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Охватская ООШ</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40</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66</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41</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51</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94</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Рамешковский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Рамешковская СОШ</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48</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64</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45</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36</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95</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Рамешковский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Застолбская СОШ (2)</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23</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59</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30</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16</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96</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Ржевский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Есинская СОШ (2)</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25</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53</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32</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20</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97</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Ржевский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Чертолинская СОШ</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52</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64</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49</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45</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98</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Сандовский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МОУ Сандовская СОШ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45,5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37,5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34,5</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60,5</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42</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38,5</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99</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Сандовский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МОУ Лукинская ООШ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85</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37</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46</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100</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Селижаровский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МОУ СОШ № 2 п. Селижарово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58</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72</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60</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56</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101</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Селижаровский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Селищенская СОШ</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63</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68</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57</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54</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102</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Селижаровский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МОУ Шуваевская ООШ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68</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73</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59</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103</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Сонковский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СОШ №9 (2)</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12</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37</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21</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21</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104</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Сонковский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Беляницкая СОШ (1)</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86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89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91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83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81</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90</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82</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88</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105</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Спировский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СОШ с. Козлово (1)</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54</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75</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54</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45</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106</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Спировский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СОШ № 8 п. Спирово</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40</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61</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48</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107</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Старицкий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МБОУ Старицкая СОШ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39</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64</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45</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39</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108</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Старицкий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Емельяновская СОШ (2)</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25</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47</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33</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31</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109</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Старицкий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Ново-Ямская СОШ (1)</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81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60</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88</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65</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59</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110</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Торжокский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МОУ Мирновская СОШ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69</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55</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46</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111</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Торжокский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МОУ Грузинская ООШ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39</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58</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44</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51</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lastRenderedPageBreak/>
              <w:t>112</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Торопецкий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МОУ СОШ № 2 г. Торопца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38</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64</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48</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36</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113</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Торопецкий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МОУ Торопецкая ООШ №3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56</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71</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48</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45</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114</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Торопецкий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МОУ Подгородненская ООШ (2)</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34</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62</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29</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30</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115</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 xml:space="preserve">Удомельский </w:t>
            </w:r>
            <w:r w:rsidR="008F36CF">
              <w:rPr>
                <w:rFonts w:ascii="Times New Roman" w:eastAsia="Times New Roman" w:hAnsi="Times New Roman" w:cs="Times New Roman"/>
                <w:color w:val="000000"/>
                <w:sz w:val="18"/>
                <w:szCs w:val="18"/>
              </w:rPr>
              <w:t>городской округ</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МБОУ Удомельская Гимназия №3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59,5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42,5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31</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68</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44</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38</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116</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 xml:space="preserve">Удомельский </w:t>
            </w:r>
            <w:r w:rsidR="008F36CF">
              <w:rPr>
                <w:rFonts w:ascii="Times New Roman" w:eastAsia="Times New Roman" w:hAnsi="Times New Roman" w:cs="Times New Roman"/>
                <w:color w:val="000000"/>
                <w:sz w:val="18"/>
                <w:szCs w:val="18"/>
              </w:rPr>
              <w:t>городской округ</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Удомельская СОШ №4 (1)</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54,5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56,5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44</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77,5</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49,5</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43,5</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117</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 xml:space="preserve">Удомельский </w:t>
            </w:r>
            <w:r w:rsidR="008F36CF">
              <w:rPr>
                <w:rFonts w:ascii="Times New Roman" w:eastAsia="Times New Roman" w:hAnsi="Times New Roman" w:cs="Times New Roman"/>
                <w:color w:val="000000"/>
                <w:sz w:val="18"/>
                <w:szCs w:val="18"/>
              </w:rPr>
              <w:t>городской округ</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МБОУ Удомельская СОШ №2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44,5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45,5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43,5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41,5</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63</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48,5</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29,5</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118</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 xml:space="preserve">Удомельский </w:t>
            </w:r>
            <w:r w:rsidR="008F36CF">
              <w:rPr>
                <w:rFonts w:ascii="Times New Roman" w:eastAsia="Times New Roman" w:hAnsi="Times New Roman" w:cs="Times New Roman"/>
                <w:color w:val="000000"/>
                <w:sz w:val="18"/>
                <w:szCs w:val="18"/>
              </w:rPr>
              <w:t>городской округ</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Рядская ООШ (2)</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34</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58</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45</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29</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119</w:t>
            </w:r>
          </w:p>
        </w:tc>
        <w:tc>
          <w:tcPr>
            <w:tcW w:w="1570"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 xml:space="preserve">Удомельский </w:t>
            </w:r>
            <w:r w:rsidR="008F36CF">
              <w:rPr>
                <w:rFonts w:ascii="Times New Roman" w:eastAsia="Times New Roman" w:hAnsi="Times New Roman" w:cs="Times New Roman"/>
                <w:color w:val="000000"/>
                <w:sz w:val="18"/>
                <w:szCs w:val="18"/>
              </w:rPr>
              <w:t>городской округ</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Брусовская СОШ (1)</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69</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59</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46</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120</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Фировский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Великооктябрьская СОШ (2)</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38</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27</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29</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54</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31</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26</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121</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Фировский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Фировская СОШ (2)</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35,5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19</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43</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21</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19,5</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122</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Фировский район</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Новосельская ООШ</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33</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48</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65</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38</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38</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123</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ЗАТО Озерный</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 xml:space="preserve">МБОУ СОШ №1 </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60,5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56,5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40,5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43</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60</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48</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45,5</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124</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ЗАТО Озерный</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МБОУ СОШ №2 (1)</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62,5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62,5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66,5</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61</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77</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60,5</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54,5</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125</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ЗАТО Солнечный</w:t>
            </w:r>
          </w:p>
        </w:tc>
        <w:tc>
          <w:tcPr>
            <w:tcW w:w="2212" w:type="dxa"/>
            <w:tcBorders>
              <w:top w:val="nil"/>
              <w:left w:val="nil"/>
              <w:bottom w:val="single" w:sz="4" w:space="0" w:color="auto"/>
              <w:right w:val="single" w:sz="4" w:space="0" w:color="auto"/>
            </w:tcBorders>
            <w:shd w:val="clear" w:color="auto" w:fill="auto"/>
            <w:vAlign w:val="center"/>
            <w:hideMark/>
          </w:tcPr>
          <w:p w:rsidR="00060219" w:rsidRPr="00060219" w:rsidRDefault="00060219" w:rsidP="00060219">
            <w:pPr>
              <w:spacing w:after="0" w:line="240" w:lineRule="auto"/>
              <w:jc w:val="center"/>
              <w:rPr>
                <w:rFonts w:ascii="Times New Roman" w:eastAsia="Times New Roman" w:hAnsi="Times New Roman" w:cs="Times New Roman"/>
                <w:sz w:val="18"/>
                <w:szCs w:val="18"/>
              </w:rPr>
            </w:pPr>
            <w:r w:rsidRPr="00060219">
              <w:rPr>
                <w:rFonts w:ascii="Times New Roman" w:eastAsia="Times New Roman" w:hAnsi="Times New Roman" w:cs="Times New Roman"/>
                <w:sz w:val="18"/>
                <w:szCs w:val="18"/>
              </w:rPr>
              <w:t>МКОУ СОШ ЗАТО Солнечный</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50</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54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64</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39</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41</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62</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45</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color w:val="000000"/>
                <w:sz w:val="18"/>
                <w:szCs w:val="18"/>
              </w:rPr>
            </w:pPr>
            <w:r w:rsidRPr="00060219">
              <w:rPr>
                <w:rFonts w:ascii="Times New Roman" w:eastAsia="Times New Roman" w:hAnsi="Times New Roman" w:cs="Times New Roman"/>
                <w:color w:val="000000"/>
                <w:sz w:val="18"/>
                <w:szCs w:val="18"/>
              </w:rPr>
              <w:t>46</w:t>
            </w:r>
          </w:p>
        </w:tc>
      </w:tr>
      <w:tr w:rsidR="00060219" w:rsidRPr="00060219" w:rsidTr="00060219">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b/>
                <w:bCs/>
                <w:color w:val="000000"/>
                <w:sz w:val="18"/>
                <w:szCs w:val="18"/>
              </w:rPr>
            </w:pPr>
            <w:r w:rsidRPr="00060219">
              <w:rPr>
                <w:rFonts w:ascii="Times New Roman" w:eastAsia="Times New Roman" w:hAnsi="Times New Roman" w:cs="Times New Roman"/>
                <w:b/>
                <w:bCs/>
                <w:color w:val="000000"/>
                <w:sz w:val="18"/>
                <w:szCs w:val="18"/>
              </w:rPr>
              <w:t> </w:t>
            </w:r>
          </w:p>
        </w:tc>
        <w:tc>
          <w:tcPr>
            <w:tcW w:w="157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rPr>
                <w:rFonts w:ascii="Times New Roman" w:eastAsia="Times New Roman" w:hAnsi="Times New Roman" w:cs="Times New Roman"/>
                <w:b/>
                <w:bCs/>
                <w:color w:val="000000"/>
                <w:sz w:val="18"/>
                <w:szCs w:val="18"/>
              </w:rPr>
            </w:pPr>
            <w:r w:rsidRPr="00060219">
              <w:rPr>
                <w:rFonts w:ascii="Times New Roman" w:eastAsia="Times New Roman" w:hAnsi="Times New Roman" w:cs="Times New Roman"/>
                <w:b/>
                <w:bCs/>
                <w:color w:val="000000"/>
                <w:sz w:val="18"/>
                <w:szCs w:val="18"/>
              </w:rPr>
              <w:t> </w:t>
            </w:r>
          </w:p>
        </w:tc>
        <w:tc>
          <w:tcPr>
            <w:tcW w:w="2212"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b/>
                <w:bCs/>
                <w:sz w:val="18"/>
                <w:szCs w:val="18"/>
              </w:rPr>
            </w:pPr>
            <w:r w:rsidRPr="00060219">
              <w:rPr>
                <w:rFonts w:ascii="Times New Roman" w:eastAsia="Times New Roman" w:hAnsi="Times New Roman" w:cs="Times New Roman"/>
                <w:b/>
                <w:bCs/>
                <w:sz w:val="18"/>
                <w:szCs w:val="18"/>
              </w:rPr>
              <w:t>ИТОГО:</w:t>
            </w:r>
          </w:p>
        </w:tc>
        <w:tc>
          <w:tcPr>
            <w:tcW w:w="70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b/>
                <w:bCs/>
                <w:color w:val="000000"/>
                <w:sz w:val="18"/>
                <w:szCs w:val="18"/>
              </w:rPr>
            </w:pPr>
            <w:r w:rsidRPr="00060219">
              <w:rPr>
                <w:rFonts w:ascii="Times New Roman" w:eastAsia="Times New Roman" w:hAnsi="Times New Roman" w:cs="Times New Roman"/>
                <w:b/>
                <w:bCs/>
                <w:color w:val="000000"/>
                <w:sz w:val="18"/>
                <w:szCs w:val="18"/>
              </w:rPr>
              <w:t>49,6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b/>
                <w:bCs/>
                <w:color w:val="000000"/>
                <w:sz w:val="18"/>
                <w:szCs w:val="18"/>
              </w:rPr>
            </w:pPr>
            <w:r w:rsidRPr="00060219">
              <w:rPr>
                <w:rFonts w:ascii="Times New Roman" w:eastAsia="Times New Roman" w:hAnsi="Times New Roman" w:cs="Times New Roman"/>
                <w:b/>
                <w:bCs/>
                <w:color w:val="000000"/>
                <w:sz w:val="18"/>
                <w:szCs w:val="18"/>
              </w:rPr>
              <w:t>58,6</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b/>
                <w:bCs/>
                <w:color w:val="000000"/>
                <w:sz w:val="18"/>
                <w:szCs w:val="18"/>
              </w:rPr>
            </w:pPr>
            <w:r w:rsidRPr="00060219">
              <w:rPr>
                <w:rFonts w:ascii="Times New Roman" w:eastAsia="Times New Roman" w:hAnsi="Times New Roman" w:cs="Times New Roman"/>
                <w:b/>
                <w:bCs/>
                <w:color w:val="000000"/>
                <w:sz w:val="18"/>
                <w:szCs w:val="18"/>
              </w:rPr>
              <w:t>53,2</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b/>
                <w:bCs/>
                <w:color w:val="000000"/>
                <w:sz w:val="18"/>
                <w:szCs w:val="18"/>
              </w:rPr>
            </w:pPr>
            <w:r w:rsidRPr="00060219">
              <w:rPr>
                <w:rFonts w:ascii="Times New Roman" w:eastAsia="Times New Roman" w:hAnsi="Times New Roman" w:cs="Times New Roman"/>
                <w:b/>
                <w:bCs/>
                <w:color w:val="000000"/>
                <w:sz w:val="18"/>
                <w:szCs w:val="18"/>
              </w:rPr>
              <w:t>44,1</w:t>
            </w:r>
          </w:p>
        </w:tc>
        <w:tc>
          <w:tcPr>
            <w:tcW w:w="640"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b/>
                <w:bCs/>
                <w:color w:val="000000"/>
                <w:sz w:val="18"/>
                <w:szCs w:val="18"/>
              </w:rPr>
            </w:pPr>
            <w:r w:rsidRPr="00060219">
              <w:rPr>
                <w:rFonts w:ascii="Times New Roman" w:eastAsia="Times New Roman" w:hAnsi="Times New Roman" w:cs="Times New Roman"/>
                <w:b/>
                <w:bCs/>
                <w:color w:val="000000"/>
                <w:sz w:val="18"/>
                <w:szCs w:val="18"/>
              </w:rPr>
              <w:t>42,2</w:t>
            </w:r>
          </w:p>
        </w:tc>
        <w:tc>
          <w:tcPr>
            <w:tcW w:w="846"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b/>
                <w:bCs/>
                <w:color w:val="000000"/>
                <w:sz w:val="18"/>
                <w:szCs w:val="18"/>
              </w:rPr>
            </w:pPr>
            <w:r w:rsidRPr="00060219">
              <w:rPr>
                <w:rFonts w:ascii="Times New Roman" w:eastAsia="Times New Roman" w:hAnsi="Times New Roman" w:cs="Times New Roman"/>
                <w:b/>
                <w:bCs/>
                <w:color w:val="000000"/>
                <w:sz w:val="18"/>
                <w:szCs w:val="18"/>
              </w:rPr>
              <w:t>65,3</w:t>
            </w:r>
          </w:p>
        </w:tc>
        <w:tc>
          <w:tcPr>
            <w:tcW w:w="83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b/>
                <w:bCs/>
                <w:color w:val="000000"/>
                <w:sz w:val="18"/>
                <w:szCs w:val="18"/>
              </w:rPr>
            </w:pPr>
            <w:r w:rsidRPr="00060219">
              <w:rPr>
                <w:rFonts w:ascii="Times New Roman" w:eastAsia="Times New Roman" w:hAnsi="Times New Roman" w:cs="Times New Roman"/>
                <w:b/>
                <w:bCs/>
                <w:color w:val="000000"/>
                <w:sz w:val="18"/>
                <w:szCs w:val="18"/>
              </w:rPr>
              <w:t>46,2</w:t>
            </w:r>
          </w:p>
        </w:tc>
        <w:tc>
          <w:tcPr>
            <w:tcW w:w="784" w:type="dxa"/>
            <w:tcBorders>
              <w:top w:val="nil"/>
              <w:left w:val="nil"/>
              <w:bottom w:val="single" w:sz="4" w:space="0" w:color="auto"/>
              <w:right w:val="single" w:sz="4" w:space="0" w:color="auto"/>
            </w:tcBorders>
            <w:shd w:val="clear" w:color="auto" w:fill="auto"/>
            <w:noWrap/>
            <w:vAlign w:val="center"/>
            <w:hideMark/>
          </w:tcPr>
          <w:p w:rsidR="00060219" w:rsidRPr="00060219" w:rsidRDefault="00060219" w:rsidP="00060219">
            <w:pPr>
              <w:spacing w:after="0" w:line="240" w:lineRule="auto"/>
              <w:jc w:val="center"/>
              <w:rPr>
                <w:rFonts w:ascii="Times New Roman" w:eastAsia="Times New Roman" w:hAnsi="Times New Roman" w:cs="Times New Roman"/>
                <w:b/>
                <w:bCs/>
                <w:color w:val="000000"/>
                <w:sz w:val="18"/>
                <w:szCs w:val="18"/>
              </w:rPr>
            </w:pPr>
            <w:r w:rsidRPr="00060219">
              <w:rPr>
                <w:rFonts w:ascii="Times New Roman" w:eastAsia="Times New Roman" w:hAnsi="Times New Roman" w:cs="Times New Roman"/>
                <w:b/>
                <w:bCs/>
                <w:color w:val="000000"/>
                <w:sz w:val="18"/>
                <w:szCs w:val="18"/>
              </w:rPr>
              <w:t>41,3</w:t>
            </w:r>
          </w:p>
        </w:tc>
      </w:tr>
    </w:tbl>
    <w:p w:rsidR="00723B59" w:rsidRPr="00060219" w:rsidRDefault="00142A3D" w:rsidP="00723B59">
      <w:pPr>
        <w:widowControl w:val="0"/>
        <w:overflowPunct w:val="0"/>
        <w:autoSpaceDE w:val="0"/>
        <w:autoSpaceDN w:val="0"/>
        <w:adjustRightInd w:val="0"/>
        <w:spacing w:after="0"/>
        <w:jc w:val="both"/>
        <w:rPr>
          <w:rFonts w:ascii="Times New Roman" w:hAnsi="Times New Roman"/>
          <w:sz w:val="18"/>
          <w:szCs w:val="18"/>
        </w:rPr>
      </w:pPr>
      <w:r w:rsidRPr="00060219">
        <w:rPr>
          <w:rFonts w:ascii="Times New Roman" w:hAnsi="Times New Roman"/>
          <w:sz w:val="18"/>
          <w:szCs w:val="18"/>
        </w:rPr>
        <w:t>*</w:t>
      </w:r>
      <w:r w:rsidR="00C974A7" w:rsidRPr="00060219">
        <w:rPr>
          <w:rFonts w:ascii="Times New Roman" w:hAnsi="Times New Roman"/>
          <w:sz w:val="18"/>
          <w:szCs w:val="18"/>
        </w:rPr>
        <w:t>(1)-ОО с результатами выше среднерегиональных по всем показателям;</w:t>
      </w:r>
    </w:p>
    <w:p w:rsidR="00240DE6" w:rsidRDefault="00C974A7" w:rsidP="00723B59">
      <w:pPr>
        <w:widowControl w:val="0"/>
        <w:overflowPunct w:val="0"/>
        <w:autoSpaceDE w:val="0"/>
        <w:autoSpaceDN w:val="0"/>
        <w:adjustRightInd w:val="0"/>
        <w:spacing w:after="0"/>
        <w:jc w:val="both"/>
        <w:rPr>
          <w:rFonts w:ascii="Times New Roman" w:hAnsi="Times New Roman"/>
          <w:sz w:val="18"/>
          <w:szCs w:val="18"/>
        </w:rPr>
      </w:pPr>
      <w:r w:rsidRPr="00060219">
        <w:rPr>
          <w:rFonts w:ascii="Times New Roman" w:hAnsi="Times New Roman"/>
          <w:sz w:val="18"/>
          <w:szCs w:val="18"/>
        </w:rPr>
        <w:t xml:space="preserve">  (2)-ОО с результатами ниже среднерегиональных по всем показателям;</w:t>
      </w: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387677" w:rsidRPr="00697F7A" w:rsidRDefault="00387677" w:rsidP="00387677">
      <w:pPr>
        <w:widowControl w:val="0"/>
        <w:overflowPunct w:val="0"/>
        <w:autoSpaceDE w:val="0"/>
        <w:autoSpaceDN w:val="0"/>
        <w:adjustRightInd w:val="0"/>
        <w:spacing w:after="0"/>
        <w:ind w:firstLine="708"/>
        <w:jc w:val="both"/>
        <w:rPr>
          <w:rFonts w:ascii="Times New Roman" w:hAnsi="Times New Roman"/>
          <w:sz w:val="28"/>
          <w:szCs w:val="28"/>
        </w:rPr>
      </w:pPr>
      <w:r w:rsidRPr="00697F7A">
        <w:rPr>
          <w:rFonts w:ascii="Times New Roman" w:hAnsi="Times New Roman"/>
          <w:sz w:val="28"/>
          <w:szCs w:val="28"/>
        </w:rPr>
        <w:t>В течение пяти лет стабильно высокие результаты демонстрируют обучающиеся 6 (5%) ОО:  МОУ Гимназия №44 г. Тверь, МБОУ Гимназия №2 г.В.Волочек, МОУ СОШ №4 г. Бежецк, МОУ Городская СОШ Калязинского р-на, МБОУ Гимназия №2 г. Осташков, МБОУ Ново-Ямская СОШ Старицкого р-на (Таблицы 3.1, 3.2).</w:t>
      </w:r>
    </w:p>
    <w:p w:rsidR="00387677" w:rsidRPr="00697F7A" w:rsidRDefault="00387677" w:rsidP="00387677">
      <w:pPr>
        <w:widowControl w:val="0"/>
        <w:overflowPunct w:val="0"/>
        <w:autoSpaceDE w:val="0"/>
        <w:autoSpaceDN w:val="0"/>
        <w:adjustRightInd w:val="0"/>
        <w:spacing w:after="0"/>
        <w:jc w:val="both"/>
        <w:rPr>
          <w:rFonts w:ascii="Times New Roman" w:hAnsi="Times New Roman"/>
          <w:sz w:val="28"/>
          <w:szCs w:val="28"/>
        </w:rPr>
      </w:pPr>
      <w:r w:rsidRPr="00697F7A">
        <w:rPr>
          <w:rFonts w:ascii="Times New Roman" w:hAnsi="Times New Roman"/>
          <w:sz w:val="28"/>
          <w:szCs w:val="28"/>
        </w:rPr>
        <w:t xml:space="preserve">            Стабильно низкие результаты в течение пяти лет показывают обучающиеся 7 (6%) ОО: МОУ СОШ №41 и МОУ СОШ №42 г. Тверь, МОУ Дороховская СОШ Бежецкого р-на, МОУ Весьегонская СОШ Весьегонского р-на, МОУ Титовская СОШ Кимрского р-на, МКОУ Оленинская ООШ Оленинского р-на, МОУ Есинская СОШ Ржевского р-на (Таблицы 3.1, 3.2).</w:t>
      </w:r>
    </w:p>
    <w:p w:rsidR="00387677" w:rsidRPr="00697F7A" w:rsidRDefault="00387677" w:rsidP="00387677">
      <w:pPr>
        <w:widowControl w:val="0"/>
        <w:overflowPunct w:val="0"/>
        <w:autoSpaceDE w:val="0"/>
        <w:autoSpaceDN w:val="0"/>
        <w:adjustRightInd w:val="0"/>
        <w:spacing w:after="0"/>
        <w:jc w:val="both"/>
        <w:rPr>
          <w:rFonts w:ascii="Times New Roman" w:hAnsi="Times New Roman"/>
          <w:sz w:val="28"/>
          <w:szCs w:val="28"/>
        </w:rPr>
      </w:pPr>
    </w:p>
    <w:p w:rsidR="00387677" w:rsidRPr="00537477" w:rsidRDefault="00387677" w:rsidP="00387677">
      <w:pPr>
        <w:widowControl w:val="0"/>
        <w:overflowPunct w:val="0"/>
        <w:autoSpaceDE w:val="0"/>
        <w:autoSpaceDN w:val="0"/>
        <w:adjustRightInd w:val="0"/>
        <w:spacing w:after="0"/>
        <w:jc w:val="both"/>
        <w:rPr>
          <w:rFonts w:ascii="Times New Roman" w:hAnsi="Times New Roman"/>
          <w:sz w:val="28"/>
          <w:szCs w:val="28"/>
          <w:highlight w:val="yellow"/>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EF1627" w:rsidRDefault="00EF1627" w:rsidP="00537477">
      <w:pPr>
        <w:spacing w:after="0" w:line="240" w:lineRule="auto"/>
        <w:jc w:val="right"/>
        <w:rPr>
          <w:rFonts w:ascii="Times New Roman" w:eastAsia="Times New Roman" w:hAnsi="Times New Roman" w:cs="Times New Roman"/>
          <w:color w:val="000000"/>
          <w:sz w:val="24"/>
          <w:szCs w:val="24"/>
        </w:rPr>
        <w:sectPr w:rsidR="00EF1627" w:rsidSect="003206E8">
          <w:footerReference w:type="default" r:id="rId8"/>
          <w:pgSz w:w="11906" w:h="16838"/>
          <w:pgMar w:top="851" w:right="850" w:bottom="709" w:left="1701" w:header="708" w:footer="708" w:gutter="0"/>
          <w:cols w:space="708"/>
          <w:titlePg/>
          <w:docGrid w:linePitch="360"/>
        </w:sectPr>
      </w:pPr>
    </w:p>
    <w:tbl>
      <w:tblPr>
        <w:tblW w:w="16059" w:type="dxa"/>
        <w:tblInd w:w="-318" w:type="dxa"/>
        <w:tblLayout w:type="fixed"/>
        <w:tblLook w:val="04A0"/>
      </w:tblPr>
      <w:tblGrid>
        <w:gridCol w:w="142"/>
        <w:gridCol w:w="379"/>
        <w:gridCol w:w="138"/>
        <w:gridCol w:w="1070"/>
        <w:gridCol w:w="599"/>
        <w:gridCol w:w="914"/>
        <w:gridCol w:w="516"/>
        <w:gridCol w:w="516"/>
        <w:gridCol w:w="200"/>
        <w:gridCol w:w="316"/>
        <w:gridCol w:w="425"/>
        <w:gridCol w:w="88"/>
        <w:gridCol w:w="512"/>
        <w:gridCol w:w="141"/>
        <w:gridCol w:w="371"/>
        <w:gridCol w:w="370"/>
        <w:gridCol w:w="142"/>
        <w:gridCol w:w="512"/>
        <w:gridCol w:w="87"/>
        <w:gridCol w:w="425"/>
        <w:gridCol w:w="316"/>
        <w:gridCol w:w="197"/>
        <w:gridCol w:w="512"/>
        <w:gridCol w:w="33"/>
        <w:gridCol w:w="479"/>
        <w:gridCol w:w="263"/>
        <w:gridCol w:w="249"/>
        <w:gridCol w:w="493"/>
        <w:gridCol w:w="19"/>
        <w:gridCol w:w="513"/>
        <w:gridCol w:w="210"/>
        <w:gridCol w:w="302"/>
        <w:gridCol w:w="440"/>
        <w:gridCol w:w="72"/>
        <w:gridCol w:w="512"/>
        <w:gridCol w:w="158"/>
        <w:gridCol w:w="279"/>
        <w:gridCol w:w="75"/>
        <w:gridCol w:w="388"/>
        <w:gridCol w:w="125"/>
        <w:gridCol w:w="512"/>
        <w:gridCol w:w="105"/>
        <w:gridCol w:w="407"/>
        <w:gridCol w:w="335"/>
        <w:gridCol w:w="177"/>
        <w:gridCol w:w="512"/>
        <w:gridCol w:w="53"/>
        <w:gridCol w:w="460"/>
      </w:tblGrid>
      <w:tr w:rsidR="00537477" w:rsidRPr="00537477" w:rsidTr="00B320C4">
        <w:trPr>
          <w:gridAfter w:val="11"/>
          <w:wAfter w:w="3149" w:type="dxa"/>
          <w:trHeight w:val="314"/>
        </w:trPr>
        <w:tc>
          <w:tcPr>
            <w:tcW w:w="12910" w:type="dxa"/>
            <w:gridSpan w:val="37"/>
            <w:tcBorders>
              <w:top w:val="nil"/>
              <w:left w:val="nil"/>
              <w:bottom w:val="nil"/>
              <w:right w:val="nil"/>
            </w:tcBorders>
            <w:shd w:val="clear" w:color="auto" w:fill="auto"/>
            <w:vAlign w:val="center"/>
            <w:hideMark/>
          </w:tcPr>
          <w:p w:rsidR="00537477" w:rsidRPr="00537477" w:rsidRDefault="00537477" w:rsidP="00537477">
            <w:pPr>
              <w:spacing w:after="0" w:line="240" w:lineRule="auto"/>
              <w:jc w:val="right"/>
              <w:rPr>
                <w:rFonts w:ascii="Times New Roman" w:eastAsia="Times New Roman" w:hAnsi="Times New Roman" w:cs="Times New Roman"/>
                <w:color w:val="000000"/>
                <w:sz w:val="24"/>
                <w:szCs w:val="24"/>
              </w:rPr>
            </w:pPr>
          </w:p>
        </w:tc>
      </w:tr>
      <w:tr w:rsidR="00EF1627" w:rsidRPr="00EF1627" w:rsidTr="00B320C4">
        <w:trPr>
          <w:gridAfter w:val="11"/>
          <w:wAfter w:w="3149" w:type="dxa"/>
          <w:trHeight w:val="314"/>
        </w:trPr>
        <w:tc>
          <w:tcPr>
            <w:tcW w:w="12910" w:type="dxa"/>
            <w:gridSpan w:val="37"/>
            <w:tcBorders>
              <w:top w:val="nil"/>
              <w:left w:val="nil"/>
              <w:bottom w:val="nil"/>
              <w:right w:val="nil"/>
            </w:tcBorders>
            <w:shd w:val="clear" w:color="auto" w:fill="auto"/>
            <w:vAlign w:val="center"/>
            <w:hideMark/>
          </w:tcPr>
          <w:p w:rsidR="00EF1627" w:rsidRPr="00EF1627" w:rsidRDefault="00EF1627" w:rsidP="00EF1627">
            <w:pPr>
              <w:spacing w:after="0" w:line="240" w:lineRule="auto"/>
              <w:jc w:val="right"/>
              <w:rPr>
                <w:rFonts w:ascii="Times New Roman" w:eastAsia="Times New Roman" w:hAnsi="Times New Roman" w:cs="Times New Roman"/>
                <w:color w:val="000000"/>
                <w:sz w:val="24"/>
                <w:szCs w:val="24"/>
              </w:rPr>
            </w:pPr>
            <w:r w:rsidRPr="00EF1627">
              <w:rPr>
                <w:rFonts w:ascii="Times New Roman" w:eastAsia="Times New Roman" w:hAnsi="Times New Roman" w:cs="Times New Roman"/>
                <w:color w:val="000000"/>
                <w:sz w:val="24"/>
                <w:szCs w:val="24"/>
              </w:rPr>
              <w:t>Таблица 3.1</w:t>
            </w:r>
          </w:p>
        </w:tc>
      </w:tr>
      <w:tr w:rsidR="00EF1627" w:rsidRPr="00EF1627" w:rsidTr="00B320C4">
        <w:trPr>
          <w:gridAfter w:val="11"/>
          <w:wAfter w:w="3149" w:type="dxa"/>
          <w:trHeight w:val="314"/>
        </w:trPr>
        <w:tc>
          <w:tcPr>
            <w:tcW w:w="12910" w:type="dxa"/>
            <w:gridSpan w:val="37"/>
            <w:tcBorders>
              <w:top w:val="nil"/>
              <w:left w:val="nil"/>
              <w:bottom w:val="nil"/>
              <w:right w:val="nil"/>
            </w:tcBorders>
            <w:shd w:val="clear" w:color="auto" w:fill="auto"/>
            <w:vAlign w:val="center"/>
            <w:hideMark/>
          </w:tcPr>
          <w:p w:rsidR="00EF1627" w:rsidRPr="00EF1627" w:rsidRDefault="00EF1627" w:rsidP="00EF1627">
            <w:pPr>
              <w:spacing w:after="0" w:line="240" w:lineRule="auto"/>
              <w:jc w:val="right"/>
              <w:rPr>
                <w:rFonts w:ascii="Times New Roman" w:eastAsia="Times New Roman" w:hAnsi="Times New Roman" w:cs="Times New Roman"/>
                <w:color w:val="000000"/>
                <w:sz w:val="24"/>
                <w:szCs w:val="24"/>
              </w:rPr>
            </w:pPr>
            <w:r w:rsidRPr="00EF1627">
              <w:rPr>
                <w:rFonts w:ascii="Times New Roman" w:eastAsia="Times New Roman" w:hAnsi="Times New Roman" w:cs="Times New Roman"/>
                <w:color w:val="000000"/>
                <w:sz w:val="24"/>
                <w:szCs w:val="24"/>
              </w:rPr>
              <w:t>Общие результаты выполнения комплексной работы за 5 лет (2015 - 2019 гг.) по предметным областям</w:t>
            </w:r>
          </w:p>
        </w:tc>
      </w:tr>
      <w:tr w:rsidR="00EF1627" w:rsidRPr="00EF1627" w:rsidTr="00B320C4">
        <w:trPr>
          <w:trHeight w:val="299"/>
        </w:trPr>
        <w:tc>
          <w:tcPr>
            <w:tcW w:w="52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8"/>
                <w:szCs w:val="18"/>
              </w:rPr>
            </w:pPr>
            <w:r w:rsidRPr="00EF1627">
              <w:rPr>
                <w:rFonts w:ascii="Times New Roman" w:eastAsia="Times New Roman" w:hAnsi="Times New Roman" w:cs="Times New Roman"/>
                <w:color w:val="000000"/>
                <w:sz w:val="18"/>
                <w:szCs w:val="18"/>
              </w:rPr>
              <w:t>№ п/п</w:t>
            </w:r>
          </w:p>
        </w:tc>
        <w:tc>
          <w:tcPr>
            <w:tcW w:w="120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8"/>
                <w:szCs w:val="18"/>
              </w:rPr>
            </w:pPr>
            <w:r w:rsidRPr="00EF1627">
              <w:rPr>
                <w:rFonts w:ascii="Times New Roman" w:eastAsia="Times New Roman" w:hAnsi="Times New Roman" w:cs="Times New Roman"/>
                <w:color w:val="000000"/>
                <w:sz w:val="18"/>
                <w:szCs w:val="18"/>
              </w:rPr>
              <w:t xml:space="preserve">Наименование </w:t>
            </w:r>
            <w:r w:rsidRPr="00EF1627">
              <w:rPr>
                <w:rFonts w:ascii="Times New Roman" w:eastAsia="Times New Roman" w:hAnsi="Times New Roman" w:cs="Times New Roman"/>
                <w:color w:val="000000"/>
                <w:sz w:val="16"/>
                <w:szCs w:val="16"/>
              </w:rPr>
              <w:t>муниципального</w:t>
            </w:r>
            <w:r w:rsidRPr="00EF1627">
              <w:rPr>
                <w:rFonts w:ascii="Times New Roman" w:eastAsia="Times New Roman" w:hAnsi="Times New Roman" w:cs="Times New Roman"/>
                <w:color w:val="000000"/>
                <w:sz w:val="18"/>
                <w:szCs w:val="18"/>
              </w:rPr>
              <w:t xml:space="preserve"> образования</w:t>
            </w:r>
          </w:p>
        </w:tc>
        <w:tc>
          <w:tcPr>
            <w:tcW w:w="151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ind w:hanging="37"/>
              <w:jc w:val="center"/>
              <w:rPr>
                <w:rFonts w:ascii="Times New Roman" w:eastAsia="Times New Roman" w:hAnsi="Times New Roman" w:cs="Times New Roman"/>
                <w:sz w:val="18"/>
                <w:szCs w:val="18"/>
              </w:rPr>
            </w:pPr>
            <w:r w:rsidRPr="00EF1627">
              <w:rPr>
                <w:rFonts w:ascii="Times New Roman" w:eastAsia="Times New Roman" w:hAnsi="Times New Roman" w:cs="Times New Roman"/>
                <w:sz w:val="18"/>
                <w:szCs w:val="18"/>
              </w:rPr>
              <w:t>Наименование образовательной организации</w:t>
            </w:r>
          </w:p>
        </w:tc>
        <w:tc>
          <w:tcPr>
            <w:tcW w:w="12817" w:type="dxa"/>
            <w:gridSpan w:val="42"/>
            <w:tcBorders>
              <w:top w:val="single" w:sz="4" w:space="0" w:color="auto"/>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8"/>
                <w:szCs w:val="18"/>
              </w:rPr>
            </w:pPr>
            <w:r w:rsidRPr="00EF1627">
              <w:rPr>
                <w:rFonts w:ascii="Times New Roman" w:eastAsia="Times New Roman" w:hAnsi="Times New Roman" w:cs="Times New Roman"/>
                <w:color w:val="000000"/>
                <w:sz w:val="18"/>
                <w:szCs w:val="18"/>
              </w:rPr>
              <w:t>Успешность выполнения</w:t>
            </w:r>
          </w:p>
        </w:tc>
      </w:tr>
      <w:tr w:rsidR="00EF1627" w:rsidRPr="00EF1627" w:rsidTr="00B320C4">
        <w:trPr>
          <w:trHeight w:val="299"/>
        </w:trPr>
        <w:tc>
          <w:tcPr>
            <w:tcW w:w="521" w:type="dxa"/>
            <w:gridSpan w:val="2"/>
            <w:vMerge/>
            <w:tcBorders>
              <w:top w:val="single" w:sz="4" w:space="0" w:color="auto"/>
              <w:left w:val="single" w:sz="4" w:space="0" w:color="auto"/>
              <w:bottom w:val="single" w:sz="4" w:space="0" w:color="auto"/>
              <w:right w:val="single" w:sz="4" w:space="0" w:color="auto"/>
            </w:tcBorders>
            <w:vAlign w:val="center"/>
            <w:hideMark/>
          </w:tcPr>
          <w:p w:rsidR="00EF1627" w:rsidRPr="00EF1627" w:rsidRDefault="00EF1627" w:rsidP="00EF1627">
            <w:pPr>
              <w:spacing w:after="0" w:line="240" w:lineRule="auto"/>
              <w:rPr>
                <w:rFonts w:ascii="Times New Roman" w:eastAsia="Times New Roman" w:hAnsi="Times New Roman" w:cs="Times New Roman"/>
                <w:color w:val="000000"/>
                <w:sz w:val="18"/>
                <w:szCs w:val="18"/>
              </w:rPr>
            </w:pPr>
          </w:p>
        </w:tc>
        <w:tc>
          <w:tcPr>
            <w:tcW w:w="1208" w:type="dxa"/>
            <w:gridSpan w:val="2"/>
            <w:vMerge/>
            <w:tcBorders>
              <w:top w:val="single" w:sz="4" w:space="0" w:color="auto"/>
              <w:left w:val="single" w:sz="4" w:space="0" w:color="auto"/>
              <w:bottom w:val="single" w:sz="4" w:space="0" w:color="auto"/>
              <w:right w:val="single" w:sz="4" w:space="0" w:color="auto"/>
            </w:tcBorders>
            <w:vAlign w:val="center"/>
            <w:hideMark/>
          </w:tcPr>
          <w:p w:rsidR="00EF1627" w:rsidRPr="00EF1627" w:rsidRDefault="00EF1627" w:rsidP="00EF1627">
            <w:pPr>
              <w:spacing w:after="0" w:line="240" w:lineRule="auto"/>
              <w:rPr>
                <w:rFonts w:ascii="Times New Roman" w:eastAsia="Times New Roman" w:hAnsi="Times New Roman" w:cs="Times New Roman"/>
                <w:color w:val="000000"/>
                <w:sz w:val="18"/>
                <w:szCs w:val="18"/>
              </w:rPr>
            </w:pPr>
          </w:p>
        </w:tc>
        <w:tc>
          <w:tcPr>
            <w:tcW w:w="1513" w:type="dxa"/>
            <w:gridSpan w:val="2"/>
            <w:vMerge/>
            <w:tcBorders>
              <w:top w:val="single" w:sz="4" w:space="0" w:color="auto"/>
              <w:left w:val="single" w:sz="4" w:space="0" w:color="auto"/>
              <w:bottom w:val="single" w:sz="4" w:space="0" w:color="auto"/>
              <w:right w:val="single" w:sz="4" w:space="0" w:color="auto"/>
            </w:tcBorders>
            <w:vAlign w:val="center"/>
            <w:hideMark/>
          </w:tcPr>
          <w:p w:rsidR="00EF1627" w:rsidRPr="00EF1627" w:rsidRDefault="00EF1627" w:rsidP="00EF1627">
            <w:pPr>
              <w:spacing w:after="0" w:line="240" w:lineRule="auto"/>
              <w:rPr>
                <w:rFonts w:ascii="Times New Roman" w:eastAsia="Times New Roman" w:hAnsi="Times New Roman" w:cs="Times New Roman"/>
                <w:sz w:val="18"/>
                <w:szCs w:val="18"/>
              </w:rPr>
            </w:pPr>
          </w:p>
        </w:tc>
        <w:tc>
          <w:tcPr>
            <w:tcW w:w="12817" w:type="dxa"/>
            <w:gridSpan w:val="42"/>
            <w:tcBorders>
              <w:top w:val="single" w:sz="4" w:space="0" w:color="auto"/>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8"/>
                <w:szCs w:val="18"/>
              </w:rPr>
            </w:pPr>
            <w:r w:rsidRPr="00EF1627">
              <w:rPr>
                <w:rFonts w:ascii="Times New Roman" w:eastAsia="Times New Roman" w:hAnsi="Times New Roman" w:cs="Times New Roman"/>
                <w:color w:val="000000"/>
                <w:sz w:val="18"/>
                <w:szCs w:val="18"/>
              </w:rPr>
              <w:t>(% от максимального балла)</w:t>
            </w:r>
          </w:p>
        </w:tc>
      </w:tr>
      <w:tr w:rsidR="00EF1627" w:rsidRPr="00EF1627" w:rsidTr="00B320C4">
        <w:trPr>
          <w:trHeight w:val="463"/>
        </w:trPr>
        <w:tc>
          <w:tcPr>
            <w:tcW w:w="521" w:type="dxa"/>
            <w:gridSpan w:val="2"/>
            <w:vMerge/>
            <w:tcBorders>
              <w:top w:val="single" w:sz="4" w:space="0" w:color="auto"/>
              <w:left w:val="single" w:sz="4" w:space="0" w:color="auto"/>
              <w:bottom w:val="single" w:sz="4" w:space="0" w:color="auto"/>
              <w:right w:val="single" w:sz="4" w:space="0" w:color="auto"/>
            </w:tcBorders>
            <w:vAlign w:val="center"/>
            <w:hideMark/>
          </w:tcPr>
          <w:p w:rsidR="00EF1627" w:rsidRPr="00EF1627" w:rsidRDefault="00EF1627" w:rsidP="00EF1627">
            <w:pPr>
              <w:spacing w:after="0" w:line="240" w:lineRule="auto"/>
              <w:rPr>
                <w:rFonts w:ascii="Times New Roman" w:eastAsia="Times New Roman" w:hAnsi="Times New Roman" w:cs="Times New Roman"/>
                <w:color w:val="000000"/>
                <w:sz w:val="18"/>
                <w:szCs w:val="18"/>
              </w:rPr>
            </w:pPr>
          </w:p>
        </w:tc>
        <w:tc>
          <w:tcPr>
            <w:tcW w:w="1208" w:type="dxa"/>
            <w:gridSpan w:val="2"/>
            <w:vMerge/>
            <w:tcBorders>
              <w:top w:val="single" w:sz="4" w:space="0" w:color="auto"/>
              <w:left w:val="single" w:sz="4" w:space="0" w:color="auto"/>
              <w:bottom w:val="single" w:sz="4" w:space="0" w:color="auto"/>
              <w:right w:val="single" w:sz="4" w:space="0" w:color="auto"/>
            </w:tcBorders>
            <w:vAlign w:val="center"/>
            <w:hideMark/>
          </w:tcPr>
          <w:p w:rsidR="00EF1627" w:rsidRPr="00EF1627" w:rsidRDefault="00EF1627" w:rsidP="00EF1627">
            <w:pPr>
              <w:spacing w:after="0" w:line="240" w:lineRule="auto"/>
              <w:rPr>
                <w:rFonts w:ascii="Times New Roman" w:eastAsia="Times New Roman" w:hAnsi="Times New Roman" w:cs="Times New Roman"/>
                <w:color w:val="000000"/>
                <w:sz w:val="18"/>
                <w:szCs w:val="18"/>
              </w:rPr>
            </w:pPr>
          </w:p>
        </w:tc>
        <w:tc>
          <w:tcPr>
            <w:tcW w:w="1513" w:type="dxa"/>
            <w:gridSpan w:val="2"/>
            <w:vMerge/>
            <w:tcBorders>
              <w:top w:val="single" w:sz="4" w:space="0" w:color="auto"/>
              <w:left w:val="single" w:sz="4" w:space="0" w:color="auto"/>
              <w:bottom w:val="single" w:sz="4" w:space="0" w:color="auto"/>
              <w:right w:val="single" w:sz="4" w:space="0" w:color="auto"/>
            </w:tcBorders>
            <w:vAlign w:val="center"/>
            <w:hideMark/>
          </w:tcPr>
          <w:p w:rsidR="00EF1627" w:rsidRPr="00EF1627" w:rsidRDefault="00EF1627" w:rsidP="00EF1627">
            <w:pPr>
              <w:spacing w:after="0" w:line="240" w:lineRule="auto"/>
              <w:rPr>
                <w:rFonts w:ascii="Times New Roman" w:eastAsia="Times New Roman" w:hAnsi="Times New Roman" w:cs="Times New Roman"/>
                <w:sz w:val="18"/>
                <w:szCs w:val="18"/>
              </w:rPr>
            </w:pPr>
          </w:p>
        </w:tc>
        <w:tc>
          <w:tcPr>
            <w:tcW w:w="2573" w:type="dxa"/>
            <w:gridSpan w:val="7"/>
            <w:tcBorders>
              <w:top w:val="single" w:sz="4" w:space="0" w:color="auto"/>
              <w:left w:val="nil"/>
              <w:bottom w:val="single" w:sz="4" w:space="0" w:color="auto"/>
              <w:right w:val="single" w:sz="4" w:space="0" w:color="000000"/>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Вся работа</w:t>
            </w:r>
          </w:p>
        </w:tc>
        <w:tc>
          <w:tcPr>
            <w:tcW w:w="10244" w:type="dxa"/>
            <w:gridSpan w:val="35"/>
            <w:tcBorders>
              <w:top w:val="single" w:sz="4" w:space="0" w:color="auto"/>
              <w:left w:val="nil"/>
              <w:bottom w:val="single" w:sz="4" w:space="0" w:color="auto"/>
              <w:right w:val="single" w:sz="4" w:space="0" w:color="000000"/>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8"/>
                <w:szCs w:val="18"/>
              </w:rPr>
            </w:pPr>
            <w:r w:rsidRPr="00EF1627">
              <w:rPr>
                <w:rFonts w:ascii="Times New Roman" w:eastAsia="Times New Roman" w:hAnsi="Times New Roman" w:cs="Times New Roman"/>
                <w:color w:val="000000"/>
                <w:sz w:val="18"/>
                <w:szCs w:val="18"/>
              </w:rPr>
              <w:t>Задания по предметным областям</w:t>
            </w:r>
          </w:p>
        </w:tc>
      </w:tr>
      <w:tr w:rsidR="00EF1627" w:rsidRPr="00EF1627" w:rsidTr="00B320C4">
        <w:trPr>
          <w:trHeight w:val="493"/>
        </w:trPr>
        <w:tc>
          <w:tcPr>
            <w:tcW w:w="521" w:type="dxa"/>
            <w:gridSpan w:val="2"/>
            <w:vMerge/>
            <w:tcBorders>
              <w:top w:val="single" w:sz="4" w:space="0" w:color="auto"/>
              <w:left w:val="single" w:sz="4" w:space="0" w:color="auto"/>
              <w:bottom w:val="single" w:sz="4" w:space="0" w:color="auto"/>
              <w:right w:val="single" w:sz="4" w:space="0" w:color="auto"/>
            </w:tcBorders>
            <w:vAlign w:val="center"/>
            <w:hideMark/>
          </w:tcPr>
          <w:p w:rsidR="00EF1627" w:rsidRPr="00EF1627" w:rsidRDefault="00EF1627" w:rsidP="00EF1627">
            <w:pPr>
              <w:spacing w:after="0" w:line="240" w:lineRule="auto"/>
              <w:rPr>
                <w:rFonts w:ascii="Times New Roman" w:eastAsia="Times New Roman" w:hAnsi="Times New Roman" w:cs="Times New Roman"/>
                <w:color w:val="000000"/>
                <w:sz w:val="18"/>
                <w:szCs w:val="18"/>
              </w:rPr>
            </w:pPr>
          </w:p>
        </w:tc>
        <w:tc>
          <w:tcPr>
            <w:tcW w:w="1208" w:type="dxa"/>
            <w:gridSpan w:val="2"/>
            <w:vMerge/>
            <w:tcBorders>
              <w:top w:val="single" w:sz="4" w:space="0" w:color="auto"/>
              <w:left w:val="single" w:sz="4" w:space="0" w:color="auto"/>
              <w:bottom w:val="single" w:sz="4" w:space="0" w:color="auto"/>
              <w:right w:val="single" w:sz="4" w:space="0" w:color="auto"/>
            </w:tcBorders>
            <w:vAlign w:val="center"/>
            <w:hideMark/>
          </w:tcPr>
          <w:p w:rsidR="00EF1627" w:rsidRPr="00EF1627" w:rsidRDefault="00EF1627" w:rsidP="00EF1627">
            <w:pPr>
              <w:spacing w:after="0" w:line="240" w:lineRule="auto"/>
              <w:rPr>
                <w:rFonts w:ascii="Times New Roman" w:eastAsia="Times New Roman" w:hAnsi="Times New Roman" w:cs="Times New Roman"/>
                <w:color w:val="000000"/>
                <w:sz w:val="18"/>
                <w:szCs w:val="18"/>
              </w:rPr>
            </w:pPr>
          </w:p>
        </w:tc>
        <w:tc>
          <w:tcPr>
            <w:tcW w:w="1513" w:type="dxa"/>
            <w:gridSpan w:val="2"/>
            <w:vMerge/>
            <w:tcBorders>
              <w:top w:val="single" w:sz="4" w:space="0" w:color="auto"/>
              <w:left w:val="single" w:sz="4" w:space="0" w:color="auto"/>
              <w:bottom w:val="single" w:sz="4" w:space="0" w:color="auto"/>
              <w:right w:val="single" w:sz="4" w:space="0" w:color="auto"/>
            </w:tcBorders>
            <w:vAlign w:val="center"/>
            <w:hideMark/>
          </w:tcPr>
          <w:p w:rsidR="00EF1627" w:rsidRPr="00EF1627" w:rsidRDefault="00EF1627" w:rsidP="00EF1627">
            <w:pPr>
              <w:spacing w:after="0" w:line="240" w:lineRule="auto"/>
              <w:rPr>
                <w:rFonts w:ascii="Times New Roman" w:eastAsia="Times New Roman" w:hAnsi="Times New Roman" w:cs="Times New Roman"/>
                <w:sz w:val="18"/>
                <w:szCs w:val="18"/>
              </w:rPr>
            </w:pPr>
          </w:p>
        </w:tc>
        <w:tc>
          <w:tcPr>
            <w:tcW w:w="2573" w:type="dxa"/>
            <w:gridSpan w:val="7"/>
            <w:tcBorders>
              <w:top w:val="single" w:sz="4" w:space="0" w:color="auto"/>
              <w:left w:val="nil"/>
              <w:bottom w:val="single" w:sz="4" w:space="0" w:color="auto"/>
              <w:right w:val="single" w:sz="4" w:space="0" w:color="000000"/>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8"/>
                <w:szCs w:val="18"/>
              </w:rPr>
            </w:pPr>
            <w:r w:rsidRPr="00EF1627">
              <w:rPr>
                <w:rFonts w:ascii="Times New Roman" w:eastAsia="Times New Roman" w:hAnsi="Times New Roman" w:cs="Times New Roman"/>
                <w:color w:val="000000"/>
                <w:sz w:val="18"/>
                <w:szCs w:val="18"/>
              </w:rPr>
              <w:t>(общий балл)</w:t>
            </w:r>
          </w:p>
        </w:tc>
        <w:tc>
          <w:tcPr>
            <w:tcW w:w="2561" w:type="dxa"/>
            <w:gridSpan w:val="9"/>
            <w:tcBorders>
              <w:top w:val="single" w:sz="4" w:space="0" w:color="auto"/>
              <w:left w:val="nil"/>
              <w:bottom w:val="single" w:sz="4" w:space="0" w:color="auto"/>
              <w:right w:val="single" w:sz="4" w:space="0" w:color="000000"/>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8"/>
                <w:szCs w:val="18"/>
              </w:rPr>
            </w:pPr>
            <w:r w:rsidRPr="00EF1627">
              <w:rPr>
                <w:rFonts w:ascii="Times New Roman" w:eastAsia="Times New Roman" w:hAnsi="Times New Roman" w:cs="Times New Roman"/>
                <w:color w:val="000000"/>
                <w:sz w:val="18"/>
                <w:szCs w:val="18"/>
              </w:rPr>
              <w:t>Математика</w:t>
            </w:r>
          </w:p>
        </w:tc>
        <w:tc>
          <w:tcPr>
            <w:tcW w:w="2561" w:type="dxa"/>
            <w:gridSpan w:val="8"/>
            <w:tcBorders>
              <w:top w:val="single" w:sz="4" w:space="0" w:color="auto"/>
              <w:left w:val="nil"/>
              <w:bottom w:val="single" w:sz="4" w:space="0" w:color="auto"/>
              <w:right w:val="single" w:sz="4" w:space="0" w:color="000000"/>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8"/>
                <w:szCs w:val="18"/>
              </w:rPr>
            </w:pPr>
            <w:r w:rsidRPr="00EF1627">
              <w:rPr>
                <w:rFonts w:ascii="Times New Roman" w:eastAsia="Times New Roman" w:hAnsi="Times New Roman" w:cs="Times New Roman"/>
                <w:color w:val="000000"/>
                <w:sz w:val="18"/>
                <w:szCs w:val="18"/>
              </w:rPr>
              <w:t>Русский язык</w:t>
            </w:r>
          </w:p>
        </w:tc>
        <w:tc>
          <w:tcPr>
            <w:tcW w:w="2561" w:type="dxa"/>
            <w:gridSpan w:val="10"/>
            <w:tcBorders>
              <w:top w:val="single" w:sz="4" w:space="0" w:color="auto"/>
              <w:left w:val="nil"/>
              <w:bottom w:val="single" w:sz="4" w:space="0" w:color="auto"/>
              <w:right w:val="single" w:sz="4" w:space="0" w:color="000000"/>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8"/>
                <w:szCs w:val="18"/>
              </w:rPr>
            </w:pPr>
            <w:r w:rsidRPr="00EF1627">
              <w:rPr>
                <w:rFonts w:ascii="Times New Roman" w:eastAsia="Times New Roman" w:hAnsi="Times New Roman" w:cs="Times New Roman"/>
                <w:color w:val="000000"/>
                <w:sz w:val="18"/>
                <w:szCs w:val="18"/>
              </w:rPr>
              <w:t>Естественнонаучные предметы</w:t>
            </w:r>
          </w:p>
        </w:tc>
        <w:tc>
          <w:tcPr>
            <w:tcW w:w="2561" w:type="dxa"/>
            <w:gridSpan w:val="8"/>
            <w:tcBorders>
              <w:top w:val="single" w:sz="4" w:space="0" w:color="auto"/>
              <w:left w:val="nil"/>
              <w:bottom w:val="single" w:sz="4" w:space="0" w:color="auto"/>
              <w:right w:val="single" w:sz="4" w:space="0" w:color="000000"/>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8"/>
                <w:szCs w:val="18"/>
              </w:rPr>
            </w:pPr>
            <w:r w:rsidRPr="00EF1627">
              <w:rPr>
                <w:rFonts w:ascii="Times New Roman" w:eastAsia="Times New Roman" w:hAnsi="Times New Roman" w:cs="Times New Roman"/>
                <w:color w:val="000000"/>
                <w:sz w:val="18"/>
                <w:szCs w:val="18"/>
              </w:rPr>
              <w:t>Общественно-научные предметы</w:t>
            </w:r>
          </w:p>
        </w:tc>
      </w:tr>
      <w:tr w:rsidR="00EF1627" w:rsidRPr="00EF1627" w:rsidTr="00B320C4">
        <w:trPr>
          <w:trHeight w:val="747"/>
        </w:trPr>
        <w:tc>
          <w:tcPr>
            <w:tcW w:w="5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8"/>
                <w:szCs w:val="18"/>
              </w:rPr>
            </w:pPr>
            <w:r w:rsidRPr="00EF1627">
              <w:rPr>
                <w:rFonts w:ascii="Times New Roman" w:eastAsia="Times New Roman" w:hAnsi="Times New Roman" w:cs="Times New Roman"/>
                <w:color w:val="000000"/>
                <w:sz w:val="18"/>
                <w:szCs w:val="18"/>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8"/>
                <w:szCs w:val="18"/>
              </w:rPr>
            </w:pPr>
            <w:r w:rsidRPr="00EF1627">
              <w:rPr>
                <w:rFonts w:ascii="Times New Roman" w:eastAsia="Times New Roman" w:hAnsi="Times New Roman" w:cs="Times New Roman"/>
                <w:color w:val="000000"/>
                <w:sz w:val="18"/>
                <w:szCs w:val="18"/>
              </w:rPr>
              <w:t> </w:t>
            </w:r>
          </w:p>
        </w:tc>
        <w:tc>
          <w:tcPr>
            <w:tcW w:w="1513" w:type="dxa"/>
            <w:gridSpan w:val="2"/>
            <w:tcBorders>
              <w:top w:val="single" w:sz="4" w:space="0" w:color="auto"/>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8"/>
                <w:szCs w:val="18"/>
              </w:rPr>
            </w:pPr>
            <w:r w:rsidRPr="00EF1627">
              <w:rPr>
                <w:rFonts w:ascii="Times New Roman" w:eastAsia="Times New Roman" w:hAnsi="Times New Roman" w:cs="Times New Roman"/>
                <w:sz w:val="18"/>
                <w:szCs w:val="18"/>
              </w:rPr>
              <w:t> </w:t>
            </w:r>
          </w:p>
        </w:tc>
        <w:tc>
          <w:tcPr>
            <w:tcW w:w="516" w:type="dxa"/>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4"/>
                <w:szCs w:val="14"/>
              </w:rPr>
            </w:pPr>
            <w:r w:rsidRPr="00EF1627">
              <w:rPr>
                <w:rFonts w:ascii="Times New Roman" w:eastAsia="Times New Roman" w:hAnsi="Times New Roman" w:cs="Times New Roman"/>
                <w:sz w:val="14"/>
                <w:szCs w:val="14"/>
              </w:rPr>
              <w:t>2015</w:t>
            </w:r>
          </w:p>
        </w:tc>
        <w:tc>
          <w:tcPr>
            <w:tcW w:w="516" w:type="dxa"/>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4"/>
                <w:szCs w:val="14"/>
              </w:rPr>
            </w:pPr>
            <w:r w:rsidRPr="00EF1627">
              <w:rPr>
                <w:rFonts w:ascii="Times New Roman" w:eastAsia="Times New Roman" w:hAnsi="Times New Roman" w:cs="Times New Roman"/>
                <w:sz w:val="14"/>
                <w:szCs w:val="14"/>
              </w:rPr>
              <w:t>2016</w:t>
            </w:r>
          </w:p>
        </w:tc>
        <w:tc>
          <w:tcPr>
            <w:tcW w:w="516"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4"/>
                <w:szCs w:val="14"/>
              </w:rPr>
            </w:pPr>
            <w:r w:rsidRPr="00EF1627">
              <w:rPr>
                <w:rFonts w:ascii="Times New Roman" w:eastAsia="Times New Roman" w:hAnsi="Times New Roman" w:cs="Times New Roman"/>
                <w:sz w:val="14"/>
                <w:szCs w:val="14"/>
              </w:rPr>
              <w:t>2017</w:t>
            </w:r>
          </w:p>
        </w:tc>
        <w:tc>
          <w:tcPr>
            <w:tcW w:w="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4"/>
                <w:szCs w:val="14"/>
              </w:rPr>
            </w:pPr>
            <w:r w:rsidRPr="00EF1627">
              <w:rPr>
                <w:rFonts w:ascii="Times New Roman" w:eastAsia="Times New Roman" w:hAnsi="Times New Roman" w:cs="Times New Roman"/>
                <w:sz w:val="14"/>
                <w:szCs w:val="14"/>
              </w:rPr>
              <w:t>2018</w:t>
            </w:r>
          </w:p>
        </w:tc>
        <w:tc>
          <w:tcPr>
            <w:tcW w:w="512" w:type="dxa"/>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2019</w:t>
            </w:r>
          </w:p>
        </w:tc>
        <w:tc>
          <w:tcPr>
            <w:tcW w:w="512"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4"/>
                <w:szCs w:val="14"/>
              </w:rPr>
            </w:pPr>
            <w:r w:rsidRPr="00EF1627">
              <w:rPr>
                <w:rFonts w:ascii="Times New Roman" w:eastAsia="Times New Roman" w:hAnsi="Times New Roman" w:cs="Times New Roman"/>
                <w:sz w:val="14"/>
                <w:szCs w:val="14"/>
              </w:rPr>
              <w:t>2015</w:t>
            </w:r>
          </w:p>
        </w:tc>
        <w:tc>
          <w:tcPr>
            <w:tcW w:w="512"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4"/>
                <w:szCs w:val="14"/>
              </w:rPr>
            </w:pPr>
            <w:r w:rsidRPr="00EF1627">
              <w:rPr>
                <w:rFonts w:ascii="Times New Roman" w:eastAsia="Times New Roman" w:hAnsi="Times New Roman" w:cs="Times New Roman"/>
                <w:sz w:val="14"/>
                <w:szCs w:val="14"/>
              </w:rPr>
              <w:t>2016</w:t>
            </w:r>
          </w:p>
        </w:tc>
        <w:tc>
          <w:tcPr>
            <w:tcW w:w="512" w:type="dxa"/>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4"/>
                <w:szCs w:val="14"/>
              </w:rPr>
            </w:pPr>
            <w:r w:rsidRPr="00EF1627">
              <w:rPr>
                <w:rFonts w:ascii="Times New Roman" w:eastAsia="Times New Roman" w:hAnsi="Times New Roman" w:cs="Times New Roman"/>
                <w:sz w:val="14"/>
                <w:szCs w:val="14"/>
              </w:rPr>
              <w:t>2017</w:t>
            </w:r>
          </w:p>
        </w:tc>
        <w:tc>
          <w:tcPr>
            <w:tcW w:w="512"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4"/>
                <w:szCs w:val="14"/>
              </w:rPr>
            </w:pPr>
            <w:r w:rsidRPr="00EF1627">
              <w:rPr>
                <w:rFonts w:ascii="Times New Roman" w:eastAsia="Times New Roman" w:hAnsi="Times New Roman" w:cs="Times New Roman"/>
                <w:sz w:val="14"/>
                <w:szCs w:val="14"/>
              </w:rPr>
              <w:t>2018</w:t>
            </w:r>
          </w:p>
        </w:tc>
        <w:tc>
          <w:tcPr>
            <w:tcW w:w="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2019</w:t>
            </w:r>
          </w:p>
        </w:tc>
        <w:tc>
          <w:tcPr>
            <w:tcW w:w="512" w:type="dxa"/>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4"/>
                <w:szCs w:val="14"/>
              </w:rPr>
            </w:pPr>
            <w:r w:rsidRPr="00EF1627">
              <w:rPr>
                <w:rFonts w:ascii="Times New Roman" w:eastAsia="Times New Roman" w:hAnsi="Times New Roman" w:cs="Times New Roman"/>
                <w:sz w:val="14"/>
                <w:szCs w:val="14"/>
              </w:rPr>
              <w:t>2015</w:t>
            </w:r>
          </w:p>
        </w:tc>
        <w:tc>
          <w:tcPr>
            <w:tcW w:w="512"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4"/>
                <w:szCs w:val="14"/>
              </w:rPr>
            </w:pPr>
            <w:r w:rsidRPr="00EF1627">
              <w:rPr>
                <w:rFonts w:ascii="Times New Roman" w:eastAsia="Times New Roman" w:hAnsi="Times New Roman" w:cs="Times New Roman"/>
                <w:sz w:val="14"/>
                <w:szCs w:val="14"/>
              </w:rPr>
              <w:t>2016</w:t>
            </w:r>
          </w:p>
        </w:tc>
        <w:tc>
          <w:tcPr>
            <w:tcW w:w="512"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4"/>
                <w:szCs w:val="14"/>
              </w:rPr>
            </w:pPr>
            <w:r w:rsidRPr="00EF1627">
              <w:rPr>
                <w:rFonts w:ascii="Times New Roman" w:eastAsia="Times New Roman" w:hAnsi="Times New Roman" w:cs="Times New Roman"/>
                <w:sz w:val="14"/>
                <w:szCs w:val="14"/>
              </w:rPr>
              <w:t>2017</w:t>
            </w:r>
          </w:p>
        </w:tc>
        <w:tc>
          <w:tcPr>
            <w:tcW w:w="512"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4"/>
                <w:szCs w:val="14"/>
              </w:rPr>
            </w:pPr>
            <w:r w:rsidRPr="00EF1627">
              <w:rPr>
                <w:rFonts w:ascii="Times New Roman" w:eastAsia="Times New Roman" w:hAnsi="Times New Roman" w:cs="Times New Roman"/>
                <w:sz w:val="14"/>
                <w:szCs w:val="14"/>
              </w:rPr>
              <w:t>2018</w:t>
            </w:r>
          </w:p>
        </w:tc>
        <w:tc>
          <w:tcPr>
            <w:tcW w:w="513" w:type="dxa"/>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2019</w:t>
            </w:r>
          </w:p>
        </w:tc>
        <w:tc>
          <w:tcPr>
            <w:tcW w:w="512"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4"/>
                <w:szCs w:val="14"/>
              </w:rPr>
            </w:pPr>
            <w:r w:rsidRPr="00EF1627">
              <w:rPr>
                <w:rFonts w:ascii="Times New Roman" w:eastAsia="Times New Roman" w:hAnsi="Times New Roman" w:cs="Times New Roman"/>
                <w:sz w:val="14"/>
                <w:szCs w:val="14"/>
              </w:rPr>
              <w:t>2015</w:t>
            </w:r>
          </w:p>
        </w:tc>
        <w:tc>
          <w:tcPr>
            <w:tcW w:w="512"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4"/>
                <w:szCs w:val="14"/>
              </w:rPr>
            </w:pPr>
            <w:r w:rsidRPr="00EF1627">
              <w:rPr>
                <w:rFonts w:ascii="Times New Roman" w:eastAsia="Times New Roman" w:hAnsi="Times New Roman" w:cs="Times New Roman"/>
                <w:sz w:val="14"/>
                <w:szCs w:val="14"/>
              </w:rPr>
              <w:t>2016</w:t>
            </w:r>
          </w:p>
        </w:tc>
        <w:tc>
          <w:tcPr>
            <w:tcW w:w="512" w:type="dxa"/>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4"/>
                <w:szCs w:val="14"/>
              </w:rPr>
            </w:pPr>
            <w:r w:rsidRPr="00EF1627">
              <w:rPr>
                <w:rFonts w:ascii="Times New Roman" w:eastAsia="Times New Roman" w:hAnsi="Times New Roman" w:cs="Times New Roman"/>
                <w:sz w:val="14"/>
                <w:szCs w:val="14"/>
              </w:rPr>
              <w:t>2017</w:t>
            </w:r>
          </w:p>
        </w:tc>
        <w:tc>
          <w:tcPr>
            <w:tcW w:w="512" w:type="dxa"/>
            <w:gridSpan w:val="3"/>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4"/>
                <w:szCs w:val="14"/>
              </w:rPr>
            </w:pPr>
            <w:r w:rsidRPr="00EF1627">
              <w:rPr>
                <w:rFonts w:ascii="Times New Roman" w:eastAsia="Times New Roman" w:hAnsi="Times New Roman" w:cs="Times New Roman"/>
                <w:sz w:val="14"/>
                <w:szCs w:val="14"/>
              </w:rPr>
              <w:t>2018</w:t>
            </w:r>
          </w:p>
        </w:tc>
        <w:tc>
          <w:tcPr>
            <w:tcW w:w="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2019</w:t>
            </w:r>
          </w:p>
        </w:tc>
        <w:tc>
          <w:tcPr>
            <w:tcW w:w="512" w:type="dxa"/>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4"/>
                <w:szCs w:val="14"/>
              </w:rPr>
            </w:pPr>
            <w:r w:rsidRPr="00EF1627">
              <w:rPr>
                <w:rFonts w:ascii="Times New Roman" w:eastAsia="Times New Roman" w:hAnsi="Times New Roman" w:cs="Times New Roman"/>
                <w:sz w:val="14"/>
                <w:szCs w:val="14"/>
              </w:rPr>
              <w:t>2015</w:t>
            </w:r>
          </w:p>
        </w:tc>
        <w:tc>
          <w:tcPr>
            <w:tcW w:w="512"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4"/>
                <w:szCs w:val="14"/>
              </w:rPr>
            </w:pPr>
            <w:r w:rsidRPr="00EF1627">
              <w:rPr>
                <w:rFonts w:ascii="Times New Roman" w:eastAsia="Times New Roman" w:hAnsi="Times New Roman" w:cs="Times New Roman"/>
                <w:sz w:val="14"/>
                <w:szCs w:val="14"/>
              </w:rPr>
              <w:t>2016</w:t>
            </w:r>
          </w:p>
        </w:tc>
        <w:tc>
          <w:tcPr>
            <w:tcW w:w="512"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4"/>
                <w:szCs w:val="14"/>
              </w:rPr>
            </w:pPr>
            <w:r w:rsidRPr="00EF1627">
              <w:rPr>
                <w:rFonts w:ascii="Times New Roman" w:eastAsia="Times New Roman" w:hAnsi="Times New Roman" w:cs="Times New Roman"/>
                <w:sz w:val="14"/>
                <w:szCs w:val="14"/>
              </w:rPr>
              <w:t>2017</w:t>
            </w:r>
          </w:p>
        </w:tc>
        <w:tc>
          <w:tcPr>
            <w:tcW w:w="512" w:type="dxa"/>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4"/>
                <w:szCs w:val="14"/>
              </w:rPr>
            </w:pPr>
            <w:r w:rsidRPr="00EF1627">
              <w:rPr>
                <w:rFonts w:ascii="Times New Roman" w:eastAsia="Times New Roman" w:hAnsi="Times New Roman" w:cs="Times New Roman"/>
                <w:sz w:val="14"/>
                <w:szCs w:val="14"/>
              </w:rPr>
              <w:t>2018</w:t>
            </w:r>
          </w:p>
        </w:tc>
        <w:tc>
          <w:tcPr>
            <w:tcW w:w="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2019</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1</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г</w:t>
            </w:r>
            <w:proofErr w:type="gramStart"/>
            <w:r w:rsidRPr="00EF1627">
              <w:rPr>
                <w:rFonts w:ascii="Times New Roman" w:eastAsia="Times New Roman" w:hAnsi="Times New Roman" w:cs="Times New Roman"/>
                <w:color w:val="000000"/>
                <w:sz w:val="16"/>
                <w:szCs w:val="16"/>
              </w:rPr>
              <w:t>.Т</w:t>
            </w:r>
            <w:proofErr w:type="gramEnd"/>
            <w:r w:rsidRPr="00EF1627">
              <w:rPr>
                <w:rFonts w:ascii="Times New Roman" w:eastAsia="Times New Roman" w:hAnsi="Times New Roman" w:cs="Times New Roman"/>
                <w:color w:val="000000"/>
                <w:sz w:val="16"/>
                <w:szCs w:val="16"/>
              </w:rPr>
              <w:t>верь</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СОШ № 17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69</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80</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2</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г</w:t>
            </w:r>
            <w:proofErr w:type="gramStart"/>
            <w:r w:rsidRPr="00EF1627">
              <w:rPr>
                <w:rFonts w:ascii="Times New Roman" w:eastAsia="Times New Roman" w:hAnsi="Times New Roman" w:cs="Times New Roman"/>
                <w:color w:val="000000"/>
                <w:sz w:val="16"/>
                <w:szCs w:val="16"/>
              </w:rPr>
              <w:t>.Т</w:t>
            </w:r>
            <w:proofErr w:type="gramEnd"/>
            <w:r w:rsidRPr="00EF1627">
              <w:rPr>
                <w:rFonts w:ascii="Times New Roman" w:eastAsia="Times New Roman" w:hAnsi="Times New Roman" w:cs="Times New Roman"/>
                <w:color w:val="000000"/>
                <w:sz w:val="16"/>
                <w:szCs w:val="16"/>
              </w:rPr>
              <w:t>верь</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СОШ № 7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20</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3</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г</w:t>
            </w:r>
            <w:proofErr w:type="gramStart"/>
            <w:r w:rsidRPr="00EF1627">
              <w:rPr>
                <w:rFonts w:ascii="Times New Roman" w:eastAsia="Times New Roman" w:hAnsi="Times New Roman" w:cs="Times New Roman"/>
                <w:color w:val="000000"/>
                <w:sz w:val="16"/>
                <w:szCs w:val="16"/>
              </w:rPr>
              <w:t>.Т</w:t>
            </w:r>
            <w:proofErr w:type="gramEnd"/>
            <w:r w:rsidRPr="00EF1627">
              <w:rPr>
                <w:rFonts w:ascii="Times New Roman" w:eastAsia="Times New Roman" w:hAnsi="Times New Roman" w:cs="Times New Roman"/>
                <w:color w:val="000000"/>
                <w:sz w:val="16"/>
                <w:szCs w:val="16"/>
              </w:rPr>
              <w:t>верь</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СОШ № 50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3"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74,5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59,5</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2" w:type="dxa"/>
            <w:gridSpan w:val="3"/>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4</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г</w:t>
            </w:r>
            <w:proofErr w:type="gramStart"/>
            <w:r w:rsidRPr="00EF1627">
              <w:rPr>
                <w:rFonts w:ascii="Times New Roman" w:eastAsia="Times New Roman" w:hAnsi="Times New Roman" w:cs="Times New Roman"/>
                <w:color w:val="000000"/>
                <w:sz w:val="16"/>
                <w:szCs w:val="16"/>
              </w:rPr>
              <w:t>.Т</w:t>
            </w:r>
            <w:proofErr w:type="gramEnd"/>
            <w:r w:rsidRPr="00EF1627">
              <w:rPr>
                <w:rFonts w:ascii="Times New Roman" w:eastAsia="Times New Roman" w:hAnsi="Times New Roman" w:cs="Times New Roman"/>
                <w:color w:val="000000"/>
                <w:sz w:val="16"/>
                <w:szCs w:val="16"/>
              </w:rPr>
              <w:t>верь</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Гимназия №6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70</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71</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5</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г</w:t>
            </w:r>
            <w:proofErr w:type="gramStart"/>
            <w:r w:rsidRPr="00EF1627">
              <w:rPr>
                <w:rFonts w:ascii="Times New Roman" w:eastAsia="Times New Roman" w:hAnsi="Times New Roman" w:cs="Times New Roman"/>
                <w:color w:val="000000"/>
                <w:sz w:val="16"/>
                <w:szCs w:val="16"/>
              </w:rPr>
              <w:t>.Т</w:t>
            </w:r>
            <w:proofErr w:type="gramEnd"/>
            <w:r w:rsidRPr="00EF1627">
              <w:rPr>
                <w:rFonts w:ascii="Times New Roman" w:eastAsia="Times New Roman" w:hAnsi="Times New Roman" w:cs="Times New Roman"/>
                <w:color w:val="000000"/>
                <w:sz w:val="16"/>
                <w:szCs w:val="16"/>
              </w:rPr>
              <w:t>верь</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СОШ № 42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24</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27</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16</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6</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г</w:t>
            </w:r>
            <w:proofErr w:type="gramStart"/>
            <w:r w:rsidRPr="00EF1627">
              <w:rPr>
                <w:rFonts w:ascii="Times New Roman" w:eastAsia="Times New Roman" w:hAnsi="Times New Roman" w:cs="Times New Roman"/>
                <w:color w:val="000000"/>
                <w:sz w:val="16"/>
                <w:szCs w:val="16"/>
              </w:rPr>
              <w:t>.Т</w:t>
            </w:r>
            <w:proofErr w:type="gramEnd"/>
            <w:r w:rsidRPr="00EF1627">
              <w:rPr>
                <w:rFonts w:ascii="Times New Roman" w:eastAsia="Times New Roman" w:hAnsi="Times New Roman" w:cs="Times New Roman"/>
                <w:color w:val="000000"/>
                <w:sz w:val="16"/>
                <w:szCs w:val="16"/>
              </w:rPr>
              <w:t>верь</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Гимназия №12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3"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68,5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2" w:type="dxa"/>
            <w:gridSpan w:val="3"/>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7</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г</w:t>
            </w:r>
            <w:proofErr w:type="gramStart"/>
            <w:r w:rsidRPr="00EF1627">
              <w:rPr>
                <w:rFonts w:ascii="Times New Roman" w:eastAsia="Times New Roman" w:hAnsi="Times New Roman" w:cs="Times New Roman"/>
                <w:color w:val="000000"/>
                <w:sz w:val="16"/>
                <w:szCs w:val="16"/>
              </w:rPr>
              <w:t>.Т</w:t>
            </w:r>
            <w:proofErr w:type="gramEnd"/>
            <w:r w:rsidRPr="00EF1627">
              <w:rPr>
                <w:rFonts w:ascii="Times New Roman" w:eastAsia="Times New Roman" w:hAnsi="Times New Roman" w:cs="Times New Roman"/>
                <w:color w:val="000000"/>
                <w:sz w:val="16"/>
                <w:szCs w:val="16"/>
              </w:rPr>
              <w:t>верь</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Гимназия №10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71</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70</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8</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г</w:t>
            </w:r>
            <w:proofErr w:type="gramStart"/>
            <w:r w:rsidRPr="00EF1627">
              <w:rPr>
                <w:rFonts w:ascii="Times New Roman" w:eastAsia="Times New Roman" w:hAnsi="Times New Roman" w:cs="Times New Roman"/>
                <w:color w:val="000000"/>
                <w:sz w:val="16"/>
                <w:szCs w:val="16"/>
              </w:rPr>
              <w:t>.Т</w:t>
            </w:r>
            <w:proofErr w:type="gramEnd"/>
            <w:r w:rsidRPr="00EF1627">
              <w:rPr>
                <w:rFonts w:ascii="Times New Roman" w:eastAsia="Times New Roman" w:hAnsi="Times New Roman" w:cs="Times New Roman"/>
                <w:color w:val="000000"/>
                <w:sz w:val="16"/>
                <w:szCs w:val="16"/>
              </w:rPr>
              <w:t>верь</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СОШ № 24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27</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9</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г</w:t>
            </w:r>
            <w:proofErr w:type="gramStart"/>
            <w:r w:rsidRPr="00EF1627">
              <w:rPr>
                <w:rFonts w:ascii="Times New Roman" w:eastAsia="Times New Roman" w:hAnsi="Times New Roman" w:cs="Times New Roman"/>
                <w:color w:val="000000"/>
                <w:sz w:val="16"/>
                <w:szCs w:val="16"/>
              </w:rPr>
              <w:t>.Т</w:t>
            </w:r>
            <w:proofErr w:type="gramEnd"/>
            <w:r w:rsidRPr="00EF1627">
              <w:rPr>
                <w:rFonts w:ascii="Times New Roman" w:eastAsia="Times New Roman" w:hAnsi="Times New Roman" w:cs="Times New Roman"/>
                <w:color w:val="000000"/>
                <w:sz w:val="16"/>
                <w:szCs w:val="16"/>
              </w:rPr>
              <w:t>верь</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МОУ СОШ № 55</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69</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10</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г</w:t>
            </w:r>
            <w:proofErr w:type="gramStart"/>
            <w:r w:rsidRPr="00EF1627">
              <w:rPr>
                <w:rFonts w:ascii="Times New Roman" w:eastAsia="Times New Roman" w:hAnsi="Times New Roman" w:cs="Times New Roman"/>
                <w:color w:val="000000"/>
                <w:sz w:val="16"/>
                <w:szCs w:val="16"/>
              </w:rPr>
              <w:t>.Т</w:t>
            </w:r>
            <w:proofErr w:type="gramEnd"/>
            <w:r w:rsidRPr="00EF1627">
              <w:rPr>
                <w:rFonts w:ascii="Times New Roman" w:eastAsia="Times New Roman" w:hAnsi="Times New Roman" w:cs="Times New Roman"/>
                <w:color w:val="000000"/>
                <w:sz w:val="16"/>
                <w:szCs w:val="16"/>
              </w:rPr>
              <w:t>верь</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Гимназия №44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53,5</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3"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66,5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74,5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48,5</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71,5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gridSpan w:val="3"/>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70</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11</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г</w:t>
            </w:r>
            <w:proofErr w:type="gramStart"/>
            <w:r w:rsidRPr="00EF1627">
              <w:rPr>
                <w:rFonts w:ascii="Times New Roman" w:eastAsia="Times New Roman" w:hAnsi="Times New Roman" w:cs="Times New Roman"/>
                <w:color w:val="000000"/>
                <w:sz w:val="16"/>
                <w:szCs w:val="16"/>
              </w:rPr>
              <w:t>.Т</w:t>
            </w:r>
            <w:proofErr w:type="gramEnd"/>
            <w:r w:rsidRPr="00EF1627">
              <w:rPr>
                <w:rFonts w:ascii="Times New Roman" w:eastAsia="Times New Roman" w:hAnsi="Times New Roman" w:cs="Times New Roman"/>
                <w:color w:val="000000"/>
                <w:sz w:val="16"/>
                <w:szCs w:val="16"/>
              </w:rPr>
              <w:t>верь</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СОШ № 20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23</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20</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24</w:t>
            </w:r>
          </w:p>
        </w:tc>
      </w:tr>
      <w:tr w:rsidR="00EF1627" w:rsidRPr="00EF1627" w:rsidTr="00B320C4">
        <w:trPr>
          <w:trHeight w:val="523"/>
        </w:trPr>
        <w:tc>
          <w:tcPr>
            <w:tcW w:w="5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lastRenderedPageBreak/>
              <w:t>12</w:t>
            </w:r>
          </w:p>
        </w:tc>
        <w:tc>
          <w:tcPr>
            <w:tcW w:w="12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г</w:t>
            </w:r>
            <w:proofErr w:type="gramStart"/>
            <w:r w:rsidRPr="00EF1627">
              <w:rPr>
                <w:rFonts w:ascii="Times New Roman" w:eastAsia="Times New Roman" w:hAnsi="Times New Roman" w:cs="Times New Roman"/>
                <w:color w:val="000000"/>
                <w:sz w:val="16"/>
                <w:szCs w:val="16"/>
              </w:rPr>
              <w:t>.Т</w:t>
            </w:r>
            <w:proofErr w:type="gramEnd"/>
            <w:r w:rsidRPr="00EF1627">
              <w:rPr>
                <w:rFonts w:ascii="Times New Roman" w:eastAsia="Times New Roman" w:hAnsi="Times New Roman" w:cs="Times New Roman"/>
                <w:color w:val="000000"/>
                <w:sz w:val="16"/>
                <w:szCs w:val="16"/>
              </w:rPr>
              <w:t>верь</w:t>
            </w:r>
          </w:p>
        </w:tc>
        <w:tc>
          <w:tcPr>
            <w:tcW w:w="151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СОШ № 25 </w:t>
            </w:r>
          </w:p>
        </w:tc>
        <w:tc>
          <w:tcPr>
            <w:tcW w:w="5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68</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77</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65</w:t>
            </w: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71</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66</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r>
      <w:tr w:rsidR="00EF1627" w:rsidRPr="00EF1627" w:rsidTr="00B320C4">
        <w:trPr>
          <w:trHeight w:val="523"/>
        </w:trPr>
        <w:tc>
          <w:tcPr>
            <w:tcW w:w="5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13</w:t>
            </w:r>
          </w:p>
        </w:tc>
        <w:tc>
          <w:tcPr>
            <w:tcW w:w="1208"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г</w:t>
            </w:r>
            <w:proofErr w:type="gramStart"/>
            <w:r w:rsidRPr="00EF1627">
              <w:rPr>
                <w:rFonts w:ascii="Times New Roman" w:eastAsia="Times New Roman" w:hAnsi="Times New Roman" w:cs="Times New Roman"/>
                <w:color w:val="000000"/>
                <w:sz w:val="16"/>
                <w:szCs w:val="16"/>
              </w:rPr>
              <w:t>.Т</w:t>
            </w:r>
            <w:proofErr w:type="gramEnd"/>
            <w:r w:rsidRPr="00EF1627">
              <w:rPr>
                <w:rFonts w:ascii="Times New Roman" w:eastAsia="Times New Roman" w:hAnsi="Times New Roman" w:cs="Times New Roman"/>
                <w:color w:val="000000"/>
                <w:sz w:val="16"/>
                <w:szCs w:val="16"/>
              </w:rPr>
              <w:t>верь</w:t>
            </w:r>
          </w:p>
        </w:tc>
        <w:tc>
          <w:tcPr>
            <w:tcW w:w="1513" w:type="dxa"/>
            <w:gridSpan w:val="2"/>
            <w:tcBorders>
              <w:top w:val="single" w:sz="4" w:space="0" w:color="auto"/>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СОШ № 41 </w:t>
            </w:r>
          </w:p>
        </w:tc>
        <w:tc>
          <w:tcPr>
            <w:tcW w:w="516" w:type="dxa"/>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6"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6"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27</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3"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24</w:t>
            </w:r>
          </w:p>
        </w:tc>
        <w:tc>
          <w:tcPr>
            <w:tcW w:w="512" w:type="dxa"/>
            <w:gridSpan w:val="3"/>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28</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14</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г.В.Волочек</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Гимназия № 2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57,5</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3"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68</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43,5</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75,5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3"/>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15</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г.В.Волочек</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МБОУ Лицей № 15</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3"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69</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36,5</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gridSpan w:val="3"/>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28</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16</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г.В.Волочек</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СОШ № 7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26</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27</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17</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г</w:t>
            </w:r>
            <w:proofErr w:type="gramStart"/>
            <w:r w:rsidRPr="00EF1627">
              <w:rPr>
                <w:rFonts w:ascii="Times New Roman" w:eastAsia="Times New Roman" w:hAnsi="Times New Roman" w:cs="Times New Roman"/>
                <w:color w:val="000000"/>
                <w:sz w:val="16"/>
                <w:szCs w:val="16"/>
              </w:rPr>
              <w:t>.К</w:t>
            </w:r>
            <w:proofErr w:type="gramEnd"/>
            <w:r w:rsidRPr="00EF1627">
              <w:rPr>
                <w:rFonts w:ascii="Times New Roman" w:eastAsia="Times New Roman" w:hAnsi="Times New Roman" w:cs="Times New Roman"/>
                <w:color w:val="000000"/>
                <w:sz w:val="16"/>
                <w:szCs w:val="16"/>
              </w:rPr>
              <w:t>имры</w:t>
            </w:r>
          </w:p>
        </w:tc>
        <w:tc>
          <w:tcPr>
            <w:tcW w:w="1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«Гимназия «Логос»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80</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18</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г</w:t>
            </w:r>
            <w:proofErr w:type="gramStart"/>
            <w:r w:rsidRPr="00EF1627">
              <w:rPr>
                <w:rFonts w:ascii="Times New Roman" w:eastAsia="Times New Roman" w:hAnsi="Times New Roman" w:cs="Times New Roman"/>
                <w:color w:val="000000"/>
                <w:sz w:val="16"/>
                <w:szCs w:val="16"/>
              </w:rPr>
              <w:t>.К</w:t>
            </w:r>
            <w:proofErr w:type="gramEnd"/>
            <w:r w:rsidRPr="00EF1627">
              <w:rPr>
                <w:rFonts w:ascii="Times New Roman" w:eastAsia="Times New Roman" w:hAnsi="Times New Roman" w:cs="Times New Roman"/>
                <w:color w:val="000000"/>
                <w:sz w:val="16"/>
                <w:szCs w:val="16"/>
              </w:rPr>
              <w:t>имры</w:t>
            </w:r>
          </w:p>
        </w:tc>
        <w:tc>
          <w:tcPr>
            <w:tcW w:w="1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СОШ №1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71</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19</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г</w:t>
            </w:r>
            <w:proofErr w:type="gramStart"/>
            <w:r w:rsidRPr="00EF1627">
              <w:rPr>
                <w:rFonts w:ascii="Times New Roman" w:eastAsia="Times New Roman" w:hAnsi="Times New Roman" w:cs="Times New Roman"/>
                <w:color w:val="000000"/>
                <w:sz w:val="16"/>
                <w:szCs w:val="16"/>
              </w:rPr>
              <w:t>.К</w:t>
            </w:r>
            <w:proofErr w:type="gramEnd"/>
            <w:r w:rsidRPr="00EF1627">
              <w:rPr>
                <w:rFonts w:ascii="Times New Roman" w:eastAsia="Times New Roman" w:hAnsi="Times New Roman" w:cs="Times New Roman"/>
                <w:color w:val="000000"/>
                <w:sz w:val="16"/>
                <w:szCs w:val="16"/>
              </w:rPr>
              <w:t>имры</w:t>
            </w:r>
          </w:p>
        </w:tc>
        <w:tc>
          <w:tcPr>
            <w:tcW w:w="1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МОУ СОШ № 11</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69</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20</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г</w:t>
            </w:r>
            <w:proofErr w:type="gramStart"/>
            <w:r w:rsidRPr="00EF1627">
              <w:rPr>
                <w:rFonts w:ascii="Times New Roman" w:eastAsia="Times New Roman" w:hAnsi="Times New Roman" w:cs="Times New Roman"/>
                <w:color w:val="000000"/>
                <w:sz w:val="16"/>
                <w:szCs w:val="16"/>
              </w:rPr>
              <w:t>.Р</w:t>
            </w:r>
            <w:proofErr w:type="gramEnd"/>
            <w:r w:rsidRPr="00EF1627">
              <w:rPr>
                <w:rFonts w:ascii="Times New Roman" w:eastAsia="Times New Roman" w:hAnsi="Times New Roman" w:cs="Times New Roman"/>
                <w:color w:val="000000"/>
                <w:sz w:val="16"/>
                <w:szCs w:val="16"/>
              </w:rPr>
              <w:t>жев</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Гимназия № 10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33,5</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66</w:t>
            </w:r>
          </w:p>
        </w:tc>
        <w:tc>
          <w:tcPr>
            <w:tcW w:w="513"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66</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22,5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57,5</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70</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2" w:type="dxa"/>
            <w:gridSpan w:val="3"/>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71</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54,5</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21</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г</w:t>
            </w:r>
            <w:proofErr w:type="gramStart"/>
            <w:r w:rsidRPr="00EF1627">
              <w:rPr>
                <w:rFonts w:ascii="Times New Roman" w:eastAsia="Times New Roman" w:hAnsi="Times New Roman" w:cs="Times New Roman"/>
                <w:color w:val="000000"/>
                <w:sz w:val="16"/>
                <w:szCs w:val="16"/>
              </w:rPr>
              <w:t>.Р</w:t>
            </w:r>
            <w:proofErr w:type="gramEnd"/>
            <w:r w:rsidRPr="00EF1627">
              <w:rPr>
                <w:rFonts w:ascii="Times New Roman" w:eastAsia="Times New Roman" w:hAnsi="Times New Roman" w:cs="Times New Roman"/>
                <w:color w:val="000000"/>
                <w:sz w:val="16"/>
                <w:szCs w:val="16"/>
              </w:rPr>
              <w:t>жев</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СОШ № 1 им.А.С. Пушкина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41,5</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3"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70,5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28</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gridSpan w:val="3"/>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46,5</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22</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г</w:t>
            </w:r>
            <w:proofErr w:type="gramStart"/>
            <w:r w:rsidRPr="00EF1627">
              <w:rPr>
                <w:rFonts w:ascii="Times New Roman" w:eastAsia="Times New Roman" w:hAnsi="Times New Roman" w:cs="Times New Roman"/>
                <w:color w:val="000000"/>
                <w:sz w:val="16"/>
                <w:szCs w:val="16"/>
              </w:rPr>
              <w:t>.Р</w:t>
            </w:r>
            <w:proofErr w:type="gramEnd"/>
            <w:r w:rsidRPr="00EF1627">
              <w:rPr>
                <w:rFonts w:ascii="Times New Roman" w:eastAsia="Times New Roman" w:hAnsi="Times New Roman" w:cs="Times New Roman"/>
                <w:color w:val="000000"/>
                <w:sz w:val="16"/>
                <w:szCs w:val="16"/>
              </w:rPr>
              <w:t>жев</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МАОУ  СОШ №13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24</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23</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г</w:t>
            </w:r>
            <w:proofErr w:type="gramStart"/>
            <w:r w:rsidRPr="00EF1627">
              <w:rPr>
                <w:rFonts w:ascii="Times New Roman" w:eastAsia="Times New Roman" w:hAnsi="Times New Roman" w:cs="Times New Roman"/>
                <w:color w:val="000000"/>
                <w:sz w:val="16"/>
                <w:szCs w:val="16"/>
              </w:rPr>
              <w:t>.Т</w:t>
            </w:r>
            <w:proofErr w:type="gramEnd"/>
            <w:r w:rsidRPr="00EF1627">
              <w:rPr>
                <w:rFonts w:ascii="Times New Roman" w:eastAsia="Times New Roman" w:hAnsi="Times New Roman" w:cs="Times New Roman"/>
                <w:color w:val="000000"/>
                <w:sz w:val="16"/>
                <w:szCs w:val="16"/>
              </w:rPr>
              <w:t>оржок</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Гимназия №7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69</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79</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70</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24</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г</w:t>
            </w:r>
            <w:proofErr w:type="gramStart"/>
            <w:r w:rsidRPr="00EF1627">
              <w:rPr>
                <w:rFonts w:ascii="Times New Roman" w:eastAsia="Times New Roman" w:hAnsi="Times New Roman" w:cs="Times New Roman"/>
                <w:color w:val="000000"/>
                <w:sz w:val="16"/>
                <w:szCs w:val="16"/>
              </w:rPr>
              <w:t>.Т</w:t>
            </w:r>
            <w:proofErr w:type="gramEnd"/>
            <w:r w:rsidRPr="00EF1627">
              <w:rPr>
                <w:rFonts w:ascii="Times New Roman" w:eastAsia="Times New Roman" w:hAnsi="Times New Roman" w:cs="Times New Roman"/>
                <w:color w:val="000000"/>
                <w:sz w:val="16"/>
                <w:szCs w:val="16"/>
              </w:rPr>
              <w:t>оржок</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МБОУ СОШ №6</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66</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25</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г</w:t>
            </w:r>
            <w:proofErr w:type="gramStart"/>
            <w:r w:rsidRPr="00EF1627">
              <w:rPr>
                <w:rFonts w:ascii="Times New Roman" w:eastAsia="Times New Roman" w:hAnsi="Times New Roman" w:cs="Times New Roman"/>
                <w:color w:val="000000"/>
                <w:sz w:val="16"/>
                <w:szCs w:val="16"/>
              </w:rPr>
              <w:t>.Т</w:t>
            </w:r>
            <w:proofErr w:type="gramEnd"/>
            <w:r w:rsidRPr="00EF1627">
              <w:rPr>
                <w:rFonts w:ascii="Times New Roman" w:eastAsia="Times New Roman" w:hAnsi="Times New Roman" w:cs="Times New Roman"/>
                <w:color w:val="000000"/>
                <w:sz w:val="16"/>
                <w:szCs w:val="16"/>
              </w:rPr>
              <w:t>оржок</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СОШ №3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66</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26</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Андреапольский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АСОШ №3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26</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27</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Андреапольский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АСОШ №1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3"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22</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26</w:t>
            </w:r>
          </w:p>
        </w:tc>
        <w:tc>
          <w:tcPr>
            <w:tcW w:w="512" w:type="dxa"/>
            <w:gridSpan w:val="3"/>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28</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r>
      <w:tr w:rsidR="00EF1627" w:rsidRPr="00EF1627" w:rsidTr="00B320C4">
        <w:trPr>
          <w:trHeight w:val="523"/>
        </w:trPr>
        <w:tc>
          <w:tcPr>
            <w:tcW w:w="5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lastRenderedPageBreak/>
              <w:t>28</w:t>
            </w:r>
          </w:p>
        </w:tc>
        <w:tc>
          <w:tcPr>
            <w:tcW w:w="12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Андреапольский район</w:t>
            </w:r>
          </w:p>
        </w:tc>
        <w:tc>
          <w:tcPr>
            <w:tcW w:w="151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Скудинская ООШ </w:t>
            </w:r>
          </w:p>
        </w:tc>
        <w:tc>
          <w:tcPr>
            <w:tcW w:w="5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86</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87</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76</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78</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89</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100</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69</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84</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71</w:t>
            </w: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87</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75</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83</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71</w:t>
            </w: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100</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78</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79</w:t>
            </w:r>
          </w:p>
        </w:tc>
        <w:tc>
          <w:tcPr>
            <w:tcW w:w="51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86</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100</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72</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70</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r>
      <w:tr w:rsidR="00EF1627" w:rsidRPr="00EF1627" w:rsidTr="00B320C4">
        <w:trPr>
          <w:trHeight w:val="523"/>
        </w:trPr>
        <w:tc>
          <w:tcPr>
            <w:tcW w:w="5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29</w:t>
            </w:r>
          </w:p>
        </w:tc>
        <w:tc>
          <w:tcPr>
            <w:tcW w:w="1208"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Бежецкий район</w:t>
            </w:r>
          </w:p>
        </w:tc>
        <w:tc>
          <w:tcPr>
            <w:tcW w:w="1513" w:type="dxa"/>
            <w:gridSpan w:val="2"/>
            <w:tcBorders>
              <w:top w:val="single" w:sz="4" w:space="0" w:color="auto"/>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СОШ № 3 им. А.П. Иванова </w:t>
            </w:r>
          </w:p>
        </w:tc>
        <w:tc>
          <w:tcPr>
            <w:tcW w:w="516" w:type="dxa"/>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6"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6"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w:t>
            </w:r>
          </w:p>
        </w:tc>
        <w:tc>
          <w:tcPr>
            <w:tcW w:w="512" w:type="dxa"/>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27</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24</w:t>
            </w:r>
          </w:p>
        </w:tc>
        <w:tc>
          <w:tcPr>
            <w:tcW w:w="513"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24</w:t>
            </w:r>
          </w:p>
        </w:tc>
        <w:tc>
          <w:tcPr>
            <w:tcW w:w="512" w:type="dxa"/>
            <w:gridSpan w:val="3"/>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2" w:type="dxa"/>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30</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Бежецкий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СОШ №4 им. В.Бурова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65</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75</w:t>
            </w:r>
          </w:p>
        </w:tc>
        <w:tc>
          <w:tcPr>
            <w:tcW w:w="513"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72,3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65,3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74</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70,3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74,7</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81</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74</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66</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69</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65</w:t>
            </w:r>
          </w:p>
        </w:tc>
        <w:tc>
          <w:tcPr>
            <w:tcW w:w="512" w:type="dxa"/>
            <w:gridSpan w:val="3"/>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72,6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74,7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78</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71,3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61,3</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31</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Бежецкий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СОШ № 6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32</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Бежецкий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Дороховская СОШ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18</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19</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26</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33</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Бежецкий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Гимназия № 1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36,5</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3"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gridSpan w:val="3"/>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34</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Бельский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Бельская СОШ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46,4</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35</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Бельский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Кавельщинская ООШ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36</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Бологовский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СОШ № 1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37</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Бологовский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МБОУ Кемецкая СОШ</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20</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74</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38</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Бологовский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СОШ №12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70</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68</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69</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39</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Бологовский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Березорядская ООШ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20</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24</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40</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Весьегонский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Весьегонская СОШ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34,5</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3"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23,5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28</w:t>
            </w:r>
          </w:p>
        </w:tc>
        <w:tc>
          <w:tcPr>
            <w:tcW w:w="512" w:type="dxa"/>
            <w:gridSpan w:val="3"/>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29,5</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41</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Весьегонский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Чамеровская СОШ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71</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27</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42</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Весьегонский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МОУ Большеовсянниковская ООШ</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43</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Вышневолоцкий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МОБУ Солнечная СОШ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32,5</w:t>
            </w:r>
          </w:p>
        </w:tc>
      </w:tr>
      <w:tr w:rsidR="00EF1627" w:rsidRPr="00EF1627" w:rsidTr="00B320C4">
        <w:trPr>
          <w:trHeight w:val="523"/>
        </w:trPr>
        <w:tc>
          <w:tcPr>
            <w:tcW w:w="5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lastRenderedPageBreak/>
              <w:t>44</w:t>
            </w:r>
          </w:p>
        </w:tc>
        <w:tc>
          <w:tcPr>
            <w:tcW w:w="12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Вышневолоцкий район</w:t>
            </w:r>
          </w:p>
        </w:tc>
        <w:tc>
          <w:tcPr>
            <w:tcW w:w="151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МОБУ Академическая СОШ </w:t>
            </w:r>
          </w:p>
        </w:tc>
        <w:tc>
          <w:tcPr>
            <w:tcW w:w="5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69</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65</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70</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81</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68</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68</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71</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78</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75</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r>
      <w:tr w:rsidR="00EF1627" w:rsidRPr="00EF1627" w:rsidTr="00B320C4">
        <w:trPr>
          <w:trHeight w:val="523"/>
        </w:trPr>
        <w:tc>
          <w:tcPr>
            <w:tcW w:w="5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45</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Жарковский район</w:t>
            </w:r>
          </w:p>
        </w:tc>
        <w:tc>
          <w:tcPr>
            <w:tcW w:w="1513" w:type="dxa"/>
            <w:gridSpan w:val="2"/>
            <w:tcBorders>
              <w:top w:val="single" w:sz="4" w:space="0" w:color="auto"/>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МОУ Жарковская СОШ №1</w:t>
            </w:r>
          </w:p>
        </w:tc>
        <w:tc>
          <w:tcPr>
            <w:tcW w:w="516" w:type="dxa"/>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6"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6"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69</w:t>
            </w:r>
          </w:p>
        </w:tc>
        <w:tc>
          <w:tcPr>
            <w:tcW w:w="512" w:type="dxa"/>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3"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gridSpan w:val="3"/>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46</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Жарковский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Королевщинская СОШ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47</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Западнодвинский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МБОУ Западнодвинская СОШ №1</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66</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19</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48</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Западнодвинский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Первомайская ООШ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66</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70</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70</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75</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69</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49</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Зубцовский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МБОУ СОШ №1 г.Зубцова</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50</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Зубцовский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ООШ №2 г.Зубцова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15</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51</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Зубцовский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Княжегорская СОШ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387677" w:rsidP="00EF16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42</w:t>
            </w:r>
            <w:r w:rsidR="00EF1627" w:rsidRPr="00EF1627">
              <w:rPr>
                <w:rFonts w:ascii="Times New Roman" w:eastAsia="Times New Roman" w:hAnsi="Times New Roman" w:cs="Times New Roman"/>
                <w:color w:val="000000"/>
                <w:sz w:val="16"/>
                <w:szCs w:val="16"/>
              </w:rPr>
              <w:t> </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387677" w:rsidP="00EF16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43</w:t>
            </w:r>
            <w:r w:rsidR="00EF1627" w:rsidRPr="00EF1627">
              <w:rPr>
                <w:rFonts w:ascii="Times New Roman" w:eastAsia="Times New Roman" w:hAnsi="Times New Roman" w:cs="Times New Roman"/>
                <w:color w:val="000000"/>
                <w:sz w:val="16"/>
                <w:szCs w:val="16"/>
              </w:rPr>
              <w:t> </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387677" w:rsidP="00EF16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41</w:t>
            </w:r>
            <w:r w:rsidR="00EF1627" w:rsidRPr="00EF1627">
              <w:rPr>
                <w:rFonts w:ascii="Times New Roman" w:eastAsia="Times New Roman" w:hAnsi="Times New Roman" w:cs="Times New Roman"/>
                <w:color w:val="000000"/>
                <w:sz w:val="16"/>
                <w:szCs w:val="16"/>
              </w:rPr>
              <w:t> </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 </w:t>
            </w:r>
            <w:r w:rsidR="00387677">
              <w:rPr>
                <w:rFonts w:ascii="Times New Roman" w:eastAsia="Times New Roman" w:hAnsi="Times New Roman" w:cs="Times New Roman"/>
                <w:color w:val="000000"/>
                <w:sz w:val="16"/>
                <w:szCs w:val="16"/>
              </w:rPr>
              <w:t>33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 </w:t>
            </w:r>
            <w:r w:rsidR="00387677">
              <w:rPr>
                <w:rFonts w:ascii="Times New Roman" w:eastAsia="Times New Roman" w:hAnsi="Times New Roman" w:cs="Times New Roman"/>
                <w:color w:val="000000"/>
                <w:sz w:val="16"/>
                <w:szCs w:val="16"/>
              </w:rPr>
              <w:t>51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52</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Калининский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Горютинская СОШ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77</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71</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53</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Калининский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Колталовская СОШ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69</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54</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Калининский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Большеборковская СОШ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73</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72</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69</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55</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Калязинский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МОУ Нерльская СОШ</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56</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Калязинский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Городская СОШ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77</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84</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90</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86</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76</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91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84</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57</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Кашинский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СОШ №3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3"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28</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2" w:type="dxa"/>
            <w:gridSpan w:val="3"/>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53,5</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58</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Кашинский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СОШ №5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68</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70</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59</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Кашинский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w:t>
            </w:r>
            <w:proofErr w:type="spellStart"/>
            <w:r w:rsidRPr="00EF1627">
              <w:rPr>
                <w:rFonts w:ascii="Times New Roman" w:eastAsia="Times New Roman" w:hAnsi="Times New Roman" w:cs="Times New Roman"/>
                <w:sz w:val="16"/>
                <w:szCs w:val="16"/>
              </w:rPr>
              <w:t>Булатовская</w:t>
            </w:r>
            <w:proofErr w:type="spellEnd"/>
            <w:r w:rsidRPr="00EF1627">
              <w:rPr>
                <w:rFonts w:ascii="Times New Roman" w:eastAsia="Times New Roman" w:hAnsi="Times New Roman" w:cs="Times New Roman"/>
                <w:sz w:val="16"/>
                <w:szCs w:val="16"/>
              </w:rPr>
              <w:t xml:space="preserve"> СОШ</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69</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18</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70</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r>
      <w:tr w:rsidR="00EF1627" w:rsidRPr="00EF1627" w:rsidTr="00B320C4">
        <w:trPr>
          <w:trHeight w:val="523"/>
        </w:trPr>
        <w:tc>
          <w:tcPr>
            <w:tcW w:w="5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lastRenderedPageBreak/>
              <w:t>60</w:t>
            </w:r>
          </w:p>
        </w:tc>
        <w:tc>
          <w:tcPr>
            <w:tcW w:w="12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Кесовогорский район</w:t>
            </w:r>
          </w:p>
        </w:tc>
        <w:tc>
          <w:tcPr>
            <w:tcW w:w="151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w:t>
            </w:r>
            <w:proofErr w:type="spellStart"/>
            <w:r w:rsidRPr="00EF1627">
              <w:rPr>
                <w:rFonts w:ascii="Times New Roman" w:eastAsia="Times New Roman" w:hAnsi="Times New Roman" w:cs="Times New Roman"/>
                <w:sz w:val="16"/>
                <w:szCs w:val="16"/>
              </w:rPr>
              <w:t>Кесовогорская</w:t>
            </w:r>
            <w:proofErr w:type="spellEnd"/>
            <w:r w:rsidRPr="00EF1627">
              <w:rPr>
                <w:rFonts w:ascii="Times New Roman" w:eastAsia="Times New Roman" w:hAnsi="Times New Roman" w:cs="Times New Roman"/>
                <w:sz w:val="16"/>
                <w:szCs w:val="16"/>
              </w:rPr>
              <w:t xml:space="preserve"> СОШ </w:t>
            </w:r>
          </w:p>
        </w:tc>
        <w:tc>
          <w:tcPr>
            <w:tcW w:w="5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39,5</w:t>
            </w:r>
          </w:p>
        </w:tc>
        <w:tc>
          <w:tcPr>
            <w:tcW w:w="5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51,5</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65</w:t>
            </w: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27,5</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65</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43,5</w:t>
            </w: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58,5</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44,5</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70</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44,5</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r>
      <w:tr w:rsidR="00EF1627" w:rsidRPr="00EF1627" w:rsidTr="00B320C4">
        <w:trPr>
          <w:trHeight w:val="523"/>
        </w:trPr>
        <w:tc>
          <w:tcPr>
            <w:tcW w:w="5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61</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Кесовогорский район</w:t>
            </w:r>
          </w:p>
        </w:tc>
        <w:tc>
          <w:tcPr>
            <w:tcW w:w="1513" w:type="dxa"/>
            <w:gridSpan w:val="2"/>
            <w:tcBorders>
              <w:top w:val="single" w:sz="4" w:space="0" w:color="auto"/>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Лисковская СОШ </w:t>
            </w:r>
          </w:p>
        </w:tc>
        <w:tc>
          <w:tcPr>
            <w:tcW w:w="516" w:type="dxa"/>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6"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6"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28</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28</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28</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24</w:t>
            </w:r>
          </w:p>
        </w:tc>
        <w:tc>
          <w:tcPr>
            <w:tcW w:w="513"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21</w:t>
            </w:r>
          </w:p>
        </w:tc>
        <w:tc>
          <w:tcPr>
            <w:tcW w:w="512" w:type="dxa"/>
            <w:gridSpan w:val="3"/>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c>
          <w:tcPr>
            <w:tcW w:w="512" w:type="dxa"/>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62</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Кимрский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w:t>
            </w:r>
            <w:proofErr w:type="spellStart"/>
            <w:r w:rsidRPr="00EF1627">
              <w:rPr>
                <w:rFonts w:ascii="Times New Roman" w:eastAsia="Times New Roman" w:hAnsi="Times New Roman" w:cs="Times New Roman"/>
                <w:sz w:val="16"/>
                <w:szCs w:val="16"/>
              </w:rPr>
              <w:t>Маловасилёвская</w:t>
            </w:r>
            <w:proofErr w:type="spellEnd"/>
            <w:r w:rsidRPr="00EF1627">
              <w:rPr>
                <w:rFonts w:ascii="Times New Roman" w:eastAsia="Times New Roman" w:hAnsi="Times New Roman" w:cs="Times New Roman"/>
                <w:sz w:val="16"/>
                <w:szCs w:val="16"/>
              </w:rPr>
              <w:t xml:space="preserve"> СОШ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63</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Кимрский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Ильинская СОШ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64</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Кимрский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Титовская СОШ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24</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27</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24</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24</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65</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Конаковский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ГИМНАЗИЯ № 5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3"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48,7</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31,6</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3"/>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41,7</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42,7</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66</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Конаковский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МБОУ СОШ № 3</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73</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69</w:t>
            </w:r>
          </w:p>
        </w:tc>
        <w:tc>
          <w:tcPr>
            <w:tcW w:w="513"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71,5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69</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72</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81</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68,5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68</w:t>
            </w:r>
          </w:p>
        </w:tc>
        <w:tc>
          <w:tcPr>
            <w:tcW w:w="512" w:type="dxa"/>
            <w:gridSpan w:val="3"/>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80,5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67</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Конаковский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СОШ </w:t>
            </w:r>
            <w:proofErr w:type="gramStart"/>
            <w:r w:rsidRPr="00EF1627">
              <w:rPr>
                <w:rFonts w:ascii="Times New Roman" w:eastAsia="Times New Roman" w:hAnsi="Times New Roman" w:cs="Times New Roman"/>
                <w:sz w:val="16"/>
                <w:szCs w:val="16"/>
              </w:rPr>
              <w:t>с</w:t>
            </w:r>
            <w:proofErr w:type="gramEnd"/>
            <w:r w:rsidRPr="00EF1627">
              <w:rPr>
                <w:rFonts w:ascii="Times New Roman" w:eastAsia="Times New Roman" w:hAnsi="Times New Roman" w:cs="Times New Roman"/>
                <w:sz w:val="16"/>
                <w:szCs w:val="16"/>
              </w:rPr>
              <w:t>. Городня</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68</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Краснохолмский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Краснохолмская СОШ № 2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3"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2" w:type="dxa"/>
            <w:gridSpan w:val="3"/>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33,5</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69</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Краснохолмский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w:t>
            </w:r>
            <w:proofErr w:type="spellStart"/>
            <w:r w:rsidRPr="00EF1627">
              <w:rPr>
                <w:rFonts w:ascii="Times New Roman" w:eastAsia="Times New Roman" w:hAnsi="Times New Roman" w:cs="Times New Roman"/>
                <w:sz w:val="16"/>
                <w:szCs w:val="16"/>
              </w:rPr>
              <w:t>Хабоцкая</w:t>
            </w:r>
            <w:proofErr w:type="spellEnd"/>
            <w:r w:rsidRPr="00EF1627">
              <w:rPr>
                <w:rFonts w:ascii="Times New Roman" w:eastAsia="Times New Roman" w:hAnsi="Times New Roman" w:cs="Times New Roman"/>
                <w:sz w:val="16"/>
                <w:szCs w:val="16"/>
              </w:rPr>
              <w:t xml:space="preserve"> СОШ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20</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22</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26</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26</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19</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70</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Краснохолмский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w:t>
            </w:r>
            <w:proofErr w:type="spellStart"/>
            <w:r w:rsidRPr="00EF1627">
              <w:rPr>
                <w:rFonts w:ascii="Times New Roman" w:eastAsia="Times New Roman" w:hAnsi="Times New Roman" w:cs="Times New Roman"/>
                <w:sz w:val="16"/>
                <w:szCs w:val="16"/>
              </w:rPr>
              <w:t>Большерагозинская</w:t>
            </w:r>
            <w:proofErr w:type="spellEnd"/>
            <w:r w:rsidRPr="00EF1627">
              <w:rPr>
                <w:rFonts w:ascii="Times New Roman" w:eastAsia="Times New Roman" w:hAnsi="Times New Roman" w:cs="Times New Roman"/>
                <w:sz w:val="16"/>
                <w:szCs w:val="16"/>
              </w:rPr>
              <w:t xml:space="preserve"> ООШ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70</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27</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21</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16</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71</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Кувшиновский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w:t>
            </w:r>
            <w:proofErr w:type="spellStart"/>
            <w:r w:rsidRPr="00EF1627">
              <w:rPr>
                <w:rFonts w:ascii="Times New Roman" w:eastAsia="Times New Roman" w:hAnsi="Times New Roman" w:cs="Times New Roman"/>
                <w:sz w:val="16"/>
                <w:szCs w:val="16"/>
              </w:rPr>
              <w:t>Тысяцкая</w:t>
            </w:r>
            <w:proofErr w:type="spellEnd"/>
            <w:r w:rsidRPr="00EF1627">
              <w:rPr>
                <w:rFonts w:ascii="Times New Roman" w:eastAsia="Times New Roman" w:hAnsi="Times New Roman" w:cs="Times New Roman"/>
                <w:sz w:val="16"/>
                <w:szCs w:val="16"/>
              </w:rPr>
              <w:t xml:space="preserve"> ООШ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70</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11</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72</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Кувшиновский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Заовражская СОШ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71</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92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69</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71</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73</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Кувшиновский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МОУ Кувшиновская СОШ №1</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35,7</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3"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28,3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54,3</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37,3</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2" w:type="dxa"/>
            <w:gridSpan w:val="3"/>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37,3</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51,3</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74</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Лесной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Лесная СОШ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 </w:t>
            </w:r>
            <w:r w:rsidR="00387677">
              <w:rPr>
                <w:rFonts w:ascii="Times New Roman" w:eastAsia="Times New Roman" w:hAnsi="Times New Roman" w:cs="Times New Roman"/>
                <w:color w:val="000000"/>
                <w:sz w:val="16"/>
                <w:szCs w:val="16"/>
              </w:rPr>
              <w:t>37</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 </w:t>
            </w:r>
            <w:r w:rsidR="00387677">
              <w:rPr>
                <w:rFonts w:ascii="Times New Roman" w:eastAsia="Times New Roman" w:hAnsi="Times New Roman" w:cs="Times New Roman"/>
                <w:color w:val="000000"/>
                <w:sz w:val="16"/>
                <w:szCs w:val="16"/>
              </w:rPr>
              <w:t>32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 </w:t>
            </w:r>
            <w:r w:rsidR="00387677">
              <w:rPr>
                <w:rFonts w:ascii="Times New Roman" w:eastAsia="Times New Roman" w:hAnsi="Times New Roman" w:cs="Times New Roman"/>
                <w:color w:val="000000"/>
                <w:sz w:val="16"/>
                <w:szCs w:val="16"/>
              </w:rPr>
              <w:t>50</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 </w:t>
            </w:r>
            <w:r w:rsidR="00387677">
              <w:rPr>
                <w:rFonts w:ascii="Times New Roman" w:eastAsia="Times New Roman" w:hAnsi="Times New Roman" w:cs="Times New Roman"/>
                <w:color w:val="000000"/>
                <w:sz w:val="16"/>
                <w:szCs w:val="16"/>
              </w:rPr>
              <w:t>33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387677" w:rsidP="00EF16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36</w:t>
            </w:r>
            <w:r w:rsidR="00EF1627" w:rsidRPr="00EF1627">
              <w:rPr>
                <w:rFonts w:ascii="Times New Roman" w:eastAsia="Times New Roman" w:hAnsi="Times New Roman" w:cs="Times New Roman"/>
                <w:color w:val="000000"/>
                <w:sz w:val="16"/>
                <w:szCs w:val="16"/>
              </w:rPr>
              <w:t> </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75</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Лихославльский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Толмачевская СОШ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72</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84</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71</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94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70</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92</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19</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69</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79</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r>
      <w:tr w:rsidR="00EF1627" w:rsidRPr="00EF1627" w:rsidTr="00B320C4">
        <w:trPr>
          <w:trHeight w:val="523"/>
        </w:trPr>
        <w:tc>
          <w:tcPr>
            <w:tcW w:w="5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lastRenderedPageBreak/>
              <w:t>76</w:t>
            </w:r>
          </w:p>
        </w:tc>
        <w:tc>
          <w:tcPr>
            <w:tcW w:w="12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Лихославльский район</w:t>
            </w:r>
          </w:p>
        </w:tc>
        <w:tc>
          <w:tcPr>
            <w:tcW w:w="151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w:t>
            </w:r>
            <w:proofErr w:type="spellStart"/>
            <w:r w:rsidRPr="00EF1627">
              <w:rPr>
                <w:rFonts w:ascii="Times New Roman" w:eastAsia="Times New Roman" w:hAnsi="Times New Roman" w:cs="Times New Roman"/>
                <w:sz w:val="16"/>
                <w:szCs w:val="16"/>
              </w:rPr>
              <w:t>Калашниковская</w:t>
            </w:r>
            <w:proofErr w:type="spellEnd"/>
            <w:r w:rsidRPr="00EF1627">
              <w:rPr>
                <w:rFonts w:ascii="Times New Roman" w:eastAsia="Times New Roman" w:hAnsi="Times New Roman" w:cs="Times New Roman"/>
                <w:sz w:val="16"/>
                <w:szCs w:val="16"/>
              </w:rPr>
              <w:t xml:space="preserve"> СОШ </w:t>
            </w:r>
          </w:p>
        </w:tc>
        <w:tc>
          <w:tcPr>
            <w:tcW w:w="5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37,5</w:t>
            </w:r>
          </w:p>
        </w:tc>
        <w:tc>
          <w:tcPr>
            <w:tcW w:w="5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51,5</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36,5</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59,5</w:t>
            </w: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54,5</w:t>
            </w: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37,5</w:t>
            </w:r>
          </w:p>
        </w:tc>
      </w:tr>
      <w:tr w:rsidR="00EF1627" w:rsidRPr="00EF1627" w:rsidTr="00B320C4">
        <w:trPr>
          <w:trHeight w:val="523"/>
        </w:trPr>
        <w:tc>
          <w:tcPr>
            <w:tcW w:w="5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77</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Лихославльский район</w:t>
            </w:r>
          </w:p>
        </w:tc>
        <w:tc>
          <w:tcPr>
            <w:tcW w:w="1513" w:type="dxa"/>
            <w:gridSpan w:val="2"/>
            <w:tcBorders>
              <w:top w:val="single" w:sz="4" w:space="0" w:color="auto"/>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Станская СОШ </w:t>
            </w:r>
          </w:p>
        </w:tc>
        <w:tc>
          <w:tcPr>
            <w:tcW w:w="516"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65</w:t>
            </w:r>
          </w:p>
        </w:tc>
        <w:tc>
          <w:tcPr>
            <w:tcW w:w="516"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65</w:t>
            </w:r>
          </w:p>
        </w:tc>
        <w:tc>
          <w:tcPr>
            <w:tcW w:w="516"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73</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77</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3"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72</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15</w:t>
            </w:r>
          </w:p>
        </w:tc>
        <w:tc>
          <w:tcPr>
            <w:tcW w:w="512" w:type="dxa"/>
            <w:gridSpan w:val="3"/>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78</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Максатихинский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Максатихинская СОШ № 1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79</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Максатихинский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w:t>
            </w:r>
            <w:proofErr w:type="spellStart"/>
            <w:r w:rsidRPr="00EF1627">
              <w:rPr>
                <w:rFonts w:ascii="Times New Roman" w:eastAsia="Times New Roman" w:hAnsi="Times New Roman" w:cs="Times New Roman"/>
                <w:sz w:val="16"/>
                <w:szCs w:val="16"/>
              </w:rPr>
              <w:t>Сидорковская</w:t>
            </w:r>
            <w:proofErr w:type="spellEnd"/>
            <w:r w:rsidRPr="00EF1627">
              <w:rPr>
                <w:rFonts w:ascii="Times New Roman" w:eastAsia="Times New Roman" w:hAnsi="Times New Roman" w:cs="Times New Roman"/>
                <w:sz w:val="16"/>
                <w:szCs w:val="16"/>
              </w:rPr>
              <w:t xml:space="preserve"> ООШ</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75</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92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95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80</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Молоковский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w:t>
            </w:r>
            <w:proofErr w:type="spellStart"/>
            <w:r w:rsidRPr="00EF1627">
              <w:rPr>
                <w:rFonts w:ascii="Times New Roman" w:eastAsia="Times New Roman" w:hAnsi="Times New Roman" w:cs="Times New Roman"/>
                <w:sz w:val="16"/>
                <w:szCs w:val="16"/>
              </w:rPr>
              <w:t>Молоковская</w:t>
            </w:r>
            <w:proofErr w:type="spellEnd"/>
            <w:r w:rsidRPr="00EF1627">
              <w:rPr>
                <w:rFonts w:ascii="Times New Roman" w:eastAsia="Times New Roman" w:hAnsi="Times New Roman" w:cs="Times New Roman"/>
                <w:sz w:val="16"/>
                <w:szCs w:val="16"/>
              </w:rPr>
              <w:t xml:space="preserve"> СОШ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81</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Молоковский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w:t>
            </w:r>
            <w:proofErr w:type="spellStart"/>
            <w:r w:rsidRPr="00EF1627">
              <w:rPr>
                <w:rFonts w:ascii="Times New Roman" w:eastAsia="Times New Roman" w:hAnsi="Times New Roman" w:cs="Times New Roman"/>
                <w:sz w:val="16"/>
                <w:szCs w:val="16"/>
              </w:rPr>
              <w:t>Ахматовская</w:t>
            </w:r>
            <w:proofErr w:type="spellEnd"/>
            <w:r w:rsidRPr="00EF1627">
              <w:rPr>
                <w:rFonts w:ascii="Times New Roman" w:eastAsia="Times New Roman" w:hAnsi="Times New Roman" w:cs="Times New Roman"/>
                <w:sz w:val="16"/>
                <w:szCs w:val="16"/>
              </w:rPr>
              <w:t xml:space="preserve"> ООШ</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82</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Нелидовский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Гимназия № 2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71</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66</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83</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Нелидовский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СОШ № 5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84</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Нелидовский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СОШ № 3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68</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26</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85</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Нелидовский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Селянская СОШ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28</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23</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86</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Оленинский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МКОУ Оленинская СОШ</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35,5</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3"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gridSpan w:val="3"/>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87</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Оленинский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МКОУ Оленинская ООШ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28</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28</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15</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28</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14</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24</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13</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88</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Оленинский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МКОУ </w:t>
            </w:r>
            <w:proofErr w:type="spellStart"/>
            <w:r w:rsidRPr="00EF1627">
              <w:rPr>
                <w:rFonts w:ascii="Times New Roman" w:eastAsia="Times New Roman" w:hAnsi="Times New Roman" w:cs="Times New Roman"/>
                <w:sz w:val="16"/>
                <w:szCs w:val="16"/>
              </w:rPr>
              <w:t>Молодотудская</w:t>
            </w:r>
            <w:proofErr w:type="spellEnd"/>
            <w:r w:rsidRPr="00EF1627">
              <w:rPr>
                <w:rFonts w:ascii="Times New Roman" w:eastAsia="Times New Roman" w:hAnsi="Times New Roman" w:cs="Times New Roman"/>
                <w:sz w:val="16"/>
                <w:szCs w:val="16"/>
              </w:rPr>
              <w:t xml:space="preserve"> СОШ</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70</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68</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89</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Осташковский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Гимназия № 2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63,3</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3"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64,7</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50,3</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76,3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gridSpan w:val="3"/>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49,7</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42,3</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90</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Осташковский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СОШ № 1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3"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38,7</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27</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65</w:t>
            </w:r>
          </w:p>
        </w:tc>
        <w:tc>
          <w:tcPr>
            <w:tcW w:w="512" w:type="dxa"/>
            <w:gridSpan w:val="3"/>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23,7</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91</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Осташковский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w:t>
            </w:r>
            <w:proofErr w:type="spellStart"/>
            <w:r w:rsidRPr="00EF1627">
              <w:rPr>
                <w:rFonts w:ascii="Times New Roman" w:eastAsia="Times New Roman" w:hAnsi="Times New Roman" w:cs="Times New Roman"/>
                <w:sz w:val="16"/>
                <w:szCs w:val="16"/>
              </w:rPr>
              <w:t>Ворошиловская</w:t>
            </w:r>
            <w:proofErr w:type="spellEnd"/>
            <w:r w:rsidRPr="00EF1627">
              <w:rPr>
                <w:rFonts w:ascii="Times New Roman" w:eastAsia="Times New Roman" w:hAnsi="Times New Roman" w:cs="Times New Roman"/>
                <w:sz w:val="16"/>
                <w:szCs w:val="16"/>
              </w:rPr>
              <w:t xml:space="preserve"> ООШ</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r>
      <w:tr w:rsidR="00EF1627" w:rsidRPr="00EF1627" w:rsidTr="00B320C4">
        <w:trPr>
          <w:trHeight w:val="523"/>
        </w:trPr>
        <w:tc>
          <w:tcPr>
            <w:tcW w:w="5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lastRenderedPageBreak/>
              <w:t>92</w:t>
            </w:r>
          </w:p>
        </w:tc>
        <w:tc>
          <w:tcPr>
            <w:tcW w:w="12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Пеновский район</w:t>
            </w:r>
          </w:p>
        </w:tc>
        <w:tc>
          <w:tcPr>
            <w:tcW w:w="151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w:t>
            </w:r>
            <w:proofErr w:type="spellStart"/>
            <w:r w:rsidRPr="00EF1627">
              <w:rPr>
                <w:rFonts w:ascii="Times New Roman" w:eastAsia="Times New Roman" w:hAnsi="Times New Roman" w:cs="Times New Roman"/>
                <w:sz w:val="16"/>
                <w:szCs w:val="16"/>
              </w:rPr>
              <w:t>Пеновская</w:t>
            </w:r>
            <w:proofErr w:type="spellEnd"/>
            <w:r w:rsidRPr="00EF1627">
              <w:rPr>
                <w:rFonts w:ascii="Times New Roman" w:eastAsia="Times New Roman" w:hAnsi="Times New Roman" w:cs="Times New Roman"/>
                <w:sz w:val="16"/>
                <w:szCs w:val="16"/>
              </w:rPr>
              <w:t xml:space="preserve"> СОШ </w:t>
            </w:r>
          </w:p>
        </w:tc>
        <w:tc>
          <w:tcPr>
            <w:tcW w:w="5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33,5</w:t>
            </w:r>
          </w:p>
        </w:tc>
        <w:tc>
          <w:tcPr>
            <w:tcW w:w="5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27</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26</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24</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26,5</w:t>
            </w: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42,5</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18</w:t>
            </w:r>
          </w:p>
        </w:tc>
        <w:tc>
          <w:tcPr>
            <w:tcW w:w="512"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36,5</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24,5</w:t>
            </w:r>
          </w:p>
        </w:tc>
      </w:tr>
      <w:tr w:rsidR="00EF1627" w:rsidRPr="00EF1627" w:rsidTr="00B320C4">
        <w:trPr>
          <w:trHeight w:val="523"/>
        </w:trPr>
        <w:tc>
          <w:tcPr>
            <w:tcW w:w="5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242DFC" w:rsidP="00EF1627">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                                                           </w:t>
            </w:r>
            <w:r w:rsidR="00EF1627" w:rsidRPr="00EF1627">
              <w:rPr>
                <w:rFonts w:ascii="Times New Roman" w:eastAsia="Times New Roman" w:hAnsi="Times New Roman" w:cs="Times New Roman"/>
                <w:color w:val="000000"/>
                <w:sz w:val="14"/>
                <w:szCs w:val="14"/>
              </w:rPr>
              <w:t>93</w:t>
            </w:r>
          </w:p>
        </w:tc>
        <w:tc>
          <w:tcPr>
            <w:tcW w:w="1208"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Пеновский район</w:t>
            </w:r>
          </w:p>
        </w:tc>
        <w:tc>
          <w:tcPr>
            <w:tcW w:w="1513" w:type="dxa"/>
            <w:gridSpan w:val="2"/>
            <w:tcBorders>
              <w:top w:val="single" w:sz="4" w:space="0" w:color="auto"/>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w:t>
            </w:r>
            <w:proofErr w:type="spellStart"/>
            <w:r w:rsidRPr="00EF1627">
              <w:rPr>
                <w:rFonts w:ascii="Times New Roman" w:eastAsia="Times New Roman" w:hAnsi="Times New Roman" w:cs="Times New Roman"/>
                <w:sz w:val="16"/>
                <w:szCs w:val="16"/>
              </w:rPr>
              <w:t>Охватская</w:t>
            </w:r>
            <w:proofErr w:type="spellEnd"/>
            <w:r w:rsidRPr="00EF1627">
              <w:rPr>
                <w:rFonts w:ascii="Times New Roman" w:eastAsia="Times New Roman" w:hAnsi="Times New Roman" w:cs="Times New Roman"/>
                <w:sz w:val="16"/>
                <w:szCs w:val="16"/>
              </w:rPr>
              <w:t xml:space="preserve"> ООШ</w:t>
            </w:r>
          </w:p>
        </w:tc>
        <w:tc>
          <w:tcPr>
            <w:tcW w:w="516" w:type="dxa"/>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6"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6"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66</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2" w:type="dxa"/>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3"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66</w:t>
            </w:r>
          </w:p>
        </w:tc>
        <w:tc>
          <w:tcPr>
            <w:tcW w:w="512" w:type="dxa"/>
            <w:gridSpan w:val="3"/>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94</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Рамешковский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w:t>
            </w:r>
            <w:proofErr w:type="spellStart"/>
            <w:r w:rsidRPr="00EF1627">
              <w:rPr>
                <w:rFonts w:ascii="Times New Roman" w:eastAsia="Times New Roman" w:hAnsi="Times New Roman" w:cs="Times New Roman"/>
                <w:sz w:val="16"/>
                <w:szCs w:val="16"/>
              </w:rPr>
              <w:t>Рамешковская</w:t>
            </w:r>
            <w:proofErr w:type="spellEnd"/>
            <w:r w:rsidRPr="00EF1627">
              <w:rPr>
                <w:rFonts w:ascii="Times New Roman" w:eastAsia="Times New Roman" w:hAnsi="Times New Roman" w:cs="Times New Roman"/>
                <w:sz w:val="16"/>
                <w:szCs w:val="16"/>
              </w:rPr>
              <w:t xml:space="preserve"> СОШ</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95</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Рамешковский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w:t>
            </w:r>
            <w:proofErr w:type="spellStart"/>
            <w:r w:rsidRPr="00EF1627">
              <w:rPr>
                <w:rFonts w:ascii="Times New Roman" w:eastAsia="Times New Roman" w:hAnsi="Times New Roman" w:cs="Times New Roman"/>
                <w:sz w:val="16"/>
                <w:szCs w:val="16"/>
              </w:rPr>
              <w:t>Застолбская</w:t>
            </w:r>
            <w:proofErr w:type="spellEnd"/>
            <w:r w:rsidRPr="00EF1627">
              <w:rPr>
                <w:rFonts w:ascii="Times New Roman" w:eastAsia="Times New Roman" w:hAnsi="Times New Roman" w:cs="Times New Roman"/>
                <w:sz w:val="16"/>
                <w:szCs w:val="16"/>
              </w:rPr>
              <w:t xml:space="preserve"> СОШ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26</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27</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23</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96</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Ржевский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Есинская СОШ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24</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10</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97</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Ржевский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w:t>
            </w:r>
            <w:proofErr w:type="spellStart"/>
            <w:r w:rsidRPr="00EF1627">
              <w:rPr>
                <w:rFonts w:ascii="Times New Roman" w:eastAsia="Times New Roman" w:hAnsi="Times New Roman" w:cs="Times New Roman"/>
                <w:sz w:val="16"/>
                <w:szCs w:val="16"/>
              </w:rPr>
              <w:t>Чертолинская</w:t>
            </w:r>
            <w:proofErr w:type="spellEnd"/>
            <w:r w:rsidRPr="00EF1627">
              <w:rPr>
                <w:rFonts w:ascii="Times New Roman" w:eastAsia="Times New Roman" w:hAnsi="Times New Roman" w:cs="Times New Roman"/>
                <w:sz w:val="16"/>
                <w:szCs w:val="16"/>
              </w:rPr>
              <w:t xml:space="preserve"> СОШ</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98</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Сандовский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w:t>
            </w:r>
            <w:proofErr w:type="spellStart"/>
            <w:r w:rsidRPr="00EF1627">
              <w:rPr>
                <w:rFonts w:ascii="Times New Roman" w:eastAsia="Times New Roman" w:hAnsi="Times New Roman" w:cs="Times New Roman"/>
                <w:sz w:val="16"/>
                <w:szCs w:val="16"/>
              </w:rPr>
              <w:t>Сандовская</w:t>
            </w:r>
            <w:proofErr w:type="spellEnd"/>
            <w:r w:rsidRPr="00EF1627">
              <w:rPr>
                <w:rFonts w:ascii="Times New Roman" w:eastAsia="Times New Roman" w:hAnsi="Times New Roman" w:cs="Times New Roman"/>
                <w:sz w:val="16"/>
                <w:szCs w:val="16"/>
              </w:rPr>
              <w:t xml:space="preserve"> СОШ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37,5</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3"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26,5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26,5</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2" w:type="dxa"/>
            <w:gridSpan w:val="3"/>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34,5</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99</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Сандовский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w:t>
            </w:r>
            <w:proofErr w:type="spellStart"/>
            <w:r w:rsidRPr="00EF1627">
              <w:rPr>
                <w:rFonts w:ascii="Times New Roman" w:eastAsia="Times New Roman" w:hAnsi="Times New Roman" w:cs="Times New Roman"/>
                <w:sz w:val="16"/>
                <w:szCs w:val="16"/>
              </w:rPr>
              <w:t>Лукинская</w:t>
            </w:r>
            <w:proofErr w:type="spellEnd"/>
            <w:r w:rsidRPr="00EF1627">
              <w:rPr>
                <w:rFonts w:ascii="Times New Roman" w:eastAsia="Times New Roman" w:hAnsi="Times New Roman" w:cs="Times New Roman"/>
                <w:sz w:val="16"/>
                <w:szCs w:val="16"/>
              </w:rPr>
              <w:t xml:space="preserve"> ООШ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74</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100</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Селижаровский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СОШ № 2 п. Селижарово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71</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72</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101</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Селижаровский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w:t>
            </w:r>
            <w:proofErr w:type="spellStart"/>
            <w:r w:rsidRPr="00EF1627">
              <w:rPr>
                <w:rFonts w:ascii="Times New Roman" w:eastAsia="Times New Roman" w:hAnsi="Times New Roman" w:cs="Times New Roman"/>
                <w:sz w:val="16"/>
                <w:szCs w:val="16"/>
              </w:rPr>
              <w:t>Селищенская</w:t>
            </w:r>
            <w:proofErr w:type="spellEnd"/>
            <w:r w:rsidRPr="00EF1627">
              <w:rPr>
                <w:rFonts w:ascii="Times New Roman" w:eastAsia="Times New Roman" w:hAnsi="Times New Roman" w:cs="Times New Roman"/>
                <w:sz w:val="16"/>
                <w:szCs w:val="16"/>
              </w:rPr>
              <w:t xml:space="preserve"> СОШ</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70</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102</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Селижаровский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Шуваевская ООШ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87</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69</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69</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68</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103</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Сонковский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СОШ №9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24</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26</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24</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28</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21</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19</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12</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104</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Сонковский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w:t>
            </w:r>
            <w:proofErr w:type="spellStart"/>
            <w:r w:rsidRPr="00EF1627">
              <w:rPr>
                <w:rFonts w:ascii="Times New Roman" w:eastAsia="Times New Roman" w:hAnsi="Times New Roman" w:cs="Times New Roman"/>
                <w:sz w:val="16"/>
                <w:szCs w:val="16"/>
              </w:rPr>
              <w:t>Беляницкая</w:t>
            </w:r>
            <w:proofErr w:type="spellEnd"/>
            <w:r w:rsidRPr="00EF1627">
              <w:rPr>
                <w:rFonts w:ascii="Times New Roman" w:eastAsia="Times New Roman" w:hAnsi="Times New Roman" w:cs="Times New Roman"/>
                <w:sz w:val="16"/>
                <w:szCs w:val="16"/>
              </w:rPr>
              <w:t xml:space="preserve"> СОШ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86</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89</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19</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91</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83</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81</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105</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Спировский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СОШ с. Козлово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68</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106</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Спировский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МОУ СОШ № 8 п. Спирово</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28</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69</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13</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107</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Старицкий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Старицкая СОШ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23</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r>
      <w:tr w:rsidR="00EF1627" w:rsidRPr="00EF1627" w:rsidTr="00B320C4">
        <w:trPr>
          <w:trHeight w:val="523"/>
        </w:trPr>
        <w:tc>
          <w:tcPr>
            <w:tcW w:w="5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lastRenderedPageBreak/>
              <w:t>108</w:t>
            </w:r>
          </w:p>
        </w:tc>
        <w:tc>
          <w:tcPr>
            <w:tcW w:w="12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Старицкий район</w:t>
            </w:r>
          </w:p>
        </w:tc>
        <w:tc>
          <w:tcPr>
            <w:tcW w:w="151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w:t>
            </w:r>
            <w:proofErr w:type="spellStart"/>
            <w:r w:rsidRPr="00EF1627">
              <w:rPr>
                <w:rFonts w:ascii="Times New Roman" w:eastAsia="Times New Roman" w:hAnsi="Times New Roman" w:cs="Times New Roman"/>
                <w:sz w:val="16"/>
                <w:szCs w:val="16"/>
              </w:rPr>
              <w:t>Емельяновская</w:t>
            </w:r>
            <w:proofErr w:type="spellEnd"/>
            <w:r w:rsidRPr="00EF1627">
              <w:rPr>
                <w:rFonts w:ascii="Times New Roman" w:eastAsia="Times New Roman" w:hAnsi="Times New Roman" w:cs="Times New Roman"/>
                <w:sz w:val="16"/>
                <w:szCs w:val="16"/>
              </w:rPr>
              <w:t xml:space="preserve"> СОШ </w:t>
            </w:r>
          </w:p>
        </w:tc>
        <w:tc>
          <w:tcPr>
            <w:tcW w:w="5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26</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28</w:t>
            </w:r>
          </w:p>
        </w:tc>
        <w:tc>
          <w:tcPr>
            <w:tcW w:w="51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r>
      <w:tr w:rsidR="00EF1627" w:rsidRPr="00EF1627" w:rsidTr="00B320C4">
        <w:trPr>
          <w:trHeight w:val="523"/>
        </w:trPr>
        <w:tc>
          <w:tcPr>
            <w:tcW w:w="5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109</w:t>
            </w:r>
          </w:p>
        </w:tc>
        <w:tc>
          <w:tcPr>
            <w:tcW w:w="1208"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Старицкий район</w:t>
            </w:r>
          </w:p>
        </w:tc>
        <w:tc>
          <w:tcPr>
            <w:tcW w:w="1513" w:type="dxa"/>
            <w:gridSpan w:val="2"/>
            <w:tcBorders>
              <w:top w:val="single" w:sz="4" w:space="0" w:color="auto"/>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Ново-Ямская СОШ </w:t>
            </w:r>
          </w:p>
        </w:tc>
        <w:tc>
          <w:tcPr>
            <w:tcW w:w="516" w:type="dxa"/>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73</w:t>
            </w:r>
          </w:p>
        </w:tc>
        <w:tc>
          <w:tcPr>
            <w:tcW w:w="516"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6"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66</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69</w:t>
            </w:r>
          </w:p>
        </w:tc>
        <w:tc>
          <w:tcPr>
            <w:tcW w:w="51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77</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81</w:t>
            </w:r>
          </w:p>
        </w:tc>
        <w:tc>
          <w:tcPr>
            <w:tcW w:w="512" w:type="dxa"/>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73</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3"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69</w:t>
            </w:r>
          </w:p>
        </w:tc>
        <w:tc>
          <w:tcPr>
            <w:tcW w:w="51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86</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2" w:type="dxa"/>
            <w:gridSpan w:val="3"/>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66</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65</w:t>
            </w:r>
          </w:p>
        </w:tc>
        <w:tc>
          <w:tcPr>
            <w:tcW w:w="512" w:type="dxa"/>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70</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72</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69</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71</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110</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Торжокский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w:t>
            </w:r>
            <w:proofErr w:type="spellStart"/>
            <w:r w:rsidRPr="00EF1627">
              <w:rPr>
                <w:rFonts w:ascii="Times New Roman" w:eastAsia="Times New Roman" w:hAnsi="Times New Roman" w:cs="Times New Roman"/>
                <w:sz w:val="16"/>
                <w:szCs w:val="16"/>
              </w:rPr>
              <w:t>Мирновская</w:t>
            </w:r>
            <w:proofErr w:type="spellEnd"/>
            <w:r w:rsidRPr="00EF1627">
              <w:rPr>
                <w:rFonts w:ascii="Times New Roman" w:eastAsia="Times New Roman" w:hAnsi="Times New Roman" w:cs="Times New Roman"/>
                <w:sz w:val="16"/>
                <w:szCs w:val="16"/>
              </w:rPr>
              <w:t xml:space="preserve"> СОШ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27</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111</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Торжокский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Грузинская ООШ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112</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Торопецкий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СОШ № 2 г. Торопца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113</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Торопецкий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w:t>
            </w:r>
            <w:proofErr w:type="spellStart"/>
            <w:r w:rsidRPr="00EF1627">
              <w:rPr>
                <w:rFonts w:ascii="Times New Roman" w:eastAsia="Times New Roman" w:hAnsi="Times New Roman" w:cs="Times New Roman"/>
                <w:sz w:val="16"/>
                <w:szCs w:val="16"/>
              </w:rPr>
              <w:t>Торопецкая</w:t>
            </w:r>
            <w:proofErr w:type="spellEnd"/>
            <w:r w:rsidRPr="00EF1627">
              <w:rPr>
                <w:rFonts w:ascii="Times New Roman" w:eastAsia="Times New Roman" w:hAnsi="Times New Roman" w:cs="Times New Roman"/>
                <w:sz w:val="16"/>
                <w:szCs w:val="16"/>
              </w:rPr>
              <w:t xml:space="preserve"> ООШ №3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28</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28</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114</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Торопецкий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МОУ </w:t>
            </w:r>
            <w:proofErr w:type="spellStart"/>
            <w:r w:rsidRPr="00EF1627">
              <w:rPr>
                <w:rFonts w:ascii="Times New Roman" w:eastAsia="Times New Roman" w:hAnsi="Times New Roman" w:cs="Times New Roman"/>
                <w:sz w:val="16"/>
                <w:szCs w:val="16"/>
              </w:rPr>
              <w:t>Подгородненская</w:t>
            </w:r>
            <w:proofErr w:type="spellEnd"/>
            <w:r w:rsidRPr="00EF1627">
              <w:rPr>
                <w:rFonts w:ascii="Times New Roman" w:eastAsia="Times New Roman" w:hAnsi="Times New Roman" w:cs="Times New Roman"/>
                <w:sz w:val="16"/>
                <w:szCs w:val="16"/>
              </w:rPr>
              <w:t xml:space="preserve"> ООШ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23</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115</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Удомельский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Удомельская Гимназия №3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75</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3"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71,5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78</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51,5</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78,5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gridSpan w:val="3"/>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72,5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77</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116</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Удомельский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Удомельская СОШ №4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77,5</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3"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81,5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66</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81</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gridSpan w:val="3"/>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87,5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117</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Удомельский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Удомельская СОШ №2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3"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43,5</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2" w:type="dxa"/>
            <w:gridSpan w:val="3"/>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41,5</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118</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Удомельский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Рядская ООШ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80</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77</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69</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92</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119</w:t>
            </w:r>
          </w:p>
        </w:tc>
        <w:tc>
          <w:tcPr>
            <w:tcW w:w="1208"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Удомельский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Брусовская СОШ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67</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120</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Фировский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w:t>
            </w:r>
            <w:proofErr w:type="spellStart"/>
            <w:r w:rsidRPr="00EF1627">
              <w:rPr>
                <w:rFonts w:ascii="Times New Roman" w:eastAsia="Times New Roman" w:hAnsi="Times New Roman" w:cs="Times New Roman"/>
                <w:sz w:val="16"/>
                <w:szCs w:val="16"/>
              </w:rPr>
              <w:t>Великооктябрьская</w:t>
            </w:r>
            <w:proofErr w:type="spellEnd"/>
            <w:r w:rsidRPr="00EF1627">
              <w:rPr>
                <w:rFonts w:ascii="Times New Roman" w:eastAsia="Times New Roman" w:hAnsi="Times New Roman" w:cs="Times New Roman"/>
                <w:sz w:val="16"/>
                <w:szCs w:val="16"/>
              </w:rPr>
              <w:t xml:space="preserve"> СОШ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28</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24</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22,5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23</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22</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26</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27</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23</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121</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Фировский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w:t>
            </w:r>
            <w:proofErr w:type="spellStart"/>
            <w:r w:rsidRPr="00EF1627">
              <w:rPr>
                <w:rFonts w:ascii="Times New Roman" w:eastAsia="Times New Roman" w:hAnsi="Times New Roman" w:cs="Times New Roman"/>
                <w:sz w:val="16"/>
                <w:szCs w:val="16"/>
              </w:rPr>
              <w:t>Фировская</w:t>
            </w:r>
            <w:proofErr w:type="spellEnd"/>
            <w:r w:rsidRPr="00EF1627">
              <w:rPr>
                <w:rFonts w:ascii="Times New Roman" w:eastAsia="Times New Roman" w:hAnsi="Times New Roman" w:cs="Times New Roman"/>
                <w:sz w:val="16"/>
                <w:szCs w:val="16"/>
              </w:rPr>
              <w:t xml:space="preserve"> СОШ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27</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3"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26</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59</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22</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26</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23</w:t>
            </w:r>
          </w:p>
        </w:tc>
        <w:tc>
          <w:tcPr>
            <w:tcW w:w="512" w:type="dxa"/>
            <w:gridSpan w:val="3"/>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29</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23</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28</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19</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122</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Фировский район</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w:t>
            </w:r>
            <w:proofErr w:type="spellStart"/>
            <w:r w:rsidRPr="00EF1627">
              <w:rPr>
                <w:rFonts w:ascii="Times New Roman" w:eastAsia="Times New Roman" w:hAnsi="Times New Roman" w:cs="Times New Roman"/>
                <w:sz w:val="16"/>
                <w:szCs w:val="16"/>
              </w:rPr>
              <w:t>Новосельская</w:t>
            </w:r>
            <w:proofErr w:type="spellEnd"/>
            <w:r w:rsidRPr="00EF1627">
              <w:rPr>
                <w:rFonts w:ascii="Times New Roman" w:eastAsia="Times New Roman" w:hAnsi="Times New Roman" w:cs="Times New Roman"/>
                <w:sz w:val="16"/>
                <w:szCs w:val="16"/>
              </w:rPr>
              <w:t xml:space="preserve"> ООШ</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6"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58</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123</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ЗАТО Озерный</w:t>
            </w:r>
          </w:p>
        </w:tc>
        <w:tc>
          <w:tcPr>
            <w:tcW w:w="1513" w:type="dxa"/>
            <w:gridSpan w:val="2"/>
            <w:tcBorders>
              <w:top w:val="nil"/>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СОШ №1 </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44,5</w:t>
            </w:r>
          </w:p>
        </w:tc>
        <w:tc>
          <w:tcPr>
            <w:tcW w:w="516"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3"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38</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33,5</w:t>
            </w:r>
          </w:p>
        </w:tc>
        <w:tc>
          <w:tcPr>
            <w:tcW w:w="513"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56,5</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36</w:t>
            </w:r>
          </w:p>
        </w:tc>
        <w:tc>
          <w:tcPr>
            <w:tcW w:w="512" w:type="dxa"/>
            <w:gridSpan w:val="3"/>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41,5</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40,5</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47</w:t>
            </w:r>
          </w:p>
        </w:tc>
        <w:tc>
          <w:tcPr>
            <w:tcW w:w="512" w:type="dxa"/>
            <w:gridSpan w:val="2"/>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2" w:type="dxa"/>
            <w:tcBorders>
              <w:top w:val="nil"/>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43</w:t>
            </w:r>
          </w:p>
        </w:tc>
      </w:tr>
      <w:tr w:rsidR="00EF1627" w:rsidRPr="00EF1627" w:rsidTr="00B320C4">
        <w:trPr>
          <w:trHeight w:val="523"/>
        </w:trPr>
        <w:tc>
          <w:tcPr>
            <w:tcW w:w="5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lastRenderedPageBreak/>
              <w:t>124</w:t>
            </w:r>
          </w:p>
        </w:tc>
        <w:tc>
          <w:tcPr>
            <w:tcW w:w="12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ЗАТО Озерный</w:t>
            </w:r>
          </w:p>
        </w:tc>
        <w:tc>
          <w:tcPr>
            <w:tcW w:w="151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МБОУ СОШ №2 </w:t>
            </w:r>
          </w:p>
        </w:tc>
        <w:tc>
          <w:tcPr>
            <w:tcW w:w="5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70</w:t>
            </w:r>
          </w:p>
        </w:tc>
        <w:tc>
          <w:tcPr>
            <w:tcW w:w="5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66</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78</w:t>
            </w:r>
          </w:p>
        </w:tc>
        <w:tc>
          <w:tcPr>
            <w:tcW w:w="51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62,5</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71</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75</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51,5</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62,5</w:t>
            </w: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73,5</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66</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79</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45,5</w:t>
            </w: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66,5</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77</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77</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80</w:t>
            </w:r>
          </w:p>
        </w:tc>
        <w:tc>
          <w:tcPr>
            <w:tcW w:w="512"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72</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55,5</w:t>
            </w:r>
          </w:p>
        </w:tc>
        <w:tc>
          <w:tcPr>
            <w:tcW w:w="5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55</w:t>
            </w: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77</w:t>
            </w:r>
          </w:p>
        </w:tc>
        <w:tc>
          <w:tcPr>
            <w:tcW w:w="5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56</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r>
      <w:tr w:rsidR="00EF1627" w:rsidRPr="00EF1627" w:rsidTr="00B320C4">
        <w:trPr>
          <w:trHeight w:val="523"/>
        </w:trPr>
        <w:tc>
          <w:tcPr>
            <w:tcW w:w="5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4"/>
                <w:szCs w:val="14"/>
              </w:rPr>
            </w:pPr>
            <w:r w:rsidRPr="00EF1627">
              <w:rPr>
                <w:rFonts w:ascii="Times New Roman" w:eastAsia="Times New Roman" w:hAnsi="Times New Roman" w:cs="Times New Roman"/>
                <w:color w:val="000000"/>
                <w:sz w:val="14"/>
                <w:szCs w:val="14"/>
              </w:rPr>
              <w:t>125</w:t>
            </w:r>
          </w:p>
        </w:tc>
        <w:tc>
          <w:tcPr>
            <w:tcW w:w="1208"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ЗАТО Солнечный</w:t>
            </w:r>
          </w:p>
        </w:tc>
        <w:tc>
          <w:tcPr>
            <w:tcW w:w="1513" w:type="dxa"/>
            <w:gridSpan w:val="2"/>
            <w:tcBorders>
              <w:top w:val="single" w:sz="4" w:space="0" w:color="auto"/>
              <w:left w:val="nil"/>
              <w:bottom w:val="single" w:sz="4" w:space="0" w:color="auto"/>
              <w:right w:val="single" w:sz="4" w:space="0" w:color="auto"/>
            </w:tcBorders>
            <w:shd w:val="clear" w:color="auto" w:fill="auto"/>
            <w:vAlign w:val="center"/>
            <w:hideMark/>
          </w:tcPr>
          <w:p w:rsidR="00EF1627" w:rsidRPr="00EF1627" w:rsidRDefault="00EF1627" w:rsidP="00EF1627">
            <w:pPr>
              <w:spacing w:after="0" w:line="240" w:lineRule="auto"/>
              <w:jc w:val="center"/>
              <w:rPr>
                <w:rFonts w:ascii="Times New Roman" w:eastAsia="Times New Roman" w:hAnsi="Times New Roman" w:cs="Times New Roman"/>
                <w:sz w:val="16"/>
                <w:szCs w:val="16"/>
              </w:rPr>
            </w:pPr>
            <w:r w:rsidRPr="00EF1627">
              <w:rPr>
                <w:rFonts w:ascii="Times New Roman" w:eastAsia="Times New Roman" w:hAnsi="Times New Roman" w:cs="Times New Roman"/>
                <w:sz w:val="16"/>
                <w:szCs w:val="16"/>
              </w:rPr>
              <w:t xml:space="preserve">МКОУ </w:t>
            </w:r>
            <w:proofErr w:type="gramStart"/>
            <w:r w:rsidRPr="00EF1627">
              <w:rPr>
                <w:rFonts w:ascii="Times New Roman" w:eastAsia="Times New Roman" w:hAnsi="Times New Roman" w:cs="Times New Roman"/>
                <w:sz w:val="16"/>
                <w:szCs w:val="16"/>
              </w:rPr>
              <w:t>СОШ</w:t>
            </w:r>
            <w:proofErr w:type="gramEnd"/>
            <w:r w:rsidRPr="00EF1627">
              <w:rPr>
                <w:rFonts w:ascii="Times New Roman" w:eastAsia="Times New Roman" w:hAnsi="Times New Roman" w:cs="Times New Roman"/>
                <w:sz w:val="16"/>
                <w:szCs w:val="16"/>
              </w:rPr>
              <w:t xml:space="preserve"> ЗАТО Солнечный</w:t>
            </w:r>
          </w:p>
        </w:tc>
        <w:tc>
          <w:tcPr>
            <w:tcW w:w="516" w:type="dxa"/>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53</w:t>
            </w:r>
          </w:p>
        </w:tc>
        <w:tc>
          <w:tcPr>
            <w:tcW w:w="516"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6"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50</w:t>
            </w:r>
          </w:p>
        </w:tc>
        <w:tc>
          <w:tcPr>
            <w:tcW w:w="51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60</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62</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30</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54</w:t>
            </w:r>
          </w:p>
        </w:tc>
        <w:tc>
          <w:tcPr>
            <w:tcW w:w="512" w:type="dxa"/>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32</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44</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3"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64</w:t>
            </w:r>
          </w:p>
        </w:tc>
        <w:tc>
          <w:tcPr>
            <w:tcW w:w="51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61</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35</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33</w:t>
            </w:r>
          </w:p>
        </w:tc>
        <w:tc>
          <w:tcPr>
            <w:tcW w:w="512" w:type="dxa"/>
            <w:gridSpan w:val="3"/>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39</w:t>
            </w:r>
          </w:p>
        </w:tc>
        <w:tc>
          <w:tcPr>
            <w:tcW w:w="512" w:type="dxa"/>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42</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48</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49</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52</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color w:val="000000"/>
                <w:sz w:val="16"/>
                <w:szCs w:val="16"/>
              </w:rPr>
            </w:pPr>
            <w:r w:rsidRPr="00EF1627">
              <w:rPr>
                <w:rFonts w:ascii="Times New Roman" w:eastAsia="Times New Roman" w:hAnsi="Times New Roman" w:cs="Times New Roman"/>
                <w:color w:val="000000"/>
                <w:sz w:val="16"/>
                <w:szCs w:val="16"/>
              </w:rPr>
              <w:t>41</w:t>
            </w:r>
          </w:p>
        </w:tc>
      </w:tr>
      <w:tr w:rsidR="00EF1627" w:rsidRPr="00EF1627" w:rsidTr="00B320C4">
        <w:trPr>
          <w:trHeight w:val="523"/>
        </w:trPr>
        <w:tc>
          <w:tcPr>
            <w:tcW w:w="521" w:type="dxa"/>
            <w:gridSpan w:val="2"/>
            <w:tcBorders>
              <w:top w:val="nil"/>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b/>
                <w:bCs/>
                <w:color w:val="000000"/>
                <w:sz w:val="18"/>
                <w:szCs w:val="18"/>
              </w:rPr>
            </w:pPr>
            <w:r w:rsidRPr="00EF1627">
              <w:rPr>
                <w:rFonts w:ascii="Times New Roman" w:eastAsia="Times New Roman" w:hAnsi="Times New Roman" w:cs="Times New Roman"/>
                <w:b/>
                <w:bCs/>
                <w:color w:val="000000"/>
                <w:sz w:val="18"/>
                <w:szCs w:val="18"/>
              </w:rPr>
              <w:t> </w:t>
            </w:r>
          </w:p>
        </w:tc>
        <w:tc>
          <w:tcPr>
            <w:tcW w:w="1208"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b/>
                <w:bCs/>
                <w:color w:val="000000"/>
                <w:sz w:val="18"/>
                <w:szCs w:val="18"/>
              </w:rPr>
            </w:pPr>
            <w:r w:rsidRPr="00EF1627">
              <w:rPr>
                <w:rFonts w:ascii="Times New Roman" w:eastAsia="Times New Roman" w:hAnsi="Times New Roman" w:cs="Times New Roman"/>
                <w:b/>
                <w:bCs/>
                <w:color w:val="000000"/>
                <w:sz w:val="18"/>
                <w:szCs w:val="18"/>
              </w:rPr>
              <w:t> </w:t>
            </w:r>
          </w:p>
        </w:tc>
        <w:tc>
          <w:tcPr>
            <w:tcW w:w="1513" w:type="dxa"/>
            <w:gridSpan w:val="2"/>
            <w:tcBorders>
              <w:top w:val="nil"/>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b/>
                <w:bCs/>
                <w:sz w:val="18"/>
                <w:szCs w:val="18"/>
              </w:rPr>
            </w:pPr>
            <w:r w:rsidRPr="00EF1627">
              <w:rPr>
                <w:rFonts w:ascii="Times New Roman" w:eastAsia="Times New Roman" w:hAnsi="Times New Roman" w:cs="Times New Roman"/>
                <w:b/>
                <w:bCs/>
                <w:sz w:val="18"/>
                <w:szCs w:val="18"/>
              </w:rPr>
              <w:t>ИТОГО:</w:t>
            </w:r>
          </w:p>
        </w:tc>
        <w:tc>
          <w:tcPr>
            <w:tcW w:w="516" w:type="dxa"/>
            <w:tcBorders>
              <w:top w:val="single" w:sz="4" w:space="0" w:color="auto"/>
              <w:left w:val="nil"/>
              <w:bottom w:val="single" w:sz="4" w:space="0" w:color="auto"/>
              <w:right w:val="nil"/>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b/>
                <w:bCs/>
                <w:color w:val="000000"/>
                <w:sz w:val="16"/>
                <w:szCs w:val="16"/>
              </w:rPr>
            </w:pPr>
            <w:r w:rsidRPr="00EF1627">
              <w:rPr>
                <w:rFonts w:ascii="Times New Roman" w:eastAsia="Times New Roman" w:hAnsi="Times New Roman" w:cs="Times New Roman"/>
                <w:b/>
                <w:bCs/>
                <w:color w:val="000000"/>
                <w:sz w:val="16"/>
                <w:szCs w:val="16"/>
              </w:rPr>
              <w:t>47,2</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b/>
                <w:bCs/>
                <w:color w:val="000000"/>
                <w:sz w:val="16"/>
                <w:szCs w:val="16"/>
              </w:rPr>
            </w:pPr>
            <w:r w:rsidRPr="00EF1627">
              <w:rPr>
                <w:rFonts w:ascii="Times New Roman" w:eastAsia="Times New Roman" w:hAnsi="Times New Roman" w:cs="Times New Roman"/>
                <w:b/>
                <w:bCs/>
                <w:color w:val="000000"/>
                <w:sz w:val="16"/>
                <w:szCs w:val="16"/>
              </w:rPr>
              <w:t>48,4</w:t>
            </w:r>
          </w:p>
        </w:tc>
        <w:tc>
          <w:tcPr>
            <w:tcW w:w="516"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b/>
                <w:bCs/>
                <w:color w:val="000000"/>
                <w:sz w:val="16"/>
                <w:szCs w:val="16"/>
              </w:rPr>
            </w:pPr>
            <w:r w:rsidRPr="00EF1627">
              <w:rPr>
                <w:rFonts w:ascii="Times New Roman" w:eastAsia="Times New Roman" w:hAnsi="Times New Roman" w:cs="Times New Roman"/>
                <w:b/>
                <w:bCs/>
                <w:color w:val="000000"/>
                <w:sz w:val="16"/>
                <w:szCs w:val="16"/>
              </w:rPr>
              <w:t>48,3</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b/>
                <w:bCs/>
                <w:color w:val="000000"/>
                <w:sz w:val="16"/>
                <w:szCs w:val="16"/>
              </w:rPr>
            </w:pPr>
            <w:r w:rsidRPr="00EF1627">
              <w:rPr>
                <w:rFonts w:ascii="Times New Roman" w:eastAsia="Times New Roman" w:hAnsi="Times New Roman" w:cs="Times New Roman"/>
                <w:b/>
                <w:bCs/>
                <w:color w:val="000000"/>
                <w:sz w:val="16"/>
                <w:szCs w:val="16"/>
              </w:rPr>
              <w:t>44,1</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b/>
                <w:bCs/>
                <w:color w:val="000000"/>
                <w:sz w:val="16"/>
                <w:szCs w:val="16"/>
              </w:rPr>
            </w:pPr>
            <w:r w:rsidRPr="00EF1627">
              <w:rPr>
                <w:rFonts w:ascii="Times New Roman" w:eastAsia="Times New Roman" w:hAnsi="Times New Roman" w:cs="Times New Roman"/>
                <w:b/>
                <w:bCs/>
                <w:color w:val="000000"/>
                <w:sz w:val="16"/>
                <w:szCs w:val="16"/>
              </w:rPr>
              <w:t>49,6</w:t>
            </w:r>
          </w:p>
        </w:tc>
        <w:tc>
          <w:tcPr>
            <w:tcW w:w="51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b/>
                <w:bCs/>
                <w:color w:val="000000"/>
                <w:sz w:val="16"/>
                <w:szCs w:val="16"/>
              </w:rPr>
            </w:pPr>
            <w:r w:rsidRPr="00EF1627">
              <w:rPr>
                <w:rFonts w:ascii="Times New Roman" w:eastAsia="Times New Roman" w:hAnsi="Times New Roman" w:cs="Times New Roman"/>
                <w:b/>
                <w:bCs/>
                <w:color w:val="000000"/>
                <w:sz w:val="16"/>
                <w:szCs w:val="16"/>
              </w:rPr>
              <w:t>45,7</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b/>
                <w:bCs/>
                <w:color w:val="000000"/>
                <w:sz w:val="16"/>
                <w:szCs w:val="16"/>
              </w:rPr>
            </w:pPr>
            <w:r w:rsidRPr="00EF1627">
              <w:rPr>
                <w:rFonts w:ascii="Times New Roman" w:eastAsia="Times New Roman" w:hAnsi="Times New Roman" w:cs="Times New Roman"/>
                <w:b/>
                <w:bCs/>
                <w:color w:val="000000"/>
                <w:sz w:val="16"/>
                <w:szCs w:val="16"/>
              </w:rPr>
              <w:t>50,7</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b/>
                <w:bCs/>
                <w:color w:val="000000"/>
                <w:sz w:val="16"/>
                <w:szCs w:val="16"/>
              </w:rPr>
            </w:pPr>
            <w:r w:rsidRPr="00EF1627">
              <w:rPr>
                <w:rFonts w:ascii="Times New Roman" w:eastAsia="Times New Roman" w:hAnsi="Times New Roman" w:cs="Times New Roman"/>
                <w:b/>
                <w:bCs/>
                <w:color w:val="000000"/>
                <w:sz w:val="16"/>
                <w:szCs w:val="16"/>
              </w:rPr>
              <w:t>47,8</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b/>
                <w:bCs/>
                <w:color w:val="000000"/>
                <w:sz w:val="16"/>
                <w:szCs w:val="16"/>
              </w:rPr>
            </w:pPr>
            <w:r w:rsidRPr="00EF1627">
              <w:rPr>
                <w:rFonts w:ascii="Times New Roman" w:eastAsia="Times New Roman" w:hAnsi="Times New Roman" w:cs="Times New Roman"/>
                <w:b/>
                <w:bCs/>
                <w:color w:val="000000"/>
                <w:sz w:val="16"/>
                <w:szCs w:val="16"/>
              </w:rPr>
              <w:t>45,7</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b/>
                <w:bCs/>
                <w:color w:val="000000"/>
                <w:sz w:val="16"/>
                <w:szCs w:val="16"/>
              </w:rPr>
            </w:pPr>
            <w:r w:rsidRPr="00EF1627">
              <w:rPr>
                <w:rFonts w:ascii="Times New Roman" w:eastAsia="Times New Roman" w:hAnsi="Times New Roman" w:cs="Times New Roman"/>
                <w:b/>
                <w:bCs/>
                <w:color w:val="000000"/>
                <w:sz w:val="16"/>
                <w:szCs w:val="16"/>
              </w:rPr>
              <w:t>58,6</w:t>
            </w:r>
          </w:p>
        </w:tc>
        <w:tc>
          <w:tcPr>
            <w:tcW w:w="512" w:type="dxa"/>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b/>
                <w:bCs/>
                <w:color w:val="000000"/>
                <w:sz w:val="16"/>
                <w:szCs w:val="16"/>
              </w:rPr>
            </w:pPr>
            <w:r w:rsidRPr="00EF1627">
              <w:rPr>
                <w:rFonts w:ascii="Times New Roman" w:eastAsia="Times New Roman" w:hAnsi="Times New Roman" w:cs="Times New Roman"/>
                <w:b/>
                <w:bCs/>
                <w:color w:val="000000"/>
                <w:sz w:val="16"/>
                <w:szCs w:val="16"/>
              </w:rPr>
              <w:t>40,5</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b/>
                <w:bCs/>
                <w:sz w:val="16"/>
                <w:szCs w:val="16"/>
              </w:rPr>
            </w:pPr>
            <w:r w:rsidRPr="00EF1627">
              <w:rPr>
                <w:rFonts w:ascii="Times New Roman" w:eastAsia="Times New Roman" w:hAnsi="Times New Roman" w:cs="Times New Roman"/>
                <w:b/>
                <w:bCs/>
                <w:sz w:val="16"/>
                <w:szCs w:val="16"/>
              </w:rPr>
              <w:t>43,5</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b/>
                <w:bCs/>
                <w:color w:val="000000"/>
                <w:sz w:val="16"/>
                <w:szCs w:val="16"/>
              </w:rPr>
            </w:pPr>
            <w:r w:rsidRPr="00EF1627">
              <w:rPr>
                <w:rFonts w:ascii="Times New Roman" w:eastAsia="Times New Roman" w:hAnsi="Times New Roman" w:cs="Times New Roman"/>
                <w:b/>
                <w:bCs/>
                <w:color w:val="000000"/>
                <w:sz w:val="16"/>
                <w:szCs w:val="16"/>
              </w:rPr>
              <w:t>53,0</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b/>
                <w:bCs/>
                <w:color w:val="000000"/>
                <w:sz w:val="16"/>
                <w:szCs w:val="16"/>
              </w:rPr>
            </w:pPr>
            <w:r w:rsidRPr="00EF1627">
              <w:rPr>
                <w:rFonts w:ascii="Times New Roman" w:eastAsia="Times New Roman" w:hAnsi="Times New Roman" w:cs="Times New Roman"/>
                <w:b/>
                <w:bCs/>
                <w:color w:val="000000"/>
                <w:sz w:val="16"/>
                <w:szCs w:val="16"/>
              </w:rPr>
              <w:t>40,3</w:t>
            </w:r>
          </w:p>
        </w:tc>
        <w:tc>
          <w:tcPr>
            <w:tcW w:w="513"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b/>
                <w:bCs/>
                <w:color w:val="000000"/>
                <w:sz w:val="16"/>
                <w:szCs w:val="16"/>
              </w:rPr>
            </w:pPr>
            <w:r w:rsidRPr="00EF1627">
              <w:rPr>
                <w:rFonts w:ascii="Times New Roman" w:eastAsia="Times New Roman" w:hAnsi="Times New Roman" w:cs="Times New Roman"/>
                <w:b/>
                <w:bCs/>
                <w:color w:val="000000"/>
                <w:sz w:val="16"/>
                <w:szCs w:val="16"/>
              </w:rPr>
              <w:t>53,2</w:t>
            </w:r>
          </w:p>
        </w:tc>
        <w:tc>
          <w:tcPr>
            <w:tcW w:w="51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b/>
                <w:bCs/>
                <w:color w:val="000000"/>
                <w:sz w:val="16"/>
                <w:szCs w:val="16"/>
              </w:rPr>
            </w:pPr>
            <w:r w:rsidRPr="00EF1627">
              <w:rPr>
                <w:rFonts w:ascii="Times New Roman" w:eastAsia="Times New Roman" w:hAnsi="Times New Roman" w:cs="Times New Roman"/>
                <w:b/>
                <w:bCs/>
                <w:color w:val="000000"/>
                <w:sz w:val="16"/>
                <w:szCs w:val="16"/>
              </w:rPr>
              <w:t>56,8</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b/>
                <w:bCs/>
                <w:color w:val="000000"/>
                <w:sz w:val="16"/>
                <w:szCs w:val="16"/>
              </w:rPr>
            </w:pPr>
            <w:r w:rsidRPr="00EF1627">
              <w:rPr>
                <w:rFonts w:ascii="Times New Roman" w:eastAsia="Times New Roman" w:hAnsi="Times New Roman" w:cs="Times New Roman"/>
                <w:b/>
                <w:bCs/>
                <w:color w:val="000000"/>
                <w:sz w:val="16"/>
                <w:szCs w:val="16"/>
              </w:rPr>
              <w:t>48</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b/>
                <w:bCs/>
                <w:color w:val="000000"/>
                <w:sz w:val="16"/>
                <w:szCs w:val="16"/>
              </w:rPr>
            </w:pPr>
            <w:r w:rsidRPr="00EF1627">
              <w:rPr>
                <w:rFonts w:ascii="Times New Roman" w:eastAsia="Times New Roman" w:hAnsi="Times New Roman" w:cs="Times New Roman"/>
                <w:b/>
                <w:bCs/>
                <w:color w:val="000000"/>
                <w:sz w:val="16"/>
                <w:szCs w:val="16"/>
              </w:rPr>
              <w:t>43,7</w:t>
            </w:r>
          </w:p>
        </w:tc>
        <w:tc>
          <w:tcPr>
            <w:tcW w:w="512" w:type="dxa"/>
            <w:gridSpan w:val="3"/>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b/>
                <w:bCs/>
                <w:color w:val="000000"/>
                <w:sz w:val="16"/>
                <w:szCs w:val="16"/>
              </w:rPr>
            </w:pPr>
            <w:r w:rsidRPr="00EF1627">
              <w:rPr>
                <w:rFonts w:ascii="Times New Roman" w:eastAsia="Times New Roman" w:hAnsi="Times New Roman" w:cs="Times New Roman"/>
                <w:b/>
                <w:bCs/>
                <w:color w:val="000000"/>
                <w:sz w:val="16"/>
                <w:szCs w:val="16"/>
              </w:rPr>
              <w:t>45,3</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b/>
                <w:bCs/>
                <w:color w:val="000000"/>
                <w:sz w:val="16"/>
                <w:szCs w:val="16"/>
              </w:rPr>
            </w:pPr>
            <w:r w:rsidRPr="00EF1627">
              <w:rPr>
                <w:rFonts w:ascii="Times New Roman" w:eastAsia="Times New Roman" w:hAnsi="Times New Roman" w:cs="Times New Roman"/>
                <w:b/>
                <w:bCs/>
                <w:color w:val="000000"/>
                <w:sz w:val="16"/>
                <w:szCs w:val="16"/>
              </w:rPr>
              <w:t>44,1</w:t>
            </w:r>
          </w:p>
        </w:tc>
        <w:tc>
          <w:tcPr>
            <w:tcW w:w="512" w:type="dxa"/>
            <w:tcBorders>
              <w:top w:val="single" w:sz="4" w:space="0" w:color="auto"/>
              <w:left w:val="nil"/>
              <w:bottom w:val="single" w:sz="4" w:space="0" w:color="auto"/>
              <w:right w:val="single" w:sz="4" w:space="0" w:color="auto"/>
            </w:tcBorders>
            <w:shd w:val="clear" w:color="000000" w:fill="FFFFFF"/>
            <w:noWrap/>
            <w:vAlign w:val="center"/>
            <w:hideMark/>
          </w:tcPr>
          <w:p w:rsidR="00EF1627" w:rsidRPr="00EF1627" w:rsidRDefault="00EF1627" w:rsidP="00EF1627">
            <w:pPr>
              <w:spacing w:after="0" w:line="240" w:lineRule="auto"/>
              <w:jc w:val="center"/>
              <w:rPr>
                <w:rFonts w:ascii="Times New Roman" w:eastAsia="Times New Roman" w:hAnsi="Times New Roman" w:cs="Times New Roman"/>
                <w:b/>
                <w:bCs/>
                <w:color w:val="000000"/>
                <w:sz w:val="16"/>
                <w:szCs w:val="16"/>
              </w:rPr>
            </w:pPr>
            <w:r w:rsidRPr="00EF1627">
              <w:rPr>
                <w:rFonts w:ascii="Times New Roman" w:eastAsia="Times New Roman" w:hAnsi="Times New Roman" w:cs="Times New Roman"/>
                <w:b/>
                <w:bCs/>
                <w:color w:val="000000"/>
                <w:sz w:val="16"/>
                <w:szCs w:val="16"/>
              </w:rPr>
              <w:t>45,2</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b/>
                <w:bCs/>
                <w:color w:val="000000"/>
                <w:sz w:val="16"/>
                <w:szCs w:val="16"/>
              </w:rPr>
            </w:pPr>
            <w:r w:rsidRPr="00EF1627">
              <w:rPr>
                <w:rFonts w:ascii="Times New Roman" w:eastAsia="Times New Roman" w:hAnsi="Times New Roman" w:cs="Times New Roman"/>
                <w:b/>
                <w:bCs/>
                <w:color w:val="000000"/>
                <w:sz w:val="16"/>
                <w:szCs w:val="16"/>
              </w:rPr>
              <w:t>52,4</w:t>
            </w:r>
          </w:p>
        </w:tc>
        <w:tc>
          <w:tcPr>
            <w:tcW w:w="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b/>
                <w:bCs/>
                <w:color w:val="000000"/>
                <w:sz w:val="16"/>
                <w:szCs w:val="16"/>
              </w:rPr>
            </w:pPr>
            <w:r w:rsidRPr="00EF1627">
              <w:rPr>
                <w:rFonts w:ascii="Times New Roman" w:eastAsia="Times New Roman" w:hAnsi="Times New Roman" w:cs="Times New Roman"/>
                <w:b/>
                <w:bCs/>
                <w:color w:val="000000"/>
                <w:sz w:val="16"/>
                <w:szCs w:val="16"/>
              </w:rPr>
              <w:t>49,1</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b/>
                <w:bCs/>
                <w:color w:val="000000"/>
                <w:sz w:val="16"/>
                <w:szCs w:val="16"/>
              </w:rPr>
            </w:pPr>
            <w:r w:rsidRPr="00EF1627">
              <w:rPr>
                <w:rFonts w:ascii="Times New Roman" w:eastAsia="Times New Roman" w:hAnsi="Times New Roman" w:cs="Times New Roman"/>
                <w:b/>
                <w:bCs/>
                <w:color w:val="000000"/>
                <w:sz w:val="16"/>
                <w:szCs w:val="16"/>
              </w:rPr>
              <w:t>44,8</w:t>
            </w:r>
          </w:p>
        </w:tc>
        <w:tc>
          <w:tcPr>
            <w:tcW w:w="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1627" w:rsidRPr="00EF1627" w:rsidRDefault="00EF1627" w:rsidP="00EF1627">
            <w:pPr>
              <w:spacing w:after="0" w:line="240" w:lineRule="auto"/>
              <w:jc w:val="center"/>
              <w:rPr>
                <w:rFonts w:ascii="Times New Roman" w:eastAsia="Times New Roman" w:hAnsi="Times New Roman" w:cs="Times New Roman"/>
                <w:b/>
                <w:bCs/>
                <w:color w:val="000000"/>
                <w:sz w:val="16"/>
                <w:szCs w:val="16"/>
              </w:rPr>
            </w:pPr>
            <w:r w:rsidRPr="00EF1627">
              <w:rPr>
                <w:rFonts w:ascii="Times New Roman" w:eastAsia="Times New Roman" w:hAnsi="Times New Roman" w:cs="Times New Roman"/>
                <w:b/>
                <w:bCs/>
                <w:color w:val="000000"/>
                <w:sz w:val="16"/>
                <w:szCs w:val="16"/>
              </w:rPr>
              <w:t>42,2</w:t>
            </w:r>
          </w:p>
        </w:tc>
      </w:tr>
      <w:tr w:rsidR="00537477" w:rsidRPr="00537477" w:rsidTr="00B320C4">
        <w:trPr>
          <w:gridBefore w:val="1"/>
          <w:gridAfter w:val="1"/>
          <w:wBefore w:w="142" w:type="dxa"/>
          <w:wAfter w:w="460" w:type="dxa"/>
          <w:trHeight w:val="258"/>
        </w:trPr>
        <w:tc>
          <w:tcPr>
            <w:tcW w:w="15457" w:type="dxa"/>
            <w:gridSpan w:val="46"/>
            <w:tcBorders>
              <w:top w:val="nil"/>
              <w:left w:val="nil"/>
              <w:bottom w:val="single" w:sz="4" w:space="0" w:color="auto"/>
              <w:right w:val="nil"/>
            </w:tcBorders>
            <w:shd w:val="clear" w:color="auto" w:fill="auto"/>
            <w:vAlign w:val="center"/>
            <w:hideMark/>
          </w:tcPr>
          <w:p w:rsidR="00537477" w:rsidRDefault="00537477" w:rsidP="00537477">
            <w:pPr>
              <w:spacing w:after="0" w:line="240" w:lineRule="auto"/>
              <w:jc w:val="right"/>
              <w:rPr>
                <w:rFonts w:ascii="Times New Roman" w:eastAsia="Times New Roman" w:hAnsi="Times New Roman" w:cs="Times New Roman"/>
                <w:bCs/>
                <w:color w:val="000000"/>
                <w:sz w:val="24"/>
                <w:szCs w:val="24"/>
              </w:rPr>
            </w:pPr>
          </w:p>
          <w:p w:rsidR="00537477" w:rsidRPr="00537477" w:rsidRDefault="00537477" w:rsidP="00537477">
            <w:pPr>
              <w:spacing w:after="0" w:line="240" w:lineRule="auto"/>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Таблица 3.2</w:t>
            </w:r>
          </w:p>
          <w:p w:rsidR="00537477" w:rsidRDefault="00537477" w:rsidP="00537477">
            <w:pPr>
              <w:spacing w:after="0" w:line="240" w:lineRule="auto"/>
              <w:jc w:val="center"/>
              <w:rPr>
                <w:rFonts w:ascii="Times New Roman" w:eastAsia="Times New Roman" w:hAnsi="Times New Roman" w:cs="Times New Roman"/>
                <w:b/>
                <w:bCs/>
                <w:color w:val="000000"/>
                <w:sz w:val="24"/>
                <w:szCs w:val="24"/>
              </w:rPr>
            </w:pPr>
          </w:p>
          <w:p w:rsidR="00537477" w:rsidRPr="00537477" w:rsidRDefault="00537477" w:rsidP="00537477">
            <w:pPr>
              <w:spacing w:after="0" w:line="240" w:lineRule="auto"/>
              <w:jc w:val="center"/>
              <w:rPr>
                <w:rFonts w:ascii="Times New Roman" w:eastAsia="Times New Roman" w:hAnsi="Times New Roman" w:cs="Times New Roman"/>
                <w:b/>
                <w:bCs/>
                <w:color w:val="000000"/>
                <w:sz w:val="24"/>
                <w:szCs w:val="24"/>
              </w:rPr>
            </w:pPr>
            <w:r w:rsidRPr="00537477">
              <w:rPr>
                <w:rFonts w:ascii="Times New Roman" w:eastAsia="Times New Roman" w:hAnsi="Times New Roman" w:cs="Times New Roman"/>
                <w:b/>
                <w:bCs/>
                <w:color w:val="000000"/>
                <w:sz w:val="24"/>
                <w:szCs w:val="24"/>
              </w:rPr>
              <w:t>Общие результаты выполнения комплексной работы за 5 лет (2015 - 2019 гг.)</w:t>
            </w:r>
            <w:r>
              <w:rPr>
                <w:rFonts w:ascii="Times New Roman" w:eastAsia="Times New Roman" w:hAnsi="Times New Roman" w:cs="Times New Roman"/>
                <w:b/>
                <w:bCs/>
                <w:color w:val="000000"/>
                <w:sz w:val="24"/>
                <w:szCs w:val="24"/>
              </w:rPr>
              <w:t xml:space="preserve"> по группам умений</w:t>
            </w:r>
          </w:p>
        </w:tc>
      </w:tr>
      <w:tr w:rsidR="00537477" w:rsidRPr="00537477" w:rsidTr="00B320C4">
        <w:trPr>
          <w:gridBefore w:val="1"/>
          <w:gridAfter w:val="1"/>
          <w:wBefore w:w="142" w:type="dxa"/>
          <w:wAfter w:w="460" w:type="dxa"/>
          <w:trHeight w:val="129"/>
        </w:trPr>
        <w:tc>
          <w:tcPr>
            <w:tcW w:w="517"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 п/п</w:t>
            </w:r>
          </w:p>
        </w:tc>
        <w:tc>
          <w:tcPr>
            <w:tcW w:w="166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Наименование муниципального образования</w:t>
            </w:r>
          </w:p>
        </w:tc>
        <w:tc>
          <w:tcPr>
            <w:tcW w:w="2146"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Наименование образовательной организации</w:t>
            </w:r>
          </w:p>
        </w:tc>
        <w:tc>
          <w:tcPr>
            <w:tcW w:w="11125" w:type="dxa"/>
            <w:gridSpan w:val="38"/>
            <w:tcBorders>
              <w:top w:val="single" w:sz="4" w:space="0" w:color="auto"/>
              <w:left w:val="nil"/>
              <w:bottom w:val="single" w:sz="4" w:space="0" w:color="auto"/>
              <w:right w:val="single" w:sz="4" w:space="0" w:color="000000"/>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Успешность выполнения</w:t>
            </w:r>
          </w:p>
        </w:tc>
      </w:tr>
      <w:tr w:rsidR="00537477" w:rsidRPr="00537477" w:rsidTr="00B320C4">
        <w:trPr>
          <w:gridBefore w:val="1"/>
          <w:gridAfter w:val="1"/>
          <w:wBefore w:w="142" w:type="dxa"/>
          <w:wAfter w:w="460" w:type="dxa"/>
          <w:trHeight w:val="129"/>
        </w:trPr>
        <w:tc>
          <w:tcPr>
            <w:tcW w:w="517" w:type="dxa"/>
            <w:gridSpan w:val="2"/>
            <w:vMerge/>
            <w:tcBorders>
              <w:top w:val="nil"/>
              <w:left w:val="single" w:sz="4" w:space="0" w:color="auto"/>
              <w:bottom w:val="single" w:sz="4" w:space="0" w:color="000000"/>
              <w:right w:val="single" w:sz="4" w:space="0" w:color="auto"/>
            </w:tcBorders>
            <w:vAlign w:val="center"/>
            <w:hideMark/>
          </w:tcPr>
          <w:p w:rsidR="00537477" w:rsidRPr="00537477" w:rsidRDefault="00537477" w:rsidP="00537477">
            <w:pPr>
              <w:spacing w:after="0" w:line="240" w:lineRule="auto"/>
              <w:rPr>
                <w:rFonts w:ascii="Times New Roman" w:eastAsia="Times New Roman" w:hAnsi="Times New Roman" w:cs="Times New Roman"/>
                <w:color w:val="000000"/>
                <w:sz w:val="18"/>
                <w:szCs w:val="18"/>
              </w:rPr>
            </w:pPr>
          </w:p>
        </w:tc>
        <w:tc>
          <w:tcPr>
            <w:tcW w:w="1669" w:type="dxa"/>
            <w:gridSpan w:val="2"/>
            <w:vMerge/>
            <w:tcBorders>
              <w:top w:val="nil"/>
              <w:left w:val="single" w:sz="4" w:space="0" w:color="auto"/>
              <w:bottom w:val="single" w:sz="4" w:space="0" w:color="auto"/>
              <w:right w:val="single" w:sz="4" w:space="0" w:color="auto"/>
            </w:tcBorders>
            <w:vAlign w:val="center"/>
            <w:hideMark/>
          </w:tcPr>
          <w:p w:rsidR="00537477" w:rsidRPr="00537477" w:rsidRDefault="00537477" w:rsidP="00537477">
            <w:pPr>
              <w:spacing w:after="0" w:line="240" w:lineRule="auto"/>
              <w:rPr>
                <w:rFonts w:ascii="Times New Roman" w:eastAsia="Times New Roman" w:hAnsi="Times New Roman" w:cs="Times New Roman"/>
                <w:color w:val="000000"/>
                <w:sz w:val="18"/>
                <w:szCs w:val="18"/>
              </w:rPr>
            </w:pPr>
          </w:p>
        </w:tc>
        <w:tc>
          <w:tcPr>
            <w:tcW w:w="2146" w:type="dxa"/>
            <w:gridSpan w:val="4"/>
            <w:vMerge/>
            <w:tcBorders>
              <w:top w:val="nil"/>
              <w:left w:val="single" w:sz="4" w:space="0" w:color="auto"/>
              <w:bottom w:val="single" w:sz="4" w:space="0" w:color="auto"/>
              <w:right w:val="single" w:sz="4" w:space="0" w:color="auto"/>
            </w:tcBorders>
            <w:vAlign w:val="center"/>
            <w:hideMark/>
          </w:tcPr>
          <w:p w:rsidR="00537477" w:rsidRPr="00537477" w:rsidRDefault="00537477" w:rsidP="00537477">
            <w:pPr>
              <w:spacing w:after="0" w:line="240" w:lineRule="auto"/>
              <w:rPr>
                <w:rFonts w:ascii="Times New Roman" w:eastAsia="Times New Roman" w:hAnsi="Times New Roman" w:cs="Times New Roman"/>
                <w:sz w:val="18"/>
                <w:szCs w:val="18"/>
              </w:rPr>
            </w:pPr>
          </w:p>
        </w:tc>
        <w:tc>
          <w:tcPr>
            <w:tcW w:w="11125" w:type="dxa"/>
            <w:gridSpan w:val="38"/>
            <w:tcBorders>
              <w:top w:val="single" w:sz="4" w:space="0" w:color="auto"/>
              <w:left w:val="nil"/>
              <w:bottom w:val="single" w:sz="4" w:space="0" w:color="auto"/>
              <w:right w:val="single" w:sz="4" w:space="0" w:color="000000"/>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 от максимального балла)</w:t>
            </w:r>
          </w:p>
        </w:tc>
      </w:tr>
      <w:tr w:rsidR="00537477" w:rsidRPr="00537477" w:rsidTr="00B320C4">
        <w:trPr>
          <w:gridBefore w:val="1"/>
          <w:gridAfter w:val="1"/>
          <w:wBefore w:w="142" w:type="dxa"/>
          <w:wAfter w:w="460" w:type="dxa"/>
          <w:trHeight w:val="200"/>
        </w:trPr>
        <w:tc>
          <w:tcPr>
            <w:tcW w:w="517" w:type="dxa"/>
            <w:gridSpan w:val="2"/>
            <w:vMerge/>
            <w:tcBorders>
              <w:top w:val="nil"/>
              <w:left w:val="single" w:sz="4" w:space="0" w:color="auto"/>
              <w:bottom w:val="single" w:sz="4" w:space="0" w:color="000000"/>
              <w:right w:val="single" w:sz="4" w:space="0" w:color="auto"/>
            </w:tcBorders>
            <w:vAlign w:val="center"/>
            <w:hideMark/>
          </w:tcPr>
          <w:p w:rsidR="00537477" w:rsidRPr="00537477" w:rsidRDefault="00537477" w:rsidP="00537477">
            <w:pPr>
              <w:spacing w:after="0" w:line="240" w:lineRule="auto"/>
              <w:rPr>
                <w:rFonts w:ascii="Times New Roman" w:eastAsia="Times New Roman" w:hAnsi="Times New Roman" w:cs="Times New Roman"/>
                <w:color w:val="000000"/>
                <w:sz w:val="18"/>
                <w:szCs w:val="18"/>
              </w:rPr>
            </w:pPr>
          </w:p>
        </w:tc>
        <w:tc>
          <w:tcPr>
            <w:tcW w:w="1669" w:type="dxa"/>
            <w:gridSpan w:val="2"/>
            <w:vMerge/>
            <w:tcBorders>
              <w:top w:val="nil"/>
              <w:left w:val="single" w:sz="4" w:space="0" w:color="auto"/>
              <w:bottom w:val="single" w:sz="4" w:space="0" w:color="auto"/>
              <w:right w:val="single" w:sz="4" w:space="0" w:color="auto"/>
            </w:tcBorders>
            <w:vAlign w:val="center"/>
            <w:hideMark/>
          </w:tcPr>
          <w:p w:rsidR="00537477" w:rsidRPr="00537477" w:rsidRDefault="00537477" w:rsidP="00537477">
            <w:pPr>
              <w:spacing w:after="0" w:line="240" w:lineRule="auto"/>
              <w:rPr>
                <w:rFonts w:ascii="Times New Roman" w:eastAsia="Times New Roman" w:hAnsi="Times New Roman" w:cs="Times New Roman"/>
                <w:color w:val="000000"/>
                <w:sz w:val="18"/>
                <w:szCs w:val="18"/>
              </w:rPr>
            </w:pPr>
          </w:p>
        </w:tc>
        <w:tc>
          <w:tcPr>
            <w:tcW w:w="2146" w:type="dxa"/>
            <w:gridSpan w:val="4"/>
            <w:vMerge/>
            <w:tcBorders>
              <w:top w:val="nil"/>
              <w:left w:val="single" w:sz="4" w:space="0" w:color="auto"/>
              <w:bottom w:val="single" w:sz="4" w:space="0" w:color="auto"/>
              <w:right w:val="single" w:sz="4" w:space="0" w:color="auto"/>
            </w:tcBorders>
            <w:vAlign w:val="center"/>
            <w:hideMark/>
          </w:tcPr>
          <w:p w:rsidR="00537477" w:rsidRPr="00537477" w:rsidRDefault="00537477" w:rsidP="00537477">
            <w:pPr>
              <w:spacing w:after="0" w:line="240" w:lineRule="auto"/>
              <w:rPr>
                <w:rFonts w:ascii="Times New Roman" w:eastAsia="Times New Roman" w:hAnsi="Times New Roman" w:cs="Times New Roman"/>
                <w:sz w:val="18"/>
                <w:szCs w:val="18"/>
              </w:rPr>
            </w:pPr>
          </w:p>
        </w:tc>
        <w:tc>
          <w:tcPr>
            <w:tcW w:w="11125" w:type="dxa"/>
            <w:gridSpan w:val="38"/>
            <w:tcBorders>
              <w:top w:val="single" w:sz="4" w:space="0" w:color="auto"/>
              <w:left w:val="nil"/>
              <w:bottom w:val="single" w:sz="4" w:space="0" w:color="auto"/>
              <w:right w:val="single" w:sz="4" w:space="0" w:color="000000"/>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Задания по группам умений</w:t>
            </w:r>
          </w:p>
        </w:tc>
      </w:tr>
      <w:tr w:rsidR="00537477" w:rsidRPr="00537477" w:rsidTr="00B320C4">
        <w:trPr>
          <w:gridBefore w:val="1"/>
          <w:gridAfter w:val="1"/>
          <w:wBefore w:w="142" w:type="dxa"/>
          <w:wAfter w:w="460" w:type="dxa"/>
          <w:trHeight w:val="213"/>
        </w:trPr>
        <w:tc>
          <w:tcPr>
            <w:tcW w:w="517" w:type="dxa"/>
            <w:gridSpan w:val="2"/>
            <w:vMerge/>
            <w:tcBorders>
              <w:top w:val="nil"/>
              <w:left w:val="single" w:sz="4" w:space="0" w:color="auto"/>
              <w:bottom w:val="single" w:sz="4" w:space="0" w:color="000000"/>
              <w:right w:val="single" w:sz="4" w:space="0" w:color="auto"/>
            </w:tcBorders>
            <w:vAlign w:val="center"/>
            <w:hideMark/>
          </w:tcPr>
          <w:p w:rsidR="00537477" w:rsidRPr="00537477" w:rsidRDefault="00537477" w:rsidP="00537477">
            <w:pPr>
              <w:spacing w:after="0" w:line="240" w:lineRule="auto"/>
              <w:rPr>
                <w:rFonts w:ascii="Times New Roman" w:eastAsia="Times New Roman" w:hAnsi="Times New Roman" w:cs="Times New Roman"/>
                <w:color w:val="000000"/>
                <w:sz w:val="18"/>
                <w:szCs w:val="18"/>
              </w:rPr>
            </w:pPr>
          </w:p>
        </w:tc>
        <w:tc>
          <w:tcPr>
            <w:tcW w:w="1669" w:type="dxa"/>
            <w:gridSpan w:val="2"/>
            <w:vMerge/>
            <w:tcBorders>
              <w:top w:val="nil"/>
              <w:left w:val="single" w:sz="4" w:space="0" w:color="auto"/>
              <w:bottom w:val="single" w:sz="4" w:space="0" w:color="auto"/>
              <w:right w:val="single" w:sz="4" w:space="0" w:color="auto"/>
            </w:tcBorders>
            <w:vAlign w:val="center"/>
            <w:hideMark/>
          </w:tcPr>
          <w:p w:rsidR="00537477" w:rsidRPr="00537477" w:rsidRDefault="00537477" w:rsidP="00537477">
            <w:pPr>
              <w:spacing w:after="0" w:line="240" w:lineRule="auto"/>
              <w:rPr>
                <w:rFonts w:ascii="Times New Roman" w:eastAsia="Times New Roman" w:hAnsi="Times New Roman" w:cs="Times New Roman"/>
                <w:color w:val="000000"/>
                <w:sz w:val="18"/>
                <w:szCs w:val="18"/>
              </w:rPr>
            </w:pPr>
          </w:p>
        </w:tc>
        <w:tc>
          <w:tcPr>
            <w:tcW w:w="2146" w:type="dxa"/>
            <w:gridSpan w:val="4"/>
            <w:vMerge/>
            <w:tcBorders>
              <w:top w:val="nil"/>
              <w:left w:val="single" w:sz="4" w:space="0" w:color="auto"/>
              <w:bottom w:val="single" w:sz="4" w:space="0" w:color="auto"/>
              <w:right w:val="single" w:sz="4" w:space="0" w:color="auto"/>
            </w:tcBorders>
            <w:vAlign w:val="center"/>
            <w:hideMark/>
          </w:tcPr>
          <w:p w:rsidR="00537477" w:rsidRPr="00537477" w:rsidRDefault="00537477" w:rsidP="00537477">
            <w:pPr>
              <w:spacing w:after="0" w:line="240" w:lineRule="auto"/>
              <w:rPr>
                <w:rFonts w:ascii="Times New Roman" w:eastAsia="Times New Roman" w:hAnsi="Times New Roman" w:cs="Times New Roman"/>
                <w:sz w:val="18"/>
                <w:szCs w:val="18"/>
              </w:rPr>
            </w:pPr>
          </w:p>
        </w:tc>
        <w:tc>
          <w:tcPr>
            <w:tcW w:w="3705" w:type="dxa"/>
            <w:gridSpan w:val="12"/>
            <w:tcBorders>
              <w:top w:val="single" w:sz="4" w:space="0" w:color="auto"/>
              <w:left w:val="nil"/>
              <w:bottom w:val="single" w:sz="4" w:space="0" w:color="auto"/>
              <w:right w:val="single" w:sz="4" w:space="0" w:color="000000"/>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Общее понимание текста, ориентация в тексте</w:t>
            </w:r>
          </w:p>
        </w:tc>
        <w:tc>
          <w:tcPr>
            <w:tcW w:w="3710" w:type="dxa"/>
            <w:gridSpan w:val="12"/>
            <w:tcBorders>
              <w:top w:val="single" w:sz="4" w:space="0" w:color="auto"/>
              <w:left w:val="nil"/>
              <w:bottom w:val="single" w:sz="4" w:space="0" w:color="auto"/>
              <w:right w:val="single" w:sz="4" w:space="0" w:color="000000"/>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Глубокое и детальное понимание содержания и формы текста</w:t>
            </w:r>
          </w:p>
        </w:tc>
        <w:tc>
          <w:tcPr>
            <w:tcW w:w="3710" w:type="dxa"/>
            <w:gridSpan w:val="14"/>
            <w:tcBorders>
              <w:top w:val="single" w:sz="4" w:space="0" w:color="auto"/>
              <w:left w:val="nil"/>
              <w:bottom w:val="single" w:sz="4" w:space="0" w:color="auto"/>
              <w:right w:val="single" w:sz="4" w:space="0" w:color="000000"/>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Использование информации из текста для различных целей</w:t>
            </w:r>
          </w:p>
        </w:tc>
      </w:tr>
      <w:tr w:rsidR="00537477" w:rsidRPr="00537477" w:rsidTr="00B320C4">
        <w:trPr>
          <w:gridBefore w:val="1"/>
          <w:gridAfter w:val="1"/>
          <w:wBefore w:w="142" w:type="dxa"/>
          <w:wAfter w:w="460" w:type="dxa"/>
          <w:trHeight w:val="322"/>
        </w:trPr>
        <w:tc>
          <w:tcPr>
            <w:tcW w:w="517" w:type="dxa"/>
            <w:gridSpan w:val="2"/>
            <w:tcBorders>
              <w:top w:val="nil"/>
              <w:left w:val="single" w:sz="4" w:space="0" w:color="auto"/>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 </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 </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w:t>
            </w:r>
          </w:p>
        </w:tc>
        <w:tc>
          <w:tcPr>
            <w:tcW w:w="741"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2015</w:t>
            </w:r>
          </w:p>
        </w:tc>
        <w:tc>
          <w:tcPr>
            <w:tcW w:w="741" w:type="dxa"/>
            <w:gridSpan w:val="3"/>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2016</w:t>
            </w:r>
          </w:p>
        </w:tc>
        <w:tc>
          <w:tcPr>
            <w:tcW w:w="741"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2017</w:t>
            </w:r>
          </w:p>
        </w:tc>
        <w:tc>
          <w:tcPr>
            <w:tcW w:w="741" w:type="dxa"/>
            <w:gridSpan w:val="3"/>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2018</w:t>
            </w:r>
          </w:p>
        </w:tc>
        <w:tc>
          <w:tcPr>
            <w:tcW w:w="741"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2019</w:t>
            </w:r>
          </w:p>
        </w:tc>
        <w:tc>
          <w:tcPr>
            <w:tcW w:w="742" w:type="dxa"/>
            <w:gridSpan w:val="3"/>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2015</w:t>
            </w:r>
          </w:p>
        </w:tc>
        <w:tc>
          <w:tcPr>
            <w:tcW w:w="742"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2016</w:t>
            </w:r>
          </w:p>
        </w:tc>
        <w:tc>
          <w:tcPr>
            <w:tcW w:w="742"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2017</w:t>
            </w:r>
          </w:p>
        </w:tc>
        <w:tc>
          <w:tcPr>
            <w:tcW w:w="742" w:type="dxa"/>
            <w:gridSpan w:val="3"/>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2018</w:t>
            </w:r>
          </w:p>
        </w:tc>
        <w:tc>
          <w:tcPr>
            <w:tcW w:w="742"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2019</w:t>
            </w:r>
          </w:p>
        </w:tc>
        <w:tc>
          <w:tcPr>
            <w:tcW w:w="742" w:type="dxa"/>
            <w:gridSpan w:val="3"/>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2015</w:t>
            </w:r>
          </w:p>
        </w:tc>
        <w:tc>
          <w:tcPr>
            <w:tcW w:w="742" w:type="dxa"/>
            <w:gridSpan w:val="3"/>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2016</w:t>
            </w:r>
          </w:p>
        </w:tc>
        <w:tc>
          <w:tcPr>
            <w:tcW w:w="742" w:type="dxa"/>
            <w:gridSpan w:val="3"/>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2017</w:t>
            </w:r>
          </w:p>
        </w:tc>
        <w:tc>
          <w:tcPr>
            <w:tcW w:w="742"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2018</w:t>
            </w:r>
          </w:p>
        </w:tc>
        <w:tc>
          <w:tcPr>
            <w:tcW w:w="742" w:type="dxa"/>
            <w:gridSpan w:val="3"/>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2019</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г</w:t>
            </w:r>
            <w:proofErr w:type="gramStart"/>
            <w:r w:rsidRPr="00537477">
              <w:rPr>
                <w:rFonts w:ascii="Times New Roman" w:eastAsia="Times New Roman" w:hAnsi="Times New Roman" w:cs="Times New Roman"/>
                <w:color w:val="000000"/>
                <w:sz w:val="18"/>
                <w:szCs w:val="18"/>
              </w:rPr>
              <w:t>.Т</w:t>
            </w:r>
            <w:proofErr w:type="gramEnd"/>
            <w:r w:rsidRPr="00537477">
              <w:rPr>
                <w:rFonts w:ascii="Times New Roman" w:eastAsia="Times New Roman" w:hAnsi="Times New Roman" w:cs="Times New Roman"/>
                <w:color w:val="000000"/>
                <w:sz w:val="18"/>
                <w:szCs w:val="18"/>
              </w:rPr>
              <w:t>верь</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СОШ № 17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74</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65</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74</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75</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83</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60</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г</w:t>
            </w:r>
            <w:proofErr w:type="gramStart"/>
            <w:r w:rsidRPr="00537477">
              <w:rPr>
                <w:rFonts w:ascii="Times New Roman" w:eastAsia="Times New Roman" w:hAnsi="Times New Roman" w:cs="Times New Roman"/>
                <w:color w:val="000000"/>
                <w:sz w:val="18"/>
                <w:szCs w:val="18"/>
              </w:rPr>
              <w:t>.Т</w:t>
            </w:r>
            <w:proofErr w:type="gramEnd"/>
            <w:r w:rsidRPr="00537477">
              <w:rPr>
                <w:rFonts w:ascii="Times New Roman" w:eastAsia="Times New Roman" w:hAnsi="Times New Roman" w:cs="Times New Roman"/>
                <w:color w:val="000000"/>
                <w:sz w:val="18"/>
                <w:szCs w:val="18"/>
              </w:rPr>
              <w:t>верь</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СОШ № 7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32</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51</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63</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г</w:t>
            </w:r>
            <w:proofErr w:type="gramStart"/>
            <w:r w:rsidRPr="00537477">
              <w:rPr>
                <w:rFonts w:ascii="Times New Roman" w:eastAsia="Times New Roman" w:hAnsi="Times New Roman" w:cs="Times New Roman"/>
                <w:color w:val="000000"/>
                <w:sz w:val="18"/>
                <w:szCs w:val="18"/>
              </w:rPr>
              <w:t>.Т</w:t>
            </w:r>
            <w:proofErr w:type="gramEnd"/>
            <w:r w:rsidRPr="00537477">
              <w:rPr>
                <w:rFonts w:ascii="Times New Roman" w:eastAsia="Times New Roman" w:hAnsi="Times New Roman" w:cs="Times New Roman"/>
                <w:color w:val="000000"/>
                <w:sz w:val="18"/>
                <w:szCs w:val="18"/>
              </w:rPr>
              <w:t>верь</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СОШ № 50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74,5</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55</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65</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70,5</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72</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56</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49</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51</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г</w:t>
            </w:r>
            <w:proofErr w:type="gramStart"/>
            <w:r w:rsidRPr="00537477">
              <w:rPr>
                <w:rFonts w:ascii="Times New Roman" w:eastAsia="Times New Roman" w:hAnsi="Times New Roman" w:cs="Times New Roman"/>
                <w:color w:val="000000"/>
                <w:sz w:val="18"/>
                <w:szCs w:val="18"/>
              </w:rPr>
              <w:t>.Т</w:t>
            </w:r>
            <w:proofErr w:type="gramEnd"/>
            <w:r w:rsidRPr="00537477">
              <w:rPr>
                <w:rFonts w:ascii="Times New Roman" w:eastAsia="Times New Roman" w:hAnsi="Times New Roman" w:cs="Times New Roman"/>
                <w:color w:val="000000"/>
                <w:sz w:val="18"/>
                <w:szCs w:val="18"/>
              </w:rPr>
              <w:t>верь</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Гимназия №6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69</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66</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69</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г</w:t>
            </w:r>
            <w:proofErr w:type="gramStart"/>
            <w:r w:rsidRPr="00537477">
              <w:rPr>
                <w:rFonts w:ascii="Times New Roman" w:eastAsia="Times New Roman" w:hAnsi="Times New Roman" w:cs="Times New Roman"/>
                <w:color w:val="000000"/>
                <w:sz w:val="18"/>
                <w:szCs w:val="18"/>
              </w:rPr>
              <w:t>.Т</w:t>
            </w:r>
            <w:proofErr w:type="gramEnd"/>
            <w:r w:rsidRPr="00537477">
              <w:rPr>
                <w:rFonts w:ascii="Times New Roman" w:eastAsia="Times New Roman" w:hAnsi="Times New Roman" w:cs="Times New Roman"/>
                <w:color w:val="000000"/>
                <w:sz w:val="18"/>
                <w:szCs w:val="18"/>
              </w:rPr>
              <w:t>верь</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СОШ № 42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44</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49</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47</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27</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25</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г</w:t>
            </w:r>
            <w:proofErr w:type="gramStart"/>
            <w:r w:rsidRPr="00537477">
              <w:rPr>
                <w:rFonts w:ascii="Times New Roman" w:eastAsia="Times New Roman" w:hAnsi="Times New Roman" w:cs="Times New Roman"/>
                <w:color w:val="000000"/>
                <w:sz w:val="18"/>
                <w:szCs w:val="18"/>
              </w:rPr>
              <w:t>.Т</w:t>
            </w:r>
            <w:proofErr w:type="gramEnd"/>
            <w:r w:rsidRPr="00537477">
              <w:rPr>
                <w:rFonts w:ascii="Times New Roman" w:eastAsia="Times New Roman" w:hAnsi="Times New Roman" w:cs="Times New Roman"/>
                <w:color w:val="000000"/>
                <w:sz w:val="18"/>
                <w:szCs w:val="18"/>
              </w:rPr>
              <w:t>верь</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Гимназия №12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72,5</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66</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58,5</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65,5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51,5</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37</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41,5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42,5</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г</w:t>
            </w:r>
            <w:proofErr w:type="gramStart"/>
            <w:r w:rsidRPr="00537477">
              <w:rPr>
                <w:rFonts w:ascii="Times New Roman" w:eastAsia="Times New Roman" w:hAnsi="Times New Roman" w:cs="Times New Roman"/>
                <w:color w:val="000000"/>
                <w:sz w:val="18"/>
                <w:szCs w:val="18"/>
              </w:rPr>
              <w:t>.Т</w:t>
            </w:r>
            <w:proofErr w:type="gramEnd"/>
            <w:r w:rsidRPr="00537477">
              <w:rPr>
                <w:rFonts w:ascii="Times New Roman" w:eastAsia="Times New Roman" w:hAnsi="Times New Roman" w:cs="Times New Roman"/>
                <w:color w:val="000000"/>
                <w:sz w:val="18"/>
                <w:szCs w:val="18"/>
              </w:rPr>
              <w:t>верь</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Гимназия №10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74</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72</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63</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80</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57</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56</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47</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55</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г</w:t>
            </w:r>
            <w:proofErr w:type="gramStart"/>
            <w:r w:rsidRPr="00537477">
              <w:rPr>
                <w:rFonts w:ascii="Times New Roman" w:eastAsia="Times New Roman" w:hAnsi="Times New Roman" w:cs="Times New Roman"/>
                <w:color w:val="000000"/>
                <w:sz w:val="18"/>
                <w:szCs w:val="18"/>
              </w:rPr>
              <w:t>.Т</w:t>
            </w:r>
            <w:proofErr w:type="gramEnd"/>
            <w:r w:rsidRPr="00537477">
              <w:rPr>
                <w:rFonts w:ascii="Times New Roman" w:eastAsia="Times New Roman" w:hAnsi="Times New Roman" w:cs="Times New Roman"/>
                <w:color w:val="000000"/>
                <w:sz w:val="18"/>
                <w:szCs w:val="18"/>
              </w:rPr>
              <w:t>верь</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СОШ № 24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26</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58</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49</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9</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г</w:t>
            </w:r>
            <w:proofErr w:type="gramStart"/>
            <w:r w:rsidRPr="00537477">
              <w:rPr>
                <w:rFonts w:ascii="Times New Roman" w:eastAsia="Times New Roman" w:hAnsi="Times New Roman" w:cs="Times New Roman"/>
                <w:color w:val="000000"/>
                <w:sz w:val="18"/>
                <w:szCs w:val="18"/>
              </w:rPr>
              <w:t>.Т</w:t>
            </w:r>
            <w:proofErr w:type="gramEnd"/>
            <w:r w:rsidRPr="00537477">
              <w:rPr>
                <w:rFonts w:ascii="Times New Roman" w:eastAsia="Times New Roman" w:hAnsi="Times New Roman" w:cs="Times New Roman"/>
                <w:color w:val="000000"/>
                <w:sz w:val="18"/>
                <w:szCs w:val="18"/>
              </w:rPr>
              <w:t>верь</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МОУ СОШ № 55</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60</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76</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49</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60</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31</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31</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10</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г</w:t>
            </w:r>
            <w:proofErr w:type="gramStart"/>
            <w:r w:rsidRPr="00537477">
              <w:rPr>
                <w:rFonts w:ascii="Times New Roman" w:eastAsia="Times New Roman" w:hAnsi="Times New Roman" w:cs="Times New Roman"/>
                <w:color w:val="000000"/>
                <w:sz w:val="18"/>
                <w:szCs w:val="18"/>
              </w:rPr>
              <w:t>.Т</w:t>
            </w:r>
            <w:proofErr w:type="gramEnd"/>
            <w:r w:rsidRPr="00537477">
              <w:rPr>
                <w:rFonts w:ascii="Times New Roman" w:eastAsia="Times New Roman" w:hAnsi="Times New Roman" w:cs="Times New Roman"/>
                <w:color w:val="000000"/>
                <w:sz w:val="18"/>
                <w:szCs w:val="18"/>
              </w:rPr>
              <w:t>верь</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Гимназия №44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71,5</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61</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71</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64,5</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76</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52,5</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51,5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55,5</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11</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г</w:t>
            </w:r>
            <w:proofErr w:type="gramStart"/>
            <w:r w:rsidRPr="00537477">
              <w:rPr>
                <w:rFonts w:ascii="Times New Roman" w:eastAsia="Times New Roman" w:hAnsi="Times New Roman" w:cs="Times New Roman"/>
                <w:color w:val="000000"/>
                <w:sz w:val="18"/>
                <w:szCs w:val="18"/>
              </w:rPr>
              <w:t>.Т</w:t>
            </w:r>
            <w:proofErr w:type="gramEnd"/>
            <w:r w:rsidRPr="00537477">
              <w:rPr>
                <w:rFonts w:ascii="Times New Roman" w:eastAsia="Times New Roman" w:hAnsi="Times New Roman" w:cs="Times New Roman"/>
                <w:color w:val="000000"/>
                <w:sz w:val="18"/>
                <w:szCs w:val="18"/>
              </w:rPr>
              <w:t>верь</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СОШ № 20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47</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32</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41</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26</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12</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г</w:t>
            </w:r>
            <w:proofErr w:type="gramStart"/>
            <w:r w:rsidRPr="00537477">
              <w:rPr>
                <w:rFonts w:ascii="Times New Roman" w:eastAsia="Times New Roman" w:hAnsi="Times New Roman" w:cs="Times New Roman"/>
                <w:color w:val="000000"/>
                <w:sz w:val="18"/>
                <w:szCs w:val="18"/>
              </w:rPr>
              <w:t>.Т</w:t>
            </w:r>
            <w:proofErr w:type="gramEnd"/>
            <w:r w:rsidRPr="00537477">
              <w:rPr>
                <w:rFonts w:ascii="Times New Roman" w:eastAsia="Times New Roman" w:hAnsi="Times New Roman" w:cs="Times New Roman"/>
                <w:color w:val="000000"/>
                <w:sz w:val="18"/>
                <w:szCs w:val="18"/>
              </w:rPr>
              <w:t>верь</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СОШ № 25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79</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75</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70</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13</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г</w:t>
            </w:r>
            <w:proofErr w:type="gramStart"/>
            <w:r w:rsidRPr="00537477">
              <w:rPr>
                <w:rFonts w:ascii="Times New Roman" w:eastAsia="Times New Roman" w:hAnsi="Times New Roman" w:cs="Times New Roman"/>
                <w:color w:val="000000"/>
                <w:sz w:val="18"/>
                <w:szCs w:val="18"/>
              </w:rPr>
              <w:t>.Т</w:t>
            </w:r>
            <w:proofErr w:type="gramEnd"/>
            <w:r w:rsidRPr="00537477">
              <w:rPr>
                <w:rFonts w:ascii="Times New Roman" w:eastAsia="Times New Roman" w:hAnsi="Times New Roman" w:cs="Times New Roman"/>
                <w:color w:val="000000"/>
                <w:sz w:val="18"/>
                <w:szCs w:val="18"/>
              </w:rPr>
              <w:t>верь</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СОШ № 41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49</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14</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г.В.Волочек</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Гимназия № 2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77</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66</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66</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67,5</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56</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47,5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53,5</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15</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г.В.Волочек</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МБОУ Лицей № 15</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61,5</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56</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59,5</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47,5</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44,5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42,5</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16</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г.В.Волочек</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СОШ № 7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62</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44</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32</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17</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г</w:t>
            </w:r>
            <w:proofErr w:type="gramStart"/>
            <w:r w:rsidRPr="00537477">
              <w:rPr>
                <w:rFonts w:ascii="Times New Roman" w:eastAsia="Times New Roman" w:hAnsi="Times New Roman" w:cs="Times New Roman"/>
                <w:color w:val="000000"/>
                <w:sz w:val="18"/>
                <w:szCs w:val="18"/>
              </w:rPr>
              <w:t>.К</w:t>
            </w:r>
            <w:proofErr w:type="gramEnd"/>
            <w:r w:rsidRPr="00537477">
              <w:rPr>
                <w:rFonts w:ascii="Times New Roman" w:eastAsia="Times New Roman" w:hAnsi="Times New Roman" w:cs="Times New Roman"/>
                <w:color w:val="000000"/>
                <w:sz w:val="18"/>
                <w:szCs w:val="18"/>
              </w:rPr>
              <w:t>имры</w:t>
            </w:r>
          </w:p>
        </w:tc>
        <w:tc>
          <w:tcPr>
            <w:tcW w:w="2146" w:type="dxa"/>
            <w:gridSpan w:val="4"/>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«Гимназия «Логос»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63</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62</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70</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68</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79</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62</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18</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г</w:t>
            </w:r>
            <w:proofErr w:type="gramStart"/>
            <w:r w:rsidRPr="00537477">
              <w:rPr>
                <w:rFonts w:ascii="Times New Roman" w:eastAsia="Times New Roman" w:hAnsi="Times New Roman" w:cs="Times New Roman"/>
                <w:color w:val="000000"/>
                <w:sz w:val="18"/>
                <w:szCs w:val="18"/>
              </w:rPr>
              <w:t>.К</w:t>
            </w:r>
            <w:proofErr w:type="gramEnd"/>
            <w:r w:rsidRPr="00537477">
              <w:rPr>
                <w:rFonts w:ascii="Times New Roman" w:eastAsia="Times New Roman" w:hAnsi="Times New Roman" w:cs="Times New Roman"/>
                <w:color w:val="000000"/>
                <w:sz w:val="18"/>
                <w:szCs w:val="18"/>
              </w:rPr>
              <w:t>имры</w:t>
            </w:r>
          </w:p>
        </w:tc>
        <w:tc>
          <w:tcPr>
            <w:tcW w:w="2146" w:type="dxa"/>
            <w:gridSpan w:val="4"/>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СОШ №1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61</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56</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58</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57</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76</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57</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32</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19</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г</w:t>
            </w:r>
            <w:proofErr w:type="gramStart"/>
            <w:r w:rsidRPr="00537477">
              <w:rPr>
                <w:rFonts w:ascii="Times New Roman" w:eastAsia="Times New Roman" w:hAnsi="Times New Roman" w:cs="Times New Roman"/>
                <w:color w:val="000000"/>
                <w:sz w:val="18"/>
                <w:szCs w:val="18"/>
              </w:rPr>
              <w:t>.К</w:t>
            </w:r>
            <w:proofErr w:type="gramEnd"/>
            <w:r w:rsidRPr="00537477">
              <w:rPr>
                <w:rFonts w:ascii="Times New Roman" w:eastAsia="Times New Roman" w:hAnsi="Times New Roman" w:cs="Times New Roman"/>
                <w:color w:val="000000"/>
                <w:sz w:val="18"/>
                <w:szCs w:val="18"/>
              </w:rPr>
              <w:t>имры</w:t>
            </w:r>
          </w:p>
        </w:tc>
        <w:tc>
          <w:tcPr>
            <w:tcW w:w="2146" w:type="dxa"/>
            <w:gridSpan w:val="4"/>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МОУ СОШ № 11</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60</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68</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62</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67</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47</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47</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58</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lastRenderedPageBreak/>
              <w:t>20</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г</w:t>
            </w:r>
            <w:proofErr w:type="gramStart"/>
            <w:r w:rsidRPr="00537477">
              <w:rPr>
                <w:rFonts w:ascii="Times New Roman" w:eastAsia="Times New Roman" w:hAnsi="Times New Roman" w:cs="Times New Roman"/>
                <w:color w:val="000000"/>
                <w:sz w:val="18"/>
                <w:szCs w:val="18"/>
              </w:rPr>
              <w:t>.Р</w:t>
            </w:r>
            <w:proofErr w:type="gramEnd"/>
            <w:r w:rsidRPr="00537477">
              <w:rPr>
                <w:rFonts w:ascii="Times New Roman" w:eastAsia="Times New Roman" w:hAnsi="Times New Roman" w:cs="Times New Roman"/>
                <w:color w:val="000000"/>
                <w:sz w:val="18"/>
                <w:szCs w:val="18"/>
              </w:rPr>
              <w:t>жев</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Гимназия № 10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63</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80</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68</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30</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58,5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55</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52,5</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21</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г</w:t>
            </w:r>
            <w:proofErr w:type="gramStart"/>
            <w:r w:rsidRPr="00537477">
              <w:rPr>
                <w:rFonts w:ascii="Times New Roman" w:eastAsia="Times New Roman" w:hAnsi="Times New Roman" w:cs="Times New Roman"/>
                <w:color w:val="000000"/>
                <w:sz w:val="18"/>
                <w:szCs w:val="18"/>
              </w:rPr>
              <w:t>.Р</w:t>
            </w:r>
            <w:proofErr w:type="gramEnd"/>
            <w:r w:rsidRPr="00537477">
              <w:rPr>
                <w:rFonts w:ascii="Times New Roman" w:eastAsia="Times New Roman" w:hAnsi="Times New Roman" w:cs="Times New Roman"/>
                <w:color w:val="000000"/>
                <w:sz w:val="18"/>
                <w:szCs w:val="18"/>
              </w:rPr>
              <w:t>жев</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СОШ № 1 им.А.С. Пушкина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68,5</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60</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66</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36</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32,5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47,5</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22</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г</w:t>
            </w:r>
            <w:proofErr w:type="gramStart"/>
            <w:r w:rsidRPr="00537477">
              <w:rPr>
                <w:rFonts w:ascii="Times New Roman" w:eastAsia="Times New Roman" w:hAnsi="Times New Roman" w:cs="Times New Roman"/>
                <w:color w:val="000000"/>
                <w:sz w:val="18"/>
                <w:szCs w:val="18"/>
              </w:rPr>
              <w:t>.Р</w:t>
            </w:r>
            <w:proofErr w:type="gramEnd"/>
            <w:r w:rsidRPr="00537477">
              <w:rPr>
                <w:rFonts w:ascii="Times New Roman" w:eastAsia="Times New Roman" w:hAnsi="Times New Roman" w:cs="Times New Roman"/>
                <w:color w:val="000000"/>
                <w:sz w:val="18"/>
                <w:szCs w:val="18"/>
              </w:rPr>
              <w:t>жев</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МАОУ  СОШ №13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66</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49</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37</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32</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32</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23</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г</w:t>
            </w:r>
            <w:proofErr w:type="gramStart"/>
            <w:r w:rsidRPr="00537477">
              <w:rPr>
                <w:rFonts w:ascii="Times New Roman" w:eastAsia="Times New Roman" w:hAnsi="Times New Roman" w:cs="Times New Roman"/>
                <w:color w:val="000000"/>
                <w:sz w:val="18"/>
                <w:szCs w:val="18"/>
              </w:rPr>
              <w:t>.Т</w:t>
            </w:r>
            <w:proofErr w:type="gramEnd"/>
            <w:r w:rsidRPr="00537477">
              <w:rPr>
                <w:rFonts w:ascii="Times New Roman" w:eastAsia="Times New Roman" w:hAnsi="Times New Roman" w:cs="Times New Roman"/>
                <w:color w:val="000000"/>
                <w:sz w:val="18"/>
                <w:szCs w:val="18"/>
              </w:rPr>
              <w:t>оржок</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Гимназия №7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72</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67</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80</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86</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63</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24</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г</w:t>
            </w:r>
            <w:proofErr w:type="gramStart"/>
            <w:r w:rsidRPr="00537477">
              <w:rPr>
                <w:rFonts w:ascii="Times New Roman" w:eastAsia="Times New Roman" w:hAnsi="Times New Roman" w:cs="Times New Roman"/>
                <w:color w:val="000000"/>
                <w:sz w:val="18"/>
                <w:szCs w:val="18"/>
              </w:rPr>
              <w:t>.Т</w:t>
            </w:r>
            <w:proofErr w:type="gramEnd"/>
            <w:r w:rsidRPr="00537477">
              <w:rPr>
                <w:rFonts w:ascii="Times New Roman" w:eastAsia="Times New Roman" w:hAnsi="Times New Roman" w:cs="Times New Roman"/>
                <w:color w:val="000000"/>
                <w:sz w:val="18"/>
                <w:szCs w:val="18"/>
              </w:rPr>
              <w:t>оржок</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МБОУ СОШ №6</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51</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49</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67</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31</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31</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25</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г</w:t>
            </w:r>
            <w:proofErr w:type="gramStart"/>
            <w:r w:rsidRPr="00537477">
              <w:rPr>
                <w:rFonts w:ascii="Times New Roman" w:eastAsia="Times New Roman" w:hAnsi="Times New Roman" w:cs="Times New Roman"/>
                <w:color w:val="000000"/>
                <w:sz w:val="18"/>
                <w:szCs w:val="18"/>
              </w:rPr>
              <w:t>.Т</w:t>
            </w:r>
            <w:proofErr w:type="gramEnd"/>
            <w:r w:rsidRPr="00537477">
              <w:rPr>
                <w:rFonts w:ascii="Times New Roman" w:eastAsia="Times New Roman" w:hAnsi="Times New Roman" w:cs="Times New Roman"/>
                <w:color w:val="000000"/>
                <w:sz w:val="18"/>
                <w:szCs w:val="18"/>
              </w:rPr>
              <w:t>оржок</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СОШ №3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80</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67</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58</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47</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26</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Андреапольский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АСОШ №3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63</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31</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27</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Андреапольский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АСОШ №1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32</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58</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37</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32</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26</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12</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20</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28</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Андреапольский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Скудинская ООШ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96</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98</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87</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81</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95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60</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47</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29</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Бежецкий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СОШ № 3 им. А.П. Иванова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20</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47</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30</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Бежецкий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СОШ №4 им. В.Бурова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87,7</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74</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76</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79</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76,3</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72</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69,3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56,7</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57,7</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75</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68,6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53,3</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31</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Бежецкий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СОШ № 6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80</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67</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72</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32</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Бежецкий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Дороховская 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57</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27</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28</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22</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Бежецкий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Гимназия № 1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56,5</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63</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58</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32,5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29,5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32</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37</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Бельский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Бельская 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63</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63</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15,2</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51</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27</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31</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27</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12</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Бельский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Кавельщинская ООШ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71</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62</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58</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66</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31</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23</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36</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Бологовский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СОШ № 1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63</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66</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56</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37</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Бологовский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МБОУ Кемецкая СОШ</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32</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73</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79</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71</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12</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Бологовский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СОШ №12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36</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68</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82</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72</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57</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Бологовский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Березорядская ООШ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56</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37</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Весьегонский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Весьегонская 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54,5</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33,5</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37,5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19</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26,5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36,5</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41</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Весьегонский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Чамеровская 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58</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66</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22</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31</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Весьегонский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МОУ Большеовсянниковская ООШ</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62</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60</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58</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63</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12</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Вышневолоцкий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МОБУ Солнечная 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57</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70</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62</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44,5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44</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 xml:space="preserve">Вышневолоцкий </w:t>
            </w:r>
            <w:r w:rsidRPr="00537477">
              <w:rPr>
                <w:rFonts w:ascii="Times New Roman" w:eastAsia="Times New Roman" w:hAnsi="Times New Roman" w:cs="Times New Roman"/>
                <w:color w:val="000000"/>
                <w:sz w:val="18"/>
                <w:szCs w:val="18"/>
              </w:rPr>
              <w:lastRenderedPageBreak/>
              <w:t>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lastRenderedPageBreak/>
              <w:t xml:space="preserve">МОБУ Академическая </w:t>
            </w:r>
            <w:r w:rsidRPr="00537477">
              <w:rPr>
                <w:rFonts w:ascii="Times New Roman" w:eastAsia="Times New Roman" w:hAnsi="Times New Roman" w:cs="Times New Roman"/>
                <w:sz w:val="18"/>
                <w:szCs w:val="18"/>
              </w:rPr>
              <w:lastRenderedPageBreak/>
              <w:t xml:space="preserve">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lastRenderedPageBreak/>
              <w:t>74</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68</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66</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76</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61</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lastRenderedPageBreak/>
              <w:t>45</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Жарковский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МОУ Жарковская СОШ №1</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57</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27</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Жарковский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Королевщинская 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69</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55</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73</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51</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47</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Западнодвинский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МБОУ Западнодвинская СОШ №1</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47</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51</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69</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32</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21</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21</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Западнодвинский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Первомайская ООШ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87</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70</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88</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71</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77</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60</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49</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Зубцовский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МБОУ СОШ №1 г.Зубцова</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83</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62</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51</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51</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Зубцовский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ООШ №2 г.Зубцова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63</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31</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27</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26</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11</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31</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51</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Зубцовский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Княжегорская 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58</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55</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49</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 </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 </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 </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Калининский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Горютинская 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56</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76</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73</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67</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73</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56</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32</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57</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Калининский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Колталовская 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74</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65</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84</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77</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37</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36</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Калининский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Большеборковская 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80</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76</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60</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77</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55</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Калязинский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МОУ Нерльская СОШ</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69</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58</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61</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56</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Калязинский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Городская 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90</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83</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90</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86</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80</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80</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71</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73</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57</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Кашинский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СОШ №3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55</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47</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66,5</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70,5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57</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27</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28</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51</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58</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Кашинский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СОШ №5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70</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70</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72</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60</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76</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32</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47</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Кашинский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w:t>
            </w:r>
            <w:proofErr w:type="spellStart"/>
            <w:r w:rsidRPr="00537477">
              <w:rPr>
                <w:rFonts w:ascii="Times New Roman" w:eastAsia="Times New Roman" w:hAnsi="Times New Roman" w:cs="Times New Roman"/>
                <w:sz w:val="18"/>
                <w:szCs w:val="18"/>
              </w:rPr>
              <w:t>Булатовская</w:t>
            </w:r>
            <w:proofErr w:type="spellEnd"/>
            <w:r w:rsidRPr="00537477">
              <w:rPr>
                <w:rFonts w:ascii="Times New Roman" w:eastAsia="Times New Roman" w:hAnsi="Times New Roman" w:cs="Times New Roman"/>
                <w:sz w:val="18"/>
                <w:szCs w:val="18"/>
              </w:rPr>
              <w:t xml:space="preserve"> СОШ</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55</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47</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87</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66</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58</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60</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Кесовогорский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w:t>
            </w:r>
            <w:proofErr w:type="spellStart"/>
            <w:r w:rsidRPr="00537477">
              <w:rPr>
                <w:rFonts w:ascii="Times New Roman" w:eastAsia="Times New Roman" w:hAnsi="Times New Roman" w:cs="Times New Roman"/>
                <w:sz w:val="18"/>
                <w:szCs w:val="18"/>
              </w:rPr>
              <w:t>Кесовогорская</w:t>
            </w:r>
            <w:proofErr w:type="spellEnd"/>
            <w:r w:rsidRPr="00537477">
              <w:rPr>
                <w:rFonts w:ascii="Times New Roman" w:eastAsia="Times New Roman" w:hAnsi="Times New Roman" w:cs="Times New Roman"/>
                <w:sz w:val="18"/>
                <w:szCs w:val="18"/>
              </w:rPr>
              <w:t xml:space="preserve"> 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58,5</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73</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72</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61</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67,5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36,5</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30,5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42,5</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61</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Кесовогорский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Лисковская 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65</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47</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27</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16</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62</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Кимрский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w:t>
            </w:r>
            <w:proofErr w:type="spellStart"/>
            <w:r w:rsidRPr="00537477">
              <w:rPr>
                <w:rFonts w:ascii="Times New Roman" w:eastAsia="Times New Roman" w:hAnsi="Times New Roman" w:cs="Times New Roman"/>
                <w:sz w:val="18"/>
                <w:szCs w:val="18"/>
              </w:rPr>
              <w:t>Маловасилёвская</w:t>
            </w:r>
            <w:proofErr w:type="spellEnd"/>
            <w:r w:rsidRPr="00537477">
              <w:rPr>
                <w:rFonts w:ascii="Times New Roman" w:eastAsia="Times New Roman" w:hAnsi="Times New Roman" w:cs="Times New Roman"/>
                <w:sz w:val="18"/>
                <w:szCs w:val="18"/>
              </w:rPr>
              <w:t xml:space="preserve"> 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82</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79</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72</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80</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77</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63</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Кимрский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Ильинская 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78</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66</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79</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73</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Кимрский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Титовская 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36</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21</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17</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65</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Конаковский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ГИМНАЗИЯ № 5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53,3</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59,7</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37,7</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39,7</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31,3</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23,6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37,7</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66</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Конаковский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МБОУ СОШ № 3</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77,5</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62</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75</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56</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72</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69</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63</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32</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36</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lastRenderedPageBreak/>
              <w:t>67</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Конаковский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СОШ </w:t>
            </w:r>
            <w:proofErr w:type="gramStart"/>
            <w:r w:rsidRPr="00537477">
              <w:rPr>
                <w:rFonts w:ascii="Times New Roman" w:eastAsia="Times New Roman" w:hAnsi="Times New Roman" w:cs="Times New Roman"/>
                <w:sz w:val="18"/>
                <w:szCs w:val="18"/>
              </w:rPr>
              <w:t>с</w:t>
            </w:r>
            <w:proofErr w:type="gramEnd"/>
            <w:r w:rsidRPr="00537477">
              <w:rPr>
                <w:rFonts w:ascii="Times New Roman" w:eastAsia="Times New Roman" w:hAnsi="Times New Roman" w:cs="Times New Roman"/>
                <w:sz w:val="18"/>
                <w:szCs w:val="18"/>
              </w:rPr>
              <w:t>. Городня</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66</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68</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63</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37</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49</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68</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Краснохолмский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Краснохолмская СОШ № 2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75</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60</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66,5</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58,5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36,5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32</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30</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37</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69</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Краснохолмский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w:t>
            </w:r>
            <w:proofErr w:type="spellStart"/>
            <w:r w:rsidRPr="00537477">
              <w:rPr>
                <w:rFonts w:ascii="Times New Roman" w:eastAsia="Times New Roman" w:hAnsi="Times New Roman" w:cs="Times New Roman"/>
                <w:sz w:val="18"/>
                <w:szCs w:val="18"/>
              </w:rPr>
              <w:t>Хабоцкая</w:t>
            </w:r>
            <w:proofErr w:type="spellEnd"/>
            <w:r w:rsidRPr="00537477">
              <w:rPr>
                <w:rFonts w:ascii="Times New Roman" w:eastAsia="Times New Roman" w:hAnsi="Times New Roman" w:cs="Times New Roman"/>
                <w:sz w:val="18"/>
                <w:szCs w:val="18"/>
              </w:rPr>
              <w:t xml:space="preserve"> 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22</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41</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36</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63</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11</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70</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Краснохолмский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w:t>
            </w:r>
            <w:proofErr w:type="spellStart"/>
            <w:r w:rsidRPr="00537477">
              <w:rPr>
                <w:rFonts w:ascii="Times New Roman" w:eastAsia="Times New Roman" w:hAnsi="Times New Roman" w:cs="Times New Roman"/>
                <w:sz w:val="18"/>
                <w:szCs w:val="18"/>
              </w:rPr>
              <w:t>Большерагозинская</w:t>
            </w:r>
            <w:proofErr w:type="spellEnd"/>
            <w:r w:rsidRPr="00537477">
              <w:rPr>
                <w:rFonts w:ascii="Times New Roman" w:eastAsia="Times New Roman" w:hAnsi="Times New Roman" w:cs="Times New Roman"/>
                <w:sz w:val="18"/>
                <w:szCs w:val="18"/>
              </w:rPr>
              <w:t xml:space="preserve"> ООШ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87</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23</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21</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71</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Кувшиновский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w:t>
            </w:r>
            <w:proofErr w:type="spellStart"/>
            <w:r w:rsidRPr="00537477">
              <w:rPr>
                <w:rFonts w:ascii="Times New Roman" w:eastAsia="Times New Roman" w:hAnsi="Times New Roman" w:cs="Times New Roman"/>
                <w:sz w:val="18"/>
                <w:szCs w:val="18"/>
              </w:rPr>
              <w:t>Тысяцкая</w:t>
            </w:r>
            <w:proofErr w:type="spellEnd"/>
            <w:r w:rsidRPr="00537477">
              <w:rPr>
                <w:rFonts w:ascii="Times New Roman" w:eastAsia="Times New Roman" w:hAnsi="Times New Roman" w:cs="Times New Roman"/>
                <w:sz w:val="18"/>
                <w:szCs w:val="18"/>
              </w:rPr>
              <w:t xml:space="preserve"> ООШ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65</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65</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76</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55</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72</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Кувшиновский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Заовражская 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71</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60</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63</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88</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88</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63</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27</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73</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Кувшиновский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МОУ Кувшиновская СОШ №1</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55</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62,6</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64,3</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24,3</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28</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43,7</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74</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Лесной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Лесная 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44</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 </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 </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22</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 </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75</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Лихославльский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Толмачевская 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86</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67</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82</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88</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56</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82</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76</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Лихославльский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w:t>
            </w:r>
            <w:proofErr w:type="spellStart"/>
            <w:r w:rsidRPr="00537477">
              <w:rPr>
                <w:rFonts w:ascii="Times New Roman" w:eastAsia="Times New Roman" w:hAnsi="Times New Roman" w:cs="Times New Roman"/>
                <w:sz w:val="18"/>
                <w:szCs w:val="18"/>
              </w:rPr>
              <w:t>Калашниковская</w:t>
            </w:r>
            <w:proofErr w:type="spellEnd"/>
            <w:r w:rsidRPr="00537477">
              <w:rPr>
                <w:rFonts w:ascii="Times New Roman" w:eastAsia="Times New Roman" w:hAnsi="Times New Roman" w:cs="Times New Roman"/>
                <w:sz w:val="18"/>
                <w:szCs w:val="18"/>
              </w:rPr>
              <w:t xml:space="preserve"> 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52,5</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62</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30</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63,5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29</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30</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23,5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42,5</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77</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Лихославльский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Станская СОШ </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93</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65</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47</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51</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41</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78</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Максатихинский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Максатихинская СОШ № 1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60</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68</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56</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58</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37</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79</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Максатихинский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w:t>
            </w:r>
            <w:proofErr w:type="spellStart"/>
            <w:r w:rsidRPr="00537477">
              <w:rPr>
                <w:rFonts w:ascii="Times New Roman" w:eastAsia="Times New Roman" w:hAnsi="Times New Roman" w:cs="Times New Roman"/>
                <w:sz w:val="18"/>
                <w:szCs w:val="18"/>
              </w:rPr>
              <w:t>Сидорковская</w:t>
            </w:r>
            <w:proofErr w:type="spellEnd"/>
            <w:r w:rsidRPr="00537477">
              <w:rPr>
                <w:rFonts w:ascii="Times New Roman" w:eastAsia="Times New Roman" w:hAnsi="Times New Roman" w:cs="Times New Roman"/>
                <w:sz w:val="18"/>
                <w:szCs w:val="18"/>
              </w:rPr>
              <w:t xml:space="preserve"> ООШ</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83</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58</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58</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79</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80</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Молоковский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w:t>
            </w:r>
            <w:proofErr w:type="spellStart"/>
            <w:r w:rsidRPr="00537477">
              <w:rPr>
                <w:rFonts w:ascii="Times New Roman" w:eastAsia="Times New Roman" w:hAnsi="Times New Roman" w:cs="Times New Roman"/>
                <w:sz w:val="18"/>
                <w:szCs w:val="18"/>
              </w:rPr>
              <w:t>Молоковская</w:t>
            </w:r>
            <w:proofErr w:type="spellEnd"/>
            <w:r w:rsidRPr="00537477">
              <w:rPr>
                <w:rFonts w:ascii="Times New Roman" w:eastAsia="Times New Roman" w:hAnsi="Times New Roman" w:cs="Times New Roman"/>
                <w:sz w:val="18"/>
                <w:szCs w:val="18"/>
              </w:rPr>
              <w:t xml:space="preserve"> 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71</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68</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63</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47</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21</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37</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81</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Молоковский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w:t>
            </w:r>
            <w:proofErr w:type="spellStart"/>
            <w:r w:rsidRPr="00537477">
              <w:rPr>
                <w:rFonts w:ascii="Times New Roman" w:eastAsia="Times New Roman" w:hAnsi="Times New Roman" w:cs="Times New Roman"/>
                <w:sz w:val="18"/>
                <w:szCs w:val="18"/>
              </w:rPr>
              <w:t>Ахматовская</w:t>
            </w:r>
            <w:proofErr w:type="spellEnd"/>
            <w:r w:rsidRPr="00537477">
              <w:rPr>
                <w:rFonts w:ascii="Times New Roman" w:eastAsia="Times New Roman" w:hAnsi="Times New Roman" w:cs="Times New Roman"/>
                <w:sz w:val="18"/>
                <w:szCs w:val="18"/>
              </w:rPr>
              <w:t xml:space="preserve"> ООШ</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67</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62</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82</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Нелидовский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Гимназия № 2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74</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72</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61</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79</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57</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47</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83</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Нелидовский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СОШ № 5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63</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65</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74</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68</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41</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84</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Нелидовский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СОШ № 3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73</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58</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57</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73</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27</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85</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Нелидовский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Селянская 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47</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63</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26</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86</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Оленинский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МКОУ Оленинская СОШ</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58</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49,5</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60,5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28,5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31,5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87</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Оленинский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МКОУ Оленинская ООШ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41</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17</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32</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21</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24</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lastRenderedPageBreak/>
              <w:t>88</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Оленинский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МКОУ </w:t>
            </w:r>
            <w:proofErr w:type="spellStart"/>
            <w:r w:rsidRPr="00537477">
              <w:rPr>
                <w:rFonts w:ascii="Times New Roman" w:eastAsia="Times New Roman" w:hAnsi="Times New Roman" w:cs="Times New Roman"/>
                <w:sz w:val="18"/>
                <w:szCs w:val="18"/>
              </w:rPr>
              <w:t>Молодотудская</w:t>
            </w:r>
            <w:proofErr w:type="spellEnd"/>
            <w:r w:rsidRPr="00537477">
              <w:rPr>
                <w:rFonts w:ascii="Times New Roman" w:eastAsia="Times New Roman" w:hAnsi="Times New Roman" w:cs="Times New Roman"/>
                <w:sz w:val="18"/>
                <w:szCs w:val="18"/>
              </w:rPr>
              <w:t xml:space="preserve"> СОШ</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72</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72</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37</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44</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70</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57</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25</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89</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Осташковский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Гимназия № 2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81,3</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68</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65</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64,6</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73,7</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50,3</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50,3</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47</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49</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90</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Осташковский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СОШ № 1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49</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56</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43,3</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52,3</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28,3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27</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29</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20,3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24,3</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91</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Осташковский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w:t>
            </w:r>
            <w:proofErr w:type="spellStart"/>
            <w:r w:rsidRPr="00537477">
              <w:rPr>
                <w:rFonts w:ascii="Times New Roman" w:eastAsia="Times New Roman" w:hAnsi="Times New Roman" w:cs="Times New Roman"/>
                <w:sz w:val="18"/>
                <w:szCs w:val="18"/>
              </w:rPr>
              <w:t>Ворошиловская</w:t>
            </w:r>
            <w:proofErr w:type="spellEnd"/>
            <w:r w:rsidRPr="00537477">
              <w:rPr>
                <w:rFonts w:ascii="Times New Roman" w:eastAsia="Times New Roman" w:hAnsi="Times New Roman" w:cs="Times New Roman"/>
                <w:sz w:val="18"/>
                <w:szCs w:val="18"/>
              </w:rPr>
              <w:t xml:space="preserve"> ООШ</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22</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22</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30</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92</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Пеновский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w:t>
            </w:r>
            <w:proofErr w:type="spellStart"/>
            <w:r w:rsidRPr="00537477">
              <w:rPr>
                <w:rFonts w:ascii="Times New Roman" w:eastAsia="Times New Roman" w:hAnsi="Times New Roman" w:cs="Times New Roman"/>
                <w:sz w:val="18"/>
                <w:szCs w:val="18"/>
              </w:rPr>
              <w:t>Пеновская</w:t>
            </w:r>
            <w:proofErr w:type="spellEnd"/>
            <w:r w:rsidRPr="00537477">
              <w:rPr>
                <w:rFonts w:ascii="Times New Roman" w:eastAsia="Times New Roman" w:hAnsi="Times New Roman" w:cs="Times New Roman"/>
                <w:sz w:val="18"/>
                <w:szCs w:val="18"/>
              </w:rPr>
              <w:t xml:space="preserve"> 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468</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29</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29</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28,5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28</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20</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19,5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20</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93</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Пеновский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w:t>
            </w:r>
            <w:proofErr w:type="spellStart"/>
            <w:r w:rsidRPr="00537477">
              <w:rPr>
                <w:rFonts w:ascii="Times New Roman" w:eastAsia="Times New Roman" w:hAnsi="Times New Roman" w:cs="Times New Roman"/>
                <w:sz w:val="18"/>
                <w:szCs w:val="18"/>
              </w:rPr>
              <w:t>Охватская</w:t>
            </w:r>
            <w:proofErr w:type="spellEnd"/>
            <w:r w:rsidRPr="00537477">
              <w:rPr>
                <w:rFonts w:ascii="Times New Roman" w:eastAsia="Times New Roman" w:hAnsi="Times New Roman" w:cs="Times New Roman"/>
                <w:sz w:val="18"/>
                <w:szCs w:val="18"/>
              </w:rPr>
              <w:t xml:space="preserve"> ООШ</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75</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51</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63</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69</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66</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51</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94</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Рамешковский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w:t>
            </w:r>
            <w:proofErr w:type="spellStart"/>
            <w:r w:rsidRPr="00537477">
              <w:rPr>
                <w:rFonts w:ascii="Times New Roman" w:eastAsia="Times New Roman" w:hAnsi="Times New Roman" w:cs="Times New Roman"/>
                <w:sz w:val="18"/>
                <w:szCs w:val="18"/>
              </w:rPr>
              <w:t>Рамешковская</w:t>
            </w:r>
            <w:proofErr w:type="spellEnd"/>
            <w:r w:rsidRPr="00537477">
              <w:rPr>
                <w:rFonts w:ascii="Times New Roman" w:eastAsia="Times New Roman" w:hAnsi="Times New Roman" w:cs="Times New Roman"/>
                <w:sz w:val="18"/>
                <w:szCs w:val="18"/>
              </w:rPr>
              <w:t xml:space="preserve"> СОШ</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58</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51</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49</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36</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95</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Рамешковский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w:t>
            </w:r>
            <w:proofErr w:type="spellStart"/>
            <w:r w:rsidRPr="00537477">
              <w:rPr>
                <w:rFonts w:ascii="Times New Roman" w:eastAsia="Times New Roman" w:hAnsi="Times New Roman" w:cs="Times New Roman"/>
                <w:sz w:val="18"/>
                <w:szCs w:val="18"/>
              </w:rPr>
              <w:t>Застолбская</w:t>
            </w:r>
            <w:proofErr w:type="spellEnd"/>
            <w:r w:rsidRPr="00537477">
              <w:rPr>
                <w:rFonts w:ascii="Times New Roman" w:eastAsia="Times New Roman" w:hAnsi="Times New Roman" w:cs="Times New Roman"/>
                <w:sz w:val="18"/>
                <w:szCs w:val="18"/>
              </w:rPr>
              <w:t xml:space="preserve"> 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22</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49</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30</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16</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96</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Ржевский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Есинская 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23</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32</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20</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97</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Ржевский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w:t>
            </w:r>
            <w:proofErr w:type="spellStart"/>
            <w:r w:rsidRPr="00537477">
              <w:rPr>
                <w:rFonts w:ascii="Times New Roman" w:eastAsia="Times New Roman" w:hAnsi="Times New Roman" w:cs="Times New Roman"/>
                <w:sz w:val="18"/>
                <w:szCs w:val="18"/>
              </w:rPr>
              <w:t>Чертолинская</w:t>
            </w:r>
            <w:proofErr w:type="spellEnd"/>
            <w:r w:rsidRPr="00537477">
              <w:rPr>
                <w:rFonts w:ascii="Times New Roman" w:eastAsia="Times New Roman" w:hAnsi="Times New Roman" w:cs="Times New Roman"/>
                <w:sz w:val="18"/>
                <w:szCs w:val="18"/>
              </w:rPr>
              <w:t xml:space="preserve"> СОШ</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58</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49</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37</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49</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98</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Сандовский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w:t>
            </w:r>
            <w:proofErr w:type="spellStart"/>
            <w:r w:rsidRPr="00537477">
              <w:rPr>
                <w:rFonts w:ascii="Times New Roman" w:eastAsia="Times New Roman" w:hAnsi="Times New Roman" w:cs="Times New Roman"/>
                <w:sz w:val="18"/>
                <w:szCs w:val="18"/>
              </w:rPr>
              <w:t>Сандовская</w:t>
            </w:r>
            <w:proofErr w:type="spellEnd"/>
            <w:r w:rsidRPr="00537477">
              <w:rPr>
                <w:rFonts w:ascii="Times New Roman" w:eastAsia="Times New Roman" w:hAnsi="Times New Roman" w:cs="Times New Roman"/>
                <w:sz w:val="18"/>
                <w:szCs w:val="18"/>
              </w:rPr>
              <w:t xml:space="preserve"> 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64,5</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58</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54,5</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60,5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33,5</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25,5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30</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38,5</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99</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Сандовский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w:t>
            </w:r>
            <w:proofErr w:type="spellStart"/>
            <w:r w:rsidRPr="00537477">
              <w:rPr>
                <w:rFonts w:ascii="Times New Roman" w:eastAsia="Times New Roman" w:hAnsi="Times New Roman" w:cs="Times New Roman"/>
                <w:sz w:val="18"/>
                <w:szCs w:val="18"/>
              </w:rPr>
              <w:t>Лукинская</w:t>
            </w:r>
            <w:proofErr w:type="spellEnd"/>
            <w:r w:rsidRPr="00537477">
              <w:rPr>
                <w:rFonts w:ascii="Times New Roman" w:eastAsia="Times New Roman" w:hAnsi="Times New Roman" w:cs="Times New Roman"/>
                <w:sz w:val="18"/>
                <w:szCs w:val="18"/>
              </w:rPr>
              <w:t xml:space="preserve"> ООШ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92</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65</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71</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66</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37</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57</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100</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Селижаровский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СОШ № 2 п. Селижарово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90</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61</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74</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72</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72</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61</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60</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37</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56</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101</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Селижаровский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w:t>
            </w:r>
            <w:proofErr w:type="spellStart"/>
            <w:r w:rsidRPr="00537477">
              <w:rPr>
                <w:rFonts w:ascii="Times New Roman" w:eastAsia="Times New Roman" w:hAnsi="Times New Roman" w:cs="Times New Roman"/>
                <w:sz w:val="18"/>
                <w:szCs w:val="18"/>
              </w:rPr>
              <w:t>Селищенская</w:t>
            </w:r>
            <w:proofErr w:type="spellEnd"/>
            <w:r w:rsidRPr="00537477">
              <w:rPr>
                <w:rFonts w:ascii="Times New Roman" w:eastAsia="Times New Roman" w:hAnsi="Times New Roman" w:cs="Times New Roman"/>
                <w:sz w:val="18"/>
                <w:szCs w:val="18"/>
              </w:rPr>
              <w:t xml:space="preserve"> СОШ</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60</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67</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68</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57</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102</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Селижаровский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Шуваевская ООШ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80</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81</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78</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73</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73</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62</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103</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Сонковский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СОШ №9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36</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57</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37</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37</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21</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104</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Сонковский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w:t>
            </w:r>
            <w:proofErr w:type="spellStart"/>
            <w:r w:rsidRPr="00537477">
              <w:rPr>
                <w:rFonts w:ascii="Times New Roman" w:eastAsia="Times New Roman" w:hAnsi="Times New Roman" w:cs="Times New Roman"/>
                <w:sz w:val="18"/>
                <w:szCs w:val="18"/>
              </w:rPr>
              <w:t>Беляницкая</w:t>
            </w:r>
            <w:proofErr w:type="spellEnd"/>
            <w:r w:rsidRPr="00537477">
              <w:rPr>
                <w:rFonts w:ascii="Times New Roman" w:eastAsia="Times New Roman" w:hAnsi="Times New Roman" w:cs="Times New Roman"/>
                <w:sz w:val="18"/>
                <w:szCs w:val="18"/>
              </w:rPr>
              <w:t xml:space="preserve"> 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61</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41</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49</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90</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82</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88</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105</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Спировский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СОШ с. Козлово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76</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61</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106</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Спировский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МОУ СОШ № 8 п. Спирово</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19</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44</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27</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31</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107</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Старицкий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Старицкая 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41</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21</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108</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Старицкий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w:t>
            </w:r>
            <w:proofErr w:type="spellStart"/>
            <w:r w:rsidRPr="00537477">
              <w:rPr>
                <w:rFonts w:ascii="Times New Roman" w:eastAsia="Times New Roman" w:hAnsi="Times New Roman" w:cs="Times New Roman"/>
                <w:sz w:val="18"/>
                <w:szCs w:val="18"/>
              </w:rPr>
              <w:t>Емельяновская</w:t>
            </w:r>
            <w:proofErr w:type="spellEnd"/>
            <w:r w:rsidRPr="00537477">
              <w:rPr>
                <w:rFonts w:ascii="Times New Roman" w:eastAsia="Times New Roman" w:hAnsi="Times New Roman" w:cs="Times New Roman"/>
                <w:sz w:val="18"/>
                <w:szCs w:val="18"/>
              </w:rPr>
              <w:t xml:space="preserve"> 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75</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69</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60</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47</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41</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31</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109</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Старицкий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Ново-Ямская 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88</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68</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75</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82</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88</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110</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Торжокский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w:t>
            </w:r>
            <w:proofErr w:type="spellStart"/>
            <w:r w:rsidRPr="00537477">
              <w:rPr>
                <w:rFonts w:ascii="Times New Roman" w:eastAsia="Times New Roman" w:hAnsi="Times New Roman" w:cs="Times New Roman"/>
                <w:sz w:val="18"/>
                <w:szCs w:val="18"/>
              </w:rPr>
              <w:t>Мирновская</w:t>
            </w:r>
            <w:proofErr w:type="spellEnd"/>
            <w:r w:rsidRPr="00537477">
              <w:rPr>
                <w:rFonts w:ascii="Times New Roman" w:eastAsia="Times New Roman" w:hAnsi="Times New Roman" w:cs="Times New Roman"/>
                <w:sz w:val="18"/>
                <w:szCs w:val="18"/>
              </w:rPr>
              <w:t xml:space="preserve"> 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69</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111</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Торжокский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Грузинская ООШ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72</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58</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58</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51</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112</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Торопецкий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СОШ № 2 г. Торопца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69</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68</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62</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17</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36</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113</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Торопецкий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w:t>
            </w:r>
            <w:proofErr w:type="spellStart"/>
            <w:r w:rsidRPr="00537477">
              <w:rPr>
                <w:rFonts w:ascii="Times New Roman" w:eastAsia="Times New Roman" w:hAnsi="Times New Roman" w:cs="Times New Roman"/>
                <w:sz w:val="18"/>
                <w:szCs w:val="18"/>
              </w:rPr>
              <w:t>Торопецкая</w:t>
            </w:r>
            <w:proofErr w:type="spellEnd"/>
            <w:r w:rsidRPr="00537477">
              <w:rPr>
                <w:rFonts w:ascii="Times New Roman" w:eastAsia="Times New Roman" w:hAnsi="Times New Roman" w:cs="Times New Roman"/>
                <w:sz w:val="18"/>
                <w:szCs w:val="18"/>
              </w:rPr>
              <w:t xml:space="preserve"> ООШ №3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83</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22</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lastRenderedPageBreak/>
              <w:t>114</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Торопецкий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МОУ </w:t>
            </w:r>
            <w:proofErr w:type="spellStart"/>
            <w:r w:rsidRPr="00537477">
              <w:rPr>
                <w:rFonts w:ascii="Times New Roman" w:eastAsia="Times New Roman" w:hAnsi="Times New Roman" w:cs="Times New Roman"/>
                <w:sz w:val="18"/>
                <w:szCs w:val="18"/>
              </w:rPr>
              <w:t>Подгородненская</w:t>
            </w:r>
            <w:proofErr w:type="spellEnd"/>
            <w:r w:rsidRPr="00537477">
              <w:rPr>
                <w:rFonts w:ascii="Times New Roman" w:eastAsia="Times New Roman" w:hAnsi="Times New Roman" w:cs="Times New Roman"/>
                <w:sz w:val="18"/>
                <w:szCs w:val="18"/>
              </w:rPr>
              <w:t xml:space="preserve"> ООШ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71</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37</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62</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29</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17</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30</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115</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Удомельский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Удомельская Гимназия №3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87</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71</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66</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68</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76,5</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66</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47</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57</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116</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Удомельский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Удомельская СОШ №4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92,5</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66</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66,5</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77,5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75</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49,5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41</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43,5</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117</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Удомельский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Удомельская СОШ №2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55,5</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57</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62,5</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63</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30,5</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39</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29</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30</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29,5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29,5</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118</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Удомельский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Рядская ООШ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92</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82</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69</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58</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57</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67</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29</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119</w:t>
            </w:r>
          </w:p>
        </w:tc>
        <w:tc>
          <w:tcPr>
            <w:tcW w:w="1669" w:type="dxa"/>
            <w:gridSpan w:val="2"/>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Удомельский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Брусовская 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57</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65</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69</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120</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Фировский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w:t>
            </w:r>
            <w:proofErr w:type="spellStart"/>
            <w:r w:rsidRPr="00537477">
              <w:rPr>
                <w:rFonts w:ascii="Times New Roman" w:eastAsia="Times New Roman" w:hAnsi="Times New Roman" w:cs="Times New Roman"/>
                <w:sz w:val="18"/>
                <w:szCs w:val="18"/>
              </w:rPr>
              <w:t>Великооктябрьская</w:t>
            </w:r>
            <w:proofErr w:type="spellEnd"/>
            <w:r w:rsidRPr="00537477">
              <w:rPr>
                <w:rFonts w:ascii="Times New Roman" w:eastAsia="Times New Roman" w:hAnsi="Times New Roman" w:cs="Times New Roman"/>
                <w:sz w:val="18"/>
                <w:szCs w:val="18"/>
              </w:rPr>
              <w:t xml:space="preserve"> 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41</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36</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33,5</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22</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21</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26</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121</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Фировский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w:t>
            </w:r>
            <w:proofErr w:type="spellStart"/>
            <w:r w:rsidRPr="00537477">
              <w:rPr>
                <w:rFonts w:ascii="Times New Roman" w:eastAsia="Times New Roman" w:hAnsi="Times New Roman" w:cs="Times New Roman"/>
                <w:sz w:val="18"/>
                <w:szCs w:val="18"/>
              </w:rPr>
              <w:t>Фировская</w:t>
            </w:r>
            <w:proofErr w:type="spellEnd"/>
            <w:r w:rsidRPr="00537477">
              <w:rPr>
                <w:rFonts w:ascii="Times New Roman" w:eastAsia="Times New Roman" w:hAnsi="Times New Roman" w:cs="Times New Roman"/>
                <w:sz w:val="18"/>
                <w:szCs w:val="18"/>
              </w:rPr>
              <w:t xml:space="preserve"> СОШ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43,5</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71</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40</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41,5</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22</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29</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23,5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21</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23</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28</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26</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22,5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19,5</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122</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Фировский район</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w:t>
            </w:r>
            <w:proofErr w:type="spellStart"/>
            <w:r w:rsidRPr="00537477">
              <w:rPr>
                <w:rFonts w:ascii="Times New Roman" w:eastAsia="Times New Roman" w:hAnsi="Times New Roman" w:cs="Times New Roman"/>
                <w:sz w:val="18"/>
                <w:szCs w:val="18"/>
              </w:rPr>
              <w:t>Новосельская</w:t>
            </w:r>
            <w:proofErr w:type="spellEnd"/>
            <w:r w:rsidRPr="00537477">
              <w:rPr>
                <w:rFonts w:ascii="Times New Roman" w:eastAsia="Times New Roman" w:hAnsi="Times New Roman" w:cs="Times New Roman"/>
                <w:sz w:val="18"/>
                <w:szCs w:val="18"/>
              </w:rPr>
              <w:t xml:space="preserve"> ООШ</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69</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59</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68</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60</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47</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123</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ЗАТО Озерный</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СОШ №1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63,5</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56</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57</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60</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44,5</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47</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33</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31</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42</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29</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45,5</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124</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ЗАТО Озерный</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МБОУ СОШ №2 </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85</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72</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78</w:t>
            </w:r>
          </w:p>
        </w:tc>
        <w:tc>
          <w:tcPr>
            <w:tcW w:w="741"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66,5</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77</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68</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82</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60,5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62,5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53</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71</w:t>
            </w:r>
          </w:p>
        </w:tc>
        <w:tc>
          <w:tcPr>
            <w:tcW w:w="742"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50</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54,5</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125</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ЗАТО Солнечный</w:t>
            </w:r>
          </w:p>
        </w:tc>
        <w:tc>
          <w:tcPr>
            <w:tcW w:w="2146" w:type="dxa"/>
            <w:gridSpan w:val="4"/>
            <w:tcBorders>
              <w:top w:val="nil"/>
              <w:left w:val="nil"/>
              <w:bottom w:val="single" w:sz="4" w:space="0" w:color="auto"/>
              <w:right w:val="single" w:sz="4" w:space="0" w:color="auto"/>
            </w:tcBorders>
            <w:shd w:val="clear" w:color="auto" w:fill="auto"/>
            <w:vAlign w:val="center"/>
            <w:hideMark/>
          </w:tcPr>
          <w:p w:rsidR="00537477" w:rsidRPr="00537477" w:rsidRDefault="00537477" w:rsidP="00537477">
            <w:pPr>
              <w:spacing w:after="0" w:line="240" w:lineRule="auto"/>
              <w:jc w:val="center"/>
              <w:rPr>
                <w:rFonts w:ascii="Times New Roman" w:eastAsia="Times New Roman" w:hAnsi="Times New Roman" w:cs="Times New Roman"/>
                <w:sz w:val="18"/>
                <w:szCs w:val="18"/>
              </w:rPr>
            </w:pPr>
            <w:r w:rsidRPr="00537477">
              <w:rPr>
                <w:rFonts w:ascii="Times New Roman" w:eastAsia="Times New Roman" w:hAnsi="Times New Roman" w:cs="Times New Roman"/>
                <w:sz w:val="18"/>
                <w:szCs w:val="18"/>
              </w:rPr>
              <w:t xml:space="preserve">МКОУ </w:t>
            </w:r>
            <w:proofErr w:type="gramStart"/>
            <w:r w:rsidRPr="00537477">
              <w:rPr>
                <w:rFonts w:ascii="Times New Roman" w:eastAsia="Times New Roman" w:hAnsi="Times New Roman" w:cs="Times New Roman"/>
                <w:sz w:val="18"/>
                <w:szCs w:val="18"/>
              </w:rPr>
              <w:t>СОШ</w:t>
            </w:r>
            <w:proofErr w:type="gramEnd"/>
            <w:r w:rsidRPr="00537477">
              <w:rPr>
                <w:rFonts w:ascii="Times New Roman" w:eastAsia="Times New Roman" w:hAnsi="Times New Roman" w:cs="Times New Roman"/>
                <w:sz w:val="18"/>
                <w:szCs w:val="18"/>
              </w:rPr>
              <w:t xml:space="preserve"> ЗАТО Солнечный</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64</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52</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62</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62</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54</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31</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45</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27</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38</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27</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color w:val="000000"/>
                <w:sz w:val="18"/>
                <w:szCs w:val="18"/>
              </w:rPr>
            </w:pPr>
            <w:r w:rsidRPr="00537477">
              <w:rPr>
                <w:rFonts w:ascii="Times New Roman" w:eastAsia="Times New Roman" w:hAnsi="Times New Roman" w:cs="Times New Roman"/>
                <w:color w:val="000000"/>
                <w:sz w:val="18"/>
                <w:szCs w:val="18"/>
              </w:rPr>
              <w:t>46</w:t>
            </w:r>
          </w:p>
        </w:tc>
      </w:tr>
      <w:tr w:rsidR="00537477" w:rsidRPr="00537477" w:rsidTr="00B320C4">
        <w:trPr>
          <w:gridBefore w:val="1"/>
          <w:gridAfter w:val="1"/>
          <w:wBefore w:w="142" w:type="dxa"/>
          <w:wAfter w:w="460" w:type="dxa"/>
          <w:trHeight w:val="225"/>
        </w:trPr>
        <w:tc>
          <w:tcPr>
            <w:tcW w:w="517" w:type="dxa"/>
            <w:gridSpan w:val="2"/>
            <w:tcBorders>
              <w:top w:val="nil"/>
              <w:left w:val="single" w:sz="4" w:space="0" w:color="auto"/>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b/>
                <w:bCs/>
                <w:color w:val="000000"/>
                <w:sz w:val="18"/>
                <w:szCs w:val="18"/>
              </w:rPr>
            </w:pPr>
            <w:r w:rsidRPr="00537477">
              <w:rPr>
                <w:rFonts w:ascii="Times New Roman" w:eastAsia="Times New Roman" w:hAnsi="Times New Roman" w:cs="Times New Roman"/>
                <w:b/>
                <w:bCs/>
                <w:color w:val="000000"/>
                <w:sz w:val="18"/>
                <w:szCs w:val="18"/>
              </w:rPr>
              <w:t> </w:t>
            </w:r>
          </w:p>
        </w:tc>
        <w:tc>
          <w:tcPr>
            <w:tcW w:w="1669"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b/>
                <w:bCs/>
                <w:color w:val="000000"/>
                <w:sz w:val="18"/>
                <w:szCs w:val="18"/>
              </w:rPr>
            </w:pPr>
            <w:r w:rsidRPr="00537477">
              <w:rPr>
                <w:rFonts w:ascii="Times New Roman" w:eastAsia="Times New Roman" w:hAnsi="Times New Roman" w:cs="Times New Roman"/>
                <w:b/>
                <w:bCs/>
                <w:color w:val="000000"/>
                <w:sz w:val="18"/>
                <w:szCs w:val="18"/>
              </w:rPr>
              <w:t> </w:t>
            </w:r>
          </w:p>
        </w:tc>
        <w:tc>
          <w:tcPr>
            <w:tcW w:w="2146" w:type="dxa"/>
            <w:gridSpan w:val="4"/>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b/>
                <w:bCs/>
                <w:sz w:val="18"/>
                <w:szCs w:val="18"/>
              </w:rPr>
            </w:pPr>
            <w:r w:rsidRPr="00537477">
              <w:rPr>
                <w:rFonts w:ascii="Times New Roman" w:eastAsia="Times New Roman" w:hAnsi="Times New Roman" w:cs="Times New Roman"/>
                <w:b/>
                <w:bCs/>
                <w:sz w:val="18"/>
                <w:szCs w:val="18"/>
              </w:rPr>
              <w:t>ИТОГО:</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b/>
                <w:bCs/>
                <w:color w:val="000000"/>
                <w:sz w:val="18"/>
                <w:szCs w:val="18"/>
              </w:rPr>
            </w:pPr>
            <w:r w:rsidRPr="00537477">
              <w:rPr>
                <w:rFonts w:ascii="Times New Roman" w:eastAsia="Times New Roman" w:hAnsi="Times New Roman" w:cs="Times New Roman"/>
                <w:b/>
                <w:bCs/>
                <w:color w:val="000000"/>
                <w:sz w:val="18"/>
                <w:szCs w:val="18"/>
              </w:rPr>
              <w:t>63,9</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b/>
                <w:bCs/>
                <w:color w:val="000000"/>
                <w:sz w:val="18"/>
                <w:szCs w:val="18"/>
              </w:rPr>
            </w:pPr>
            <w:r w:rsidRPr="00537477">
              <w:rPr>
                <w:rFonts w:ascii="Times New Roman" w:eastAsia="Times New Roman" w:hAnsi="Times New Roman" w:cs="Times New Roman"/>
                <w:b/>
                <w:bCs/>
                <w:color w:val="000000"/>
                <w:sz w:val="18"/>
                <w:szCs w:val="18"/>
              </w:rPr>
              <w:t>55,9</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b/>
                <w:bCs/>
                <w:color w:val="000000"/>
                <w:sz w:val="18"/>
                <w:szCs w:val="18"/>
              </w:rPr>
            </w:pPr>
            <w:r w:rsidRPr="00537477">
              <w:rPr>
                <w:rFonts w:ascii="Times New Roman" w:eastAsia="Times New Roman" w:hAnsi="Times New Roman" w:cs="Times New Roman"/>
                <w:b/>
                <w:bCs/>
                <w:color w:val="000000"/>
                <w:sz w:val="18"/>
                <w:szCs w:val="18"/>
              </w:rPr>
              <w:t>62,4</w:t>
            </w:r>
          </w:p>
        </w:tc>
        <w:tc>
          <w:tcPr>
            <w:tcW w:w="741"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b/>
                <w:bCs/>
                <w:color w:val="000000"/>
                <w:sz w:val="18"/>
                <w:szCs w:val="18"/>
              </w:rPr>
            </w:pPr>
            <w:r w:rsidRPr="00537477">
              <w:rPr>
                <w:rFonts w:ascii="Times New Roman" w:eastAsia="Times New Roman" w:hAnsi="Times New Roman" w:cs="Times New Roman"/>
                <w:b/>
                <w:bCs/>
                <w:color w:val="000000"/>
                <w:sz w:val="18"/>
                <w:szCs w:val="18"/>
              </w:rPr>
              <w:t>57,1</w:t>
            </w:r>
          </w:p>
        </w:tc>
        <w:tc>
          <w:tcPr>
            <w:tcW w:w="741"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b/>
                <w:bCs/>
                <w:color w:val="000000"/>
                <w:sz w:val="18"/>
                <w:szCs w:val="18"/>
              </w:rPr>
            </w:pPr>
            <w:r w:rsidRPr="00537477">
              <w:rPr>
                <w:rFonts w:ascii="Times New Roman" w:eastAsia="Times New Roman" w:hAnsi="Times New Roman" w:cs="Times New Roman"/>
                <w:b/>
                <w:bCs/>
                <w:color w:val="000000"/>
                <w:sz w:val="18"/>
                <w:szCs w:val="18"/>
              </w:rPr>
              <w:t>65,3</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b/>
                <w:bCs/>
                <w:color w:val="000000"/>
                <w:sz w:val="18"/>
                <w:szCs w:val="18"/>
              </w:rPr>
            </w:pPr>
            <w:r w:rsidRPr="00537477">
              <w:rPr>
                <w:rFonts w:ascii="Times New Roman" w:eastAsia="Times New Roman" w:hAnsi="Times New Roman" w:cs="Times New Roman"/>
                <w:b/>
                <w:bCs/>
                <w:color w:val="000000"/>
                <w:sz w:val="18"/>
                <w:szCs w:val="18"/>
              </w:rPr>
              <w:t>45,7</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b/>
                <w:bCs/>
                <w:color w:val="000000"/>
                <w:sz w:val="18"/>
                <w:szCs w:val="18"/>
              </w:rPr>
            </w:pPr>
            <w:r w:rsidRPr="00537477">
              <w:rPr>
                <w:rFonts w:ascii="Times New Roman" w:eastAsia="Times New Roman" w:hAnsi="Times New Roman" w:cs="Times New Roman"/>
                <w:b/>
                <w:bCs/>
                <w:color w:val="000000"/>
                <w:sz w:val="18"/>
                <w:szCs w:val="18"/>
              </w:rPr>
              <w:t>49,9</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b/>
                <w:bCs/>
                <w:color w:val="000000"/>
                <w:sz w:val="18"/>
                <w:szCs w:val="18"/>
              </w:rPr>
            </w:pPr>
            <w:r w:rsidRPr="00537477">
              <w:rPr>
                <w:rFonts w:ascii="Times New Roman" w:eastAsia="Times New Roman" w:hAnsi="Times New Roman" w:cs="Times New Roman"/>
                <w:b/>
                <w:bCs/>
                <w:color w:val="000000"/>
                <w:sz w:val="18"/>
                <w:szCs w:val="18"/>
              </w:rPr>
              <w:t>46,6</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b/>
                <w:bCs/>
                <w:color w:val="000000"/>
                <w:sz w:val="18"/>
                <w:szCs w:val="18"/>
              </w:rPr>
            </w:pPr>
            <w:r w:rsidRPr="00537477">
              <w:rPr>
                <w:rFonts w:ascii="Times New Roman" w:eastAsia="Times New Roman" w:hAnsi="Times New Roman" w:cs="Times New Roman"/>
                <w:b/>
                <w:bCs/>
                <w:color w:val="000000"/>
                <w:sz w:val="18"/>
                <w:szCs w:val="18"/>
              </w:rPr>
              <w:t>40,6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b/>
                <w:bCs/>
                <w:color w:val="000000"/>
                <w:sz w:val="18"/>
                <w:szCs w:val="18"/>
              </w:rPr>
            </w:pPr>
            <w:r w:rsidRPr="00537477">
              <w:rPr>
                <w:rFonts w:ascii="Times New Roman" w:eastAsia="Times New Roman" w:hAnsi="Times New Roman" w:cs="Times New Roman"/>
                <w:b/>
                <w:bCs/>
                <w:color w:val="000000"/>
                <w:sz w:val="18"/>
                <w:szCs w:val="18"/>
              </w:rPr>
              <w:t>46,2</w:t>
            </w:r>
          </w:p>
        </w:tc>
        <w:tc>
          <w:tcPr>
            <w:tcW w:w="742" w:type="dxa"/>
            <w:gridSpan w:val="3"/>
            <w:tcBorders>
              <w:top w:val="nil"/>
              <w:left w:val="nil"/>
              <w:bottom w:val="single" w:sz="4" w:space="0" w:color="auto"/>
              <w:right w:val="single" w:sz="4" w:space="0" w:color="auto"/>
            </w:tcBorders>
            <w:shd w:val="clear" w:color="000000" w:fill="FFFFFF"/>
            <w:noWrap/>
            <w:vAlign w:val="center"/>
            <w:hideMark/>
          </w:tcPr>
          <w:p w:rsidR="00537477" w:rsidRPr="00537477" w:rsidRDefault="00537477" w:rsidP="00537477">
            <w:pPr>
              <w:spacing w:after="0" w:line="240" w:lineRule="auto"/>
              <w:jc w:val="center"/>
              <w:rPr>
                <w:rFonts w:ascii="Times New Roman" w:eastAsia="Times New Roman" w:hAnsi="Times New Roman" w:cs="Times New Roman"/>
                <w:b/>
                <w:bCs/>
                <w:color w:val="000000"/>
                <w:sz w:val="18"/>
                <w:szCs w:val="18"/>
              </w:rPr>
            </w:pPr>
            <w:r w:rsidRPr="00537477">
              <w:rPr>
                <w:rFonts w:ascii="Times New Roman" w:eastAsia="Times New Roman" w:hAnsi="Times New Roman" w:cs="Times New Roman"/>
                <w:b/>
                <w:bCs/>
                <w:color w:val="000000"/>
                <w:sz w:val="18"/>
                <w:szCs w:val="18"/>
              </w:rPr>
              <w:t>38,1</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b/>
                <w:bCs/>
                <w:color w:val="000000"/>
                <w:sz w:val="18"/>
                <w:szCs w:val="18"/>
              </w:rPr>
            </w:pPr>
            <w:r w:rsidRPr="00537477">
              <w:rPr>
                <w:rFonts w:ascii="Times New Roman" w:eastAsia="Times New Roman" w:hAnsi="Times New Roman" w:cs="Times New Roman"/>
                <w:b/>
                <w:bCs/>
                <w:color w:val="000000"/>
                <w:sz w:val="18"/>
                <w:szCs w:val="18"/>
              </w:rPr>
              <w:t>36,1</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b/>
                <w:bCs/>
                <w:color w:val="000000"/>
                <w:sz w:val="18"/>
                <w:szCs w:val="18"/>
              </w:rPr>
            </w:pPr>
            <w:r w:rsidRPr="00537477">
              <w:rPr>
                <w:rFonts w:ascii="Times New Roman" w:eastAsia="Times New Roman" w:hAnsi="Times New Roman" w:cs="Times New Roman"/>
                <w:b/>
                <w:bCs/>
                <w:color w:val="000000"/>
                <w:sz w:val="18"/>
                <w:szCs w:val="18"/>
              </w:rPr>
              <w:t>39,6</w:t>
            </w:r>
          </w:p>
        </w:tc>
        <w:tc>
          <w:tcPr>
            <w:tcW w:w="742" w:type="dxa"/>
            <w:gridSpan w:val="2"/>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b/>
                <w:bCs/>
                <w:color w:val="000000"/>
                <w:sz w:val="18"/>
                <w:szCs w:val="18"/>
              </w:rPr>
            </w:pPr>
            <w:r w:rsidRPr="00537477">
              <w:rPr>
                <w:rFonts w:ascii="Times New Roman" w:eastAsia="Times New Roman" w:hAnsi="Times New Roman" w:cs="Times New Roman"/>
                <w:b/>
                <w:bCs/>
                <w:color w:val="000000"/>
                <w:sz w:val="18"/>
                <w:szCs w:val="18"/>
              </w:rPr>
              <w:t>34,1</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537477" w:rsidRPr="00537477" w:rsidRDefault="00537477" w:rsidP="00537477">
            <w:pPr>
              <w:spacing w:after="0" w:line="240" w:lineRule="auto"/>
              <w:jc w:val="center"/>
              <w:rPr>
                <w:rFonts w:ascii="Times New Roman" w:eastAsia="Times New Roman" w:hAnsi="Times New Roman" w:cs="Times New Roman"/>
                <w:b/>
                <w:bCs/>
                <w:color w:val="000000"/>
                <w:sz w:val="18"/>
                <w:szCs w:val="18"/>
              </w:rPr>
            </w:pPr>
            <w:r w:rsidRPr="00537477">
              <w:rPr>
                <w:rFonts w:ascii="Times New Roman" w:eastAsia="Times New Roman" w:hAnsi="Times New Roman" w:cs="Times New Roman"/>
                <w:b/>
                <w:bCs/>
                <w:color w:val="000000"/>
                <w:sz w:val="18"/>
                <w:szCs w:val="18"/>
              </w:rPr>
              <w:t>41,3</w:t>
            </w:r>
          </w:p>
        </w:tc>
      </w:tr>
    </w:tbl>
    <w:p w:rsidR="00537477" w:rsidRPr="000C2167" w:rsidRDefault="00537477" w:rsidP="00723B59">
      <w:pPr>
        <w:widowControl w:val="0"/>
        <w:overflowPunct w:val="0"/>
        <w:autoSpaceDE w:val="0"/>
        <w:autoSpaceDN w:val="0"/>
        <w:adjustRightInd w:val="0"/>
        <w:spacing w:after="0"/>
        <w:jc w:val="both"/>
        <w:rPr>
          <w:rFonts w:ascii="Times New Roman" w:hAnsi="Times New Roman"/>
          <w:sz w:val="18"/>
          <w:szCs w:val="18"/>
        </w:rPr>
      </w:pPr>
    </w:p>
    <w:p w:rsidR="00537477" w:rsidRDefault="001F0F21" w:rsidP="001F0F21">
      <w:pPr>
        <w:widowControl w:val="0"/>
        <w:overflowPunct w:val="0"/>
        <w:autoSpaceDE w:val="0"/>
        <w:autoSpaceDN w:val="0"/>
        <w:adjustRightInd w:val="0"/>
        <w:spacing w:after="0"/>
        <w:jc w:val="both"/>
        <w:rPr>
          <w:rFonts w:ascii="Times New Roman" w:hAnsi="Times New Roman" w:cs="Times New Roman"/>
          <w:sz w:val="28"/>
          <w:szCs w:val="28"/>
        </w:rPr>
      </w:pPr>
      <w:r w:rsidRPr="000C2167">
        <w:rPr>
          <w:rFonts w:ascii="Times New Roman" w:hAnsi="Times New Roman" w:cs="Times New Roman"/>
          <w:sz w:val="28"/>
          <w:szCs w:val="28"/>
        </w:rPr>
        <w:t xml:space="preserve">       </w:t>
      </w:r>
    </w:p>
    <w:p w:rsidR="00537477" w:rsidRDefault="00537477" w:rsidP="001F0F21">
      <w:pPr>
        <w:widowControl w:val="0"/>
        <w:overflowPunct w:val="0"/>
        <w:autoSpaceDE w:val="0"/>
        <w:autoSpaceDN w:val="0"/>
        <w:adjustRightInd w:val="0"/>
        <w:spacing w:after="0"/>
        <w:jc w:val="both"/>
        <w:rPr>
          <w:rFonts w:ascii="Times New Roman" w:hAnsi="Times New Roman" w:cs="Times New Roman"/>
          <w:sz w:val="28"/>
          <w:szCs w:val="28"/>
        </w:rPr>
      </w:pPr>
    </w:p>
    <w:p w:rsidR="00537477" w:rsidRDefault="00537477" w:rsidP="001F0F21">
      <w:pPr>
        <w:widowControl w:val="0"/>
        <w:overflowPunct w:val="0"/>
        <w:autoSpaceDE w:val="0"/>
        <w:autoSpaceDN w:val="0"/>
        <w:adjustRightInd w:val="0"/>
        <w:spacing w:after="0"/>
        <w:jc w:val="both"/>
        <w:rPr>
          <w:rFonts w:ascii="Times New Roman" w:hAnsi="Times New Roman" w:cs="Times New Roman"/>
          <w:sz w:val="28"/>
          <w:szCs w:val="28"/>
        </w:rPr>
        <w:sectPr w:rsidR="00537477" w:rsidSect="00537477">
          <w:pgSz w:w="16838" w:h="11906" w:orient="landscape"/>
          <w:pgMar w:top="1701" w:right="851" w:bottom="851" w:left="709" w:header="709" w:footer="709" w:gutter="0"/>
          <w:cols w:space="708"/>
          <w:titlePg/>
          <w:docGrid w:linePitch="360"/>
        </w:sectPr>
      </w:pPr>
    </w:p>
    <w:p w:rsidR="001F0F21" w:rsidRPr="000C2167" w:rsidRDefault="001F0F21" w:rsidP="001F0F21">
      <w:pPr>
        <w:widowControl w:val="0"/>
        <w:overflowPunct w:val="0"/>
        <w:autoSpaceDE w:val="0"/>
        <w:autoSpaceDN w:val="0"/>
        <w:adjustRightInd w:val="0"/>
        <w:spacing w:after="0"/>
        <w:jc w:val="both"/>
        <w:rPr>
          <w:rFonts w:ascii="Times New Roman" w:hAnsi="Times New Roman" w:cs="Times New Roman"/>
          <w:sz w:val="28"/>
          <w:szCs w:val="28"/>
        </w:rPr>
      </w:pPr>
      <w:r w:rsidRPr="000C2167">
        <w:rPr>
          <w:rFonts w:ascii="Times New Roman" w:hAnsi="Times New Roman" w:cs="Times New Roman"/>
          <w:sz w:val="28"/>
          <w:szCs w:val="28"/>
        </w:rPr>
        <w:lastRenderedPageBreak/>
        <w:t xml:space="preserve"> Данные о выполнении комплексной работы по смысловому чтению в школах (</w:t>
      </w:r>
      <w:r w:rsidR="00F44969" w:rsidRPr="000C2167">
        <w:rPr>
          <w:rFonts w:ascii="Times New Roman" w:hAnsi="Times New Roman" w:cs="Times New Roman"/>
          <w:sz w:val="28"/>
          <w:szCs w:val="28"/>
        </w:rPr>
        <w:t xml:space="preserve">отдельных </w:t>
      </w:r>
      <w:r w:rsidRPr="000C2167">
        <w:rPr>
          <w:rFonts w:ascii="Times New Roman" w:hAnsi="Times New Roman" w:cs="Times New Roman"/>
          <w:sz w:val="28"/>
          <w:szCs w:val="28"/>
        </w:rPr>
        <w:t>классах) ФГОС представлены в таблице 4.</w:t>
      </w:r>
    </w:p>
    <w:p w:rsidR="00A93659" w:rsidRPr="000C2167" w:rsidRDefault="00A93659" w:rsidP="00A93659">
      <w:pPr>
        <w:widowControl w:val="0"/>
        <w:overflowPunct w:val="0"/>
        <w:autoSpaceDE w:val="0"/>
        <w:autoSpaceDN w:val="0"/>
        <w:adjustRightInd w:val="0"/>
        <w:spacing w:after="0"/>
        <w:jc w:val="right"/>
        <w:rPr>
          <w:rFonts w:ascii="Times New Roman" w:hAnsi="Times New Roman"/>
          <w:sz w:val="24"/>
          <w:szCs w:val="24"/>
        </w:rPr>
      </w:pPr>
      <w:r w:rsidRPr="000C2167">
        <w:rPr>
          <w:rFonts w:ascii="Times New Roman" w:hAnsi="Times New Roman"/>
          <w:sz w:val="24"/>
          <w:szCs w:val="24"/>
        </w:rPr>
        <w:t>Таблица 4</w:t>
      </w:r>
    </w:p>
    <w:tbl>
      <w:tblPr>
        <w:tblW w:w="10066" w:type="dxa"/>
        <w:tblInd w:w="-318" w:type="dxa"/>
        <w:tblLayout w:type="fixed"/>
        <w:tblLook w:val="04A0"/>
      </w:tblPr>
      <w:tblGrid>
        <w:gridCol w:w="459"/>
        <w:gridCol w:w="1527"/>
        <w:gridCol w:w="1660"/>
        <w:gridCol w:w="666"/>
        <w:gridCol w:w="792"/>
        <w:gridCol w:w="708"/>
        <w:gridCol w:w="709"/>
        <w:gridCol w:w="709"/>
        <w:gridCol w:w="709"/>
        <w:gridCol w:w="709"/>
        <w:gridCol w:w="709"/>
        <w:gridCol w:w="709"/>
      </w:tblGrid>
      <w:tr w:rsidR="007953F4" w:rsidRPr="007953F4" w:rsidTr="007953F4">
        <w:trPr>
          <w:trHeight w:val="600"/>
        </w:trPr>
        <w:tc>
          <w:tcPr>
            <w:tcW w:w="10066" w:type="dxa"/>
            <w:gridSpan w:val="12"/>
            <w:tcBorders>
              <w:top w:val="nil"/>
              <w:left w:val="nil"/>
              <w:bottom w:val="single" w:sz="4" w:space="0" w:color="auto"/>
              <w:right w:val="nil"/>
            </w:tcBorders>
            <w:shd w:val="clear" w:color="auto" w:fill="auto"/>
            <w:vAlign w:val="center"/>
            <w:hideMark/>
          </w:tcPr>
          <w:p w:rsidR="007953F4" w:rsidRPr="007953F4" w:rsidRDefault="007953F4" w:rsidP="00373302">
            <w:pPr>
              <w:spacing w:after="0" w:line="240" w:lineRule="auto"/>
              <w:jc w:val="center"/>
              <w:rPr>
                <w:rFonts w:ascii="Times New Roman" w:eastAsia="Times New Roman" w:hAnsi="Times New Roman" w:cs="Times New Roman"/>
                <w:b/>
                <w:bCs/>
                <w:color w:val="000000"/>
                <w:sz w:val="24"/>
                <w:szCs w:val="24"/>
              </w:rPr>
            </w:pPr>
            <w:r w:rsidRPr="007953F4">
              <w:rPr>
                <w:rFonts w:ascii="Times New Roman" w:eastAsia="Times New Roman" w:hAnsi="Times New Roman" w:cs="Times New Roman"/>
                <w:b/>
                <w:bCs/>
                <w:color w:val="000000"/>
                <w:sz w:val="24"/>
                <w:szCs w:val="24"/>
              </w:rPr>
              <w:t>Общие результаты выполнения комплексной работы обучающимися 9 классов (ФГОС)</w:t>
            </w:r>
          </w:p>
        </w:tc>
      </w:tr>
      <w:tr w:rsidR="007953F4" w:rsidRPr="007953F4" w:rsidTr="007953F4">
        <w:trPr>
          <w:trHeight w:val="300"/>
        </w:trPr>
        <w:tc>
          <w:tcPr>
            <w:tcW w:w="459" w:type="dxa"/>
            <w:vMerge w:val="restart"/>
            <w:tcBorders>
              <w:top w:val="nil"/>
              <w:left w:val="single" w:sz="4" w:space="0" w:color="auto"/>
              <w:bottom w:val="single" w:sz="4" w:space="0" w:color="000000"/>
              <w:right w:val="single" w:sz="4" w:space="0" w:color="auto"/>
            </w:tcBorders>
            <w:shd w:val="clear" w:color="auto" w:fill="auto"/>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 п/п</w:t>
            </w:r>
          </w:p>
        </w:tc>
        <w:tc>
          <w:tcPr>
            <w:tcW w:w="1527" w:type="dxa"/>
            <w:vMerge w:val="restart"/>
            <w:tcBorders>
              <w:top w:val="nil"/>
              <w:left w:val="single" w:sz="4" w:space="0" w:color="auto"/>
              <w:bottom w:val="single" w:sz="4" w:space="0" w:color="000000"/>
              <w:right w:val="single" w:sz="4" w:space="0" w:color="auto"/>
            </w:tcBorders>
            <w:shd w:val="clear" w:color="auto" w:fill="auto"/>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Наименование муниципального образования</w:t>
            </w:r>
          </w:p>
        </w:tc>
        <w:tc>
          <w:tcPr>
            <w:tcW w:w="1660" w:type="dxa"/>
            <w:vMerge w:val="restart"/>
            <w:tcBorders>
              <w:top w:val="nil"/>
              <w:left w:val="single" w:sz="4" w:space="0" w:color="auto"/>
              <w:bottom w:val="single" w:sz="4" w:space="0" w:color="000000"/>
              <w:right w:val="single" w:sz="4" w:space="0" w:color="auto"/>
            </w:tcBorders>
            <w:shd w:val="clear" w:color="auto" w:fill="auto"/>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 xml:space="preserve">Наименование образовательной организации </w:t>
            </w:r>
          </w:p>
        </w:tc>
        <w:tc>
          <w:tcPr>
            <w:tcW w:w="666" w:type="dxa"/>
            <w:vMerge w:val="restart"/>
            <w:tcBorders>
              <w:top w:val="nil"/>
              <w:left w:val="single" w:sz="4" w:space="0" w:color="auto"/>
              <w:bottom w:val="single" w:sz="4" w:space="0" w:color="000000"/>
              <w:right w:val="single" w:sz="4" w:space="0" w:color="auto"/>
            </w:tcBorders>
            <w:shd w:val="clear" w:color="auto" w:fill="auto"/>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Класс</w:t>
            </w:r>
          </w:p>
        </w:tc>
        <w:tc>
          <w:tcPr>
            <w:tcW w:w="5754" w:type="dxa"/>
            <w:gridSpan w:val="8"/>
            <w:tcBorders>
              <w:top w:val="nil"/>
              <w:left w:val="nil"/>
              <w:bottom w:val="single" w:sz="4" w:space="0" w:color="auto"/>
              <w:right w:val="single" w:sz="4" w:space="0" w:color="000000"/>
            </w:tcBorders>
            <w:shd w:val="clear" w:color="auto" w:fill="auto"/>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Успешность выполнения (% от максимального балла)</w:t>
            </w:r>
          </w:p>
        </w:tc>
      </w:tr>
      <w:tr w:rsidR="007953F4" w:rsidRPr="007953F4" w:rsidTr="007953F4">
        <w:trPr>
          <w:trHeight w:val="480"/>
        </w:trPr>
        <w:tc>
          <w:tcPr>
            <w:tcW w:w="459" w:type="dxa"/>
            <w:vMerge/>
            <w:tcBorders>
              <w:top w:val="nil"/>
              <w:left w:val="single" w:sz="4" w:space="0" w:color="auto"/>
              <w:bottom w:val="single" w:sz="4" w:space="0" w:color="000000"/>
              <w:right w:val="single" w:sz="4" w:space="0" w:color="auto"/>
            </w:tcBorders>
            <w:vAlign w:val="center"/>
            <w:hideMark/>
          </w:tcPr>
          <w:p w:rsidR="007953F4" w:rsidRPr="007953F4" w:rsidRDefault="007953F4" w:rsidP="007953F4">
            <w:pPr>
              <w:spacing w:after="0" w:line="240" w:lineRule="auto"/>
              <w:rPr>
                <w:rFonts w:ascii="Times New Roman" w:eastAsia="Times New Roman" w:hAnsi="Times New Roman" w:cs="Times New Roman"/>
                <w:color w:val="000000"/>
                <w:sz w:val="18"/>
                <w:szCs w:val="18"/>
              </w:rPr>
            </w:pPr>
          </w:p>
        </w:tc>
        <w:tc>
          <w:tcPr>
            <w:tcW w:w="1527" w:type="dxa"/>
            <w:vMerge/>
            <w:tcBorders>
              <w:top w:val="nil"/>
              <w:left w:val="single" w:sz="4" w:space="0" w:color="auto"/>
              <w:bottom w:val="single" w:sz="4" w:space="0" w:color="000000"/>
              <w:right w:val="single" w:sz="4" w:space="0" w:color="auto"/>
            </w:tcBorders>
            <w:vAlign w:val="center"/>
            <w:hideMark/>
          </w:tcPr>
          <w:p w:rsidR="007953F4" w:rsidRPr="007953F4" w:rsidRDefault="007953F4" w:rsidP="007953F4">
            <w:pPr>
              <w:spacing w:after="0" w:line="240" w:lineRule="auto"/>
              <w:rPr>
                <w:rFonts w:ascii="Times New Roman" w:eastAsia="Times New Roman" w:hAnsi="Times New Roman" w:cs="Times New Roman"/>
                <w:color w:val="000000"/>
                <w:sz w:val="18"/>
                <w:szCs w:val="18"/>
              </w:rPr>
            </w:pPr>
          </w:p>
        </w:tc>
        <w:tc>
          <w:tcPr>
            <w:tcW w:w="1660" w:type="dxa"/>
            <w:vMerge/>
            <w:tcBorders>
              <w:top w:val="nil"/>
              <w:left w:val="single" w:sz="4" w:space="0" w:color="auto"/>
              <w:bottom w:val="single" w:sz="4" w:space="0" w:color="000000"/>
              <w:right w:val="single" w:sz="4" w:space="0" w:color="auto"/>
            </w:tcBorders>
            <w:vAlign w:val="center"/>
            <w:hideMark/>
          </w:tcPr>
          <w:p w:rsidR="007953F4" w:rsidRPr="007953F4" w:rsidRDefault="007953F4" w:rsidP="007953F4">
            <w:pPr>
              <w:spacing w:after="0" w:line="240" w:lineRule="auto"/>
              <w:rPr>
                <w:rFonts w:ascii="Times New Roman" w:eastAsia="Times New Roman" w:hAnsi="Times New Roman" w:cs="Times New Roman"/>
                <w:color w:val="000000"/>
                <w:sz w:val="18"/>
                <w:szCs w:val="18"/>
              </w:rPr>
            </w:pPr>
          </w:p>
        </w:tc>
        <w:tc>
          <w:tcPr>
            <w:tcW w:w="666" w:type="dxa"/>
            <w:vMerge/>
            <w:tcBorders>
              <w:top w:val="nil"/>
              <w:left w:val="single" w:sz="4" w:space="0" w:color="auto"/>
              <w:bottom w:val="single" w:sz="4" w:space="0" w:color="000000"/>
              <w:right w:val="single" w:sz="4" w:space="0" w:color="auto"/>
            </w:tcBorders>
            <w:vAlign w:val="center"/>
            <w:hideMark/>
          </w:tcPr>
          <w:p w:rsidR="007953F4" w:rsidRPr="007953F4" w:rsidRDefault="007953F4" w:rsidP="007953F4">
            <w:pPr>
              <w:spacing w:after="0" w:line="240" w:lineRule="auto"/>
              <w:rPr>
                <w:rFonts w:ascii="Times New Roman" w:eastAsia="Times New Roman" w:hAnsi="Times New Roman" w:cs="Times New Roman"/>
                <w:color w:val="000000"/>
                <w:sz w:val="18"/>
                <w:szCs w:val="18"/>
              </w:rPr>
            </w:pPr>
          </w:p>
        </w:tc>
        <w:tc>
          <w:tcPr>
            <w:tcW w:w="792" w:type="dxa"/>
            <w:tcBorders>
              <w:top w:val="nil"/>
              <w:left w:val="nil"/>
              <w:bottom w:val="single" w:sz="4" w:space="0" w:color="auto"/>
              <w:right w:val="single" w:sz="4" w:space="0" w:color="auto"/>
            </w:tcBorders>
            <w:shd w:val="clear" w:color="auto" w:fill="auto"/>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Вся работа</w:t>
            </w:r>
          </w:p>
        </w:tc>
        <w:tc>
          <w:tcPr>
            <w:tcW w:w="283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Задания по предметным областям</w:t>
            </w:r>
          </w:p>
        </w:tc>
        <w:tc>
          <w:tcPr>
            <w:tcW w:w="212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Задания по группам умений</w:t>
            </w:r>
          </w:p>
        </w:tc>
      </w:tr>
      <w:tr w:rsidR="007953F4" w:rsidRPr="007953F4" w:rsidTr="007953F4">
        <w:trPr>
          <w:trHeight w:val="1875"/>
        </w:trPr>
        <w:tc>
          <w:tcPr>
            <w:tcW w:w="459" w:type="dxa"/>
            <w:vMerge/>
            <w:tcBorders>
              <w:top w:val="nil"/>
              <w:left w:val="single" w:sz="4" w:space="0" w:color="auto"/>
              <w:bottom w:val="single" w:sz="4" w:space="0" w:color="000000"/>
              <w:right w:val="single" w:sz="4" w:space="0" w:color="auto"/>
            </w:tcBorders>
            <w:vAlign w:val="center"/>
            <w:hideMark/>
          </w:tcPr>
          <w:p w:rsidR="007953F4" w:rsidRPr="007953F4" w:rsidRDefault="007953F4" w:rsidP="007953F4">
            <w:pPr>
              <w:spacing w:after="0" w:line="240" w:lineRule="auto"/>
              <w:rPr>
                <w:rFonts w:ascii="Times New Roman" w:eastAsia="Times New Roman" w:hAnsi="Times New Roman" w:cs="Times New Roman"/>
                <w:color w:val="000000"/>
                <w:sz w:val="18"/>
                <w:szCs w:val="18"/>
              </w:rPr>
            </w:pPr>
          </w:p>
        </w:tc>
        <w:tc>
          <w:tcPr>
            <w:tcW w:w="1527" w:type="dxa"/>
            <w:vMerge/>
            <w:tcBorders>
              <w:top w:val="nil"/>
              <w:left w:val="single" w:sz="4" w:space="0" w:color="auto"/>
              <w:bottom w:val="single" w:sz="4" w:space="0" w:color="000000"/>
              <w:right w:val="single" w:sz="4" w:space="0" w:color="auto"/>
            </w:tcBorders>
            <w:vAlign w:val="center"/>
            <w:hideMark/>
          </w:tcPr>
          <w:p w:rsidR="007953F4" w:rsidRPr="007953F4" w:rsidRDefault="007953F4" w:rsidP="007953F4">
            <w:pPr>
              <w:spacing w:after="0" w:line="240" w:lineRule="auto"/>
              <w:rPr>
                <w:rFonts w:ascii="Times New Roman" w:eastAsia="Times New Roman" w:hAnsi="Times New Roman" w:cs="Times New Roman"/>
                <w:color w:val="000000"/>
                <w:sz w:val="18"/>
                <w:szCs w:val="18"/>
              </w:rPr>
            </w:pPr>
          </w:p>
        </w:tc>
        <w:tc>
          <w:tcPr>
            <w:tcW w:w="1660" w:type="dxa"/>
            <w:vMerge/>
            <w:tcBorders>
              <w:top w:val="nil"/>
              <w:left w:val="single" w:sz="4" w:space="0" w:color="auto"/>
              <w:bottom w:val="single" w:sz="4" w:space="0" w:color="000000"/>
              <w:right w:val="single" w:sz="4" w:space="0" w:color="auto"/>
            </w:tcBorders>
            <w:vAlign w:val="center"/>
            <w:hideMark/>
          </w:tcPr>
          <w:p w:rsidR="007953F4" w:rsidRPr="007953F4" w:rsidRDefault="007953F4" w:rsidP="007953F4">
            <w:pPr>
              <w:spacing w:after="0" w:line="240" w:lineRule="auto"/>
              <w:rPr>
                <w:rFonts w:ascii="Times New Roman" w:eastAsia="Times New Roman" w:hAnsi="Times New Roman" w:cs="Times New Roman"/>
                <w:color w:val="000000"/>
                <w:sz w:val="18"/>
                <w:szCs w:val="18"/>
              </w:rPr>
            </w:pPr>
          </w:p>
        </w:tc>
        <w:tc>
          <w:tcPr>
            <w:tcW w:w="666" w:type="dxa"/>
            <w:vMerge/>
            <w:tcBorders>
              <w:top w:val="nil"/>
              <w:left w:val="single" w:sz="4" w:space="0" w:color="auto"/>
              <w:bottom w:val="single" w:sz="4" w:space="0" w:color="000000"/>
              <w:right w:val="single" w:sz="4" w:space="0" w:color="auto"/>
            </w:tcBorders>
            <w:vAlign w:val="center"/>
            <w:hideMark/>
          </w:tcPr>
          <w:p w:rsidR="007953F4" w:rsidRPr="007953F4" w:rsidRDefault="007953F4" w:rsidP="007953F4">
            <w:pPr>
              <w:spacing w:after="0" w:line="240" w:lineRule="auto"/>
              <w:rPr>
                <w:rFonts w:ascii="Times New Roman" w:eastAsia="Times New Roman" w:hAnsi="Times New Roman" w:cs="Times New Roman"/>
                <w:color w:val="000000"/>
                <w:sz w:val="18"/>
                <w:szCs w:val="18"/>
              </w:rPr>
            </w:pPr>
          </w:p>
        </w:tc>
        <w:tc>
          <w:tcPr>
            <w:tcW w:w="792" w:type="dxa"/>
            <w:tcBorders>
              <w:top w:val="nil"/>
              <w:left w:val="nil"/>
              <w:bottom w:val="single" w:sz="4" w:space="0" w:color="auto"/>
              <w:right w:val="single" w:sz="4" w:space="0" w:color="auto"/>
            </w:tcBorders>
            <w:shd w:val="clear" w:color="auto" w:fill="auto"/>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(общий балл)</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Математика</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Русский язык</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Естествознание</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История и обществознание</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Общее понимание текста, ориентация в тексте</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Глубокое и детальное понимание содержания и формы текста</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Использование информации из текста для различных целей</w:t>
            </w:r>
          </w:p>
        </w:tc>
      </w:tr>
      <w:tr w:rsidR="007953F4" w:rsidRPr="007953F4" w:rsidTr="007953F4">
        <w:trPr>
          <w:trHeight w:val="300"/>
        </w:trPr>
        <w:tc>
          <w:tcPr>
            <w:tcW w:w="459" w:type="dxa"/>
            <w:tcBorders>
              <w:top w:val="nil"/>
              <w:left w:val="single" w:sz="4" w:space="0" w:color="auto"/>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1</w:t>
            </w:r>
          </w:p>
        </w:tc>
        <w:tc>
          <w:tcPr>
            <w:tcW w:w="1527"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г.Тверь</w:t>
            </w:r>
          </w:p>
        </w:tc>
        <w:tc>
          <w:tcPr>
            <w:tcW w:w="1660" w:type="dxa"/>
            <w:tcBorders>
              <w:top w:val="nil"/>
              <w:left w:val="nil"/>
              <w:bottom w:val="single" w:sz="4" w:space="0" w:color="auto"/>
              <w:right w:val="single" w:sz="4" w:space="0" w:color="auto"/>
            </w:tcBorders>
            <w:shd w:val="clear" w:color="000000" w:fill="FFFFFF"/>
            <w:vAlign w:val="center"/>
            <w:hideMark/>
          </w:tcPr>
          <w:p w:rsidR="007953F4" w:rsidRPr="007953F4" w:rsidRDefault="007953F4" w:rsidP="007953F4">
            <w:pPr>
              <w:spacing w:after="0" w:line="240" w:lineRule="auto"/>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МОУ СОШ № 50</w:t>
            </w:r>
          </w:p>
        </w:tc>
        <w:tc>
          <w:tcPr>
            <w:tcW w:w="666" w:type="dxa"/>
            <w:tcBorders>
              <w:top w:val="nil"/>
              <w:left w:val="nil"/>
              <w:bottom w:val="single" w:sz="4" w:space="0" w:color="auto"/>
              <w:right w:val="single" w:sz="4" w:space="0" w:color="auto"/>
            </w:tcBorders>
            <w:shd w:val="clear" w:color="000000" w:fill="FFFFFF"/>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9Б</w:t>
            </w:r>
          </w:p>
        </w:tc>
        <w:tc>
          <w:tcPr>
            <w:tcW w:w="792"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58</w:t>
            </w:r>
          </w:p>
        </w:tc>
        <w:tc>
          <w:tcPr>
            <w:tcW w:w="708"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78</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62</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50</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44</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75</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ind w:left="-250" w:firstLine="250"/>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51</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54</w:t>
            </w:r>
          </w:p>
        </w:tc>
      </w:tr>
      <w:tr w:rsidR="007953F4" w:rsidRPr="007953F4" w:rsidTr="007953F4">
        <w:trPr>
          <w:trHeight w:val="480"/>
        </w:trPr>
        <w:tc>
          <w:tcPr>
            <w:tcW w:w="459" w:type="dxa"/>
            <w:tcBorders>
              <w:top w:val="nil"/>
              <w:left w:val="single" w:sz="4" w:space="0" w:color="auto"/>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2</w:t>
            </w:r>
          </w:p>
        </w:tc>
        <w:tc>
          <w:tcPr>
            <w:tcW w:w="1527"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г.Тверь</w:t>
            </w:r>
          </w:p>
        </w:tc>
        <w:tc>
          <w:tcPr>
            <w:tcW w:w="1660" w:type="dxa"/>
            <w:tcBorders>
              <w:top w:val="nil"/>
              <w:left w:val="nil"/>
              <w:bottom w:val="single" w:sz="4" w:space="0" w:color="auto"/>
              <w:right w:val="single" w:sz="4" w:space="0" w:color="auto"/>
            </w:tcBorders>
            <w:shd w:val="clear" w:color="000000" w:fill="FFFFFF"/>
            <w:vAlign w:val="center"/>
            <w:hideMark/>
          </w:tcPr>
          <w:p w:rsidR="007953F4" w:rsidRPr="007953F4" w:rsidRDefault="007953F4" w:rsidP="007953F4">
            <w:pPr>
              <w:spacing w:after="0" w:line="240" w:lineRule="auto"/>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 xml:space="preserve">МОУ Гимназия №12 </w:t>
            </w:r>
          </w:p>
        </w:tc>
        <w:tc>
          <w:tcPr>
            <w:tcW w:w="666" w:type="dxa"/>
            <w:tcBorders>
              <w:top w:val="nil"/>
              <w:left w:val="nil"/>
              <w:bottom w:val="single" w:sz="4" w:space="0" w:color="auto"/>
              <w:right w:val="single" w:sz="4" w:space="0" w:color="auto"/>
            </w:tcBorders>
            <w:shd w:val="clear" w:color="000000" w:fill="FFFFFF"/>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9Г</w:t>
            </w:r>
          </w:p>
        </w:tc>
        <w:tc>
          <w:tcPr>
            <w:tcW w:w="792"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48</w:t>
            </w:r>
          </w:p>
        </w:tc>
        <w:tc>
          <w:tcPr>
            <w:tcW w:w="708"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65</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60</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37</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30</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63</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47</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38</w:t>
            </w:r>
          </w:p>
        </w:tc>
      </w:tr>
      <w:tr w:rsidR="007953F4" w:rsidRPr="007953F4" w:rsidTr="007953F4">
        <w:trPr>
          <w:trHeight w:val="480"/>
        </w:trPr>
        <w:tc>
          <w:tcPr>
            <w:tcW w:w="459" w:type="dxa"/>
            <w:tcBorders>
              <w:top w:val="nil"/>
              <w:left w:val="single" w:sz="4" w:space="0" w:color="auto"/>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3</w:t>
            </w:r>
          </w:p>
        </w:tc>
        <w:tc>
          <w:tcPr>
            <w:tcW w:w="1527"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г.Тверь</w:t>
            </w:r>
          </w:p>
        </w:tc>
        <w:tc>
          <w:tcPr>
            <w:tcW w:w="1660" w:type="dxa"/>
            <w:tcBorders>
              <w:top w:val="nil"/>
              <w:left w:val="nil"/>
              <w:bottom w:val="single" w:sz="4" w:space="0" w:color="auto"/>
              <w:right w:val="single" w:sz="4" w:space="0" w:color="auto"/>
            </w:tcBorders>
            <w:shd w:val="clear" w:color="000000" w:fill="FFFFFF"/>
            <w:vAlign w:val="center"/>
            <w:hideMark/>
          </w:tcPr>
          <w:p w:rsidR="007953F4" w:rsidRPr="007953F4" w:rsidRDefault="007953F4" w:rsidP="007953F4">
            <w:pPr>
              <w:spacing w:after="0" w:line="240" w:lineRule="auto"/>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МОУ Гимназия №44 (1)</w:t>
            </w:r>
          </w:p>
        </w:tc>
        <w:tc>
          <w:tcPr>
            <w:tcW w:w="666" w:type="dxa"/>
            <w:tcBorders>
              <w:top w:val="nil"/>
              <w:left w:val="nil"/>
              <w:bottom w:val="single" w:sz="4" w:space="0" w:color="auto"/>
              <w:right w:val="single" w:sz="4" w:space="0" w:color="auto"/>
            </w:tcBorders>
            <w:shd w:val="clear" w:color="000000" w:fill="FFFFFF"/>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9Б</w:t>
            </w:r>
          </w:p>
        </w:tc>
        <w:tc>
          <w:tcPr>
            <w:tcW w:w="792"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60</w:t>
            </w:r>
          </w:p>
        </w:tc>
        <w:tc>
          <w:tcPr>
            <w:tcW w:w="708"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76</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76</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39</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48</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76</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52</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55</w:t>
            </w:r>
          </w:p>
        </w:tc>
      </w:tr>
      <w:tr w:rsidR="007953F4" w:rsidRPr="007953F4" w:rsidTr="007953F4">
        <w:trPr>
          <w:trHeight w:val="720"/>
        </w:trPr>
        <w:tc>
          <w:tcPr>
            <w:tcW w:w="459" w:type="dxa"/>
            <w:tcBorders>
              <w:top w:val="nil"/>
              <w:left w:val="single" w:sz="4" w:space="0" w:color="auto"/>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4</w:t>
            </w:r>
          </w:p>
        </w:tc>
        <w:tc>
          <w:tcPr>
            <w:tcW w:w="1527"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Бежецкий район</w:t>
            </w:r>
          </w:p>
        </w:tc>
        <w:tc>
          <w:tcPr>
            <w:tcW w:w="1660" w:type="dxa"/>
            <w:tcBorders>
              <w:top w:val="nil"/>
              <w:left w:val="nil"/>
              <w:bottom w:val="single" w:sz="4" w:space="0" w:color="auto"/>
              <w:right w:val="single" w:sz="4" w:space="0" w:color="auto"/>
            </w:tcBorders>
            <w:shd w:val="clear" w:color="000000" w:fill="FFFFFF"/>
            <w:vAlign w:val="center"/>
            <w:hideMark/>
          </w:tcPr>
          <w:p w:rsidR="007953F4" w:rsidRPr="007953F4" w:rsidRDefault="007953F4" w:rsidP="007953F4">
            <w:pPr>
              <w:spacing w:after="0" w:line="240" w:lineRule="auto"/>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МОУ  "Гимназия № 1 им. В.Я.Шишкова"</w:t>
            </w:r>
          </w:p>
        </w:tc>
        <w:tc>
          <w:tcPr>
            <w:tcW w:w="666" w:type="dxa"/>
            <w:tcBorders>
              <w:top w:val="nil"/>
              <w:left w:val="nil"/>
              <w:bottom w:val="single" w:sz="4" w:space="0" w:color="auto"/>
              <w:right w:val="single" w:sz="4" w:space="0" w:color="auto"/>
            </w:tcBorders>
            <w:shd w:val="clear" w:color="000000" w:fill="FFFFFF"/>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9А</w:t>
            </w:r>
          </w:p>
        </w:tc>
        <w:tc>
          <w:tcPr>
            <w:tcW w:w="792"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62</w:t>
            </w:r>
          </w:p>
        </w:tc>
        <w:tc>
          <w:tcPr>
            <w:tcW w:w="708"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76</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70</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49</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53</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73</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56</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61</w:t>
            </w:r>
          </w:p>
        </w:tc>
      </w:tr>
      <w:tr w:rsidR="007953F4" w:rsidRPr="007953F4" w:rsidTr="007953F4">
        <w:trPr>
          <w:trHeight w:val="480"/>
        </w:trPr>
        <w:tc>
          <w:tcPr>
            <w:tcW w:w="459" w:type="dxa"/>
            <w:tcBorders>
              <w:top w:val="nil"/>
              <w:left w:val="single" w:sz="4" w:space="0" w:color="auto"/>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5</w:t>
            </w:r>
          </w:p>
        </w:tc>
        <w:tc>
          <w:tcPr>
            <w:tcW w:w="1527"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Калязинский район</w:t>
            </w:r>
          </w:p>
        </w:tc>
        <w:tc>
          <w:tcPr>
            <w:tcW w:w="1660" w:type="dxa"/>
            <w:tcBorders>
              <w:top w:val="nil"/>
              <w:left w:val="nil"/>
              <w:bottom w:val="single" w:sz="4" w:space="0" w:color="auto"/>
              <w:right w:val="single" w:sz="4" w:space="0" w:color="auto"/>
            </w:tcBorders>
            <w:shd w:val="clear" w:color="000000" w:fill="FFFFFF"/>
            <w:vAlign w:val="center"/>
            <w:hideMark/>
          </w:tcPr>
          <w:p w:rsidR="007953F4" w:rsidRPr="007953F4" w:rsidRDefault="007953F4" w:rsidP="007953F4">
            <w:pPr>
              <w:spacing w:after="0" w:line="240" w:lineRule="auto"/>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МОУ Городская СОШ (1)</w:t>
            </w:r>
          </w:p>
        </w:tc>
        <w:tc>
          <w:tcPr>
            <w:tcW w:w="666" w:type="dxa"/>
            <w:tcBorders>
              <w:top w:val="nil"/>
              <w:left w:val="nil"/>
              <w:bottom w:val="single" w:sz="4" w:space="0" w:color="auto"/>
              <w:right w:val="single" w:sz="4" w:space="0" w:color="auto"/>
            </w:tcBorders>
            <w:shd w:val="clear" w:color="000000" w:fill="FFFFFF"/>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9А</w:t>
            </w:r>
          </w:p>
        </w:tc>
        <w:tc>
          <w:tcPr>
            <w:tcW w:w="792"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77</w:t>
            </w:r>
          </w:p>
        </w:tc>
        <w:tc>
          <w:tcPr>
            <w:tcW w:w="708"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75</w:t>
            </w:r>
          </w:p>
        </w:tc>
        <w:tc>
          <w:tcPr>
            <w:tcW w:w="709"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86</w:t>
            </w:r>
          </w:p>
        </w:tc>
        <w:tc>
          <w:tcPr>
            <w:tcW w:w="709"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64</w:t>
            </w:r>
          </w:p>
        </w:tc>
        <w:tc>
          <w:tcPr>
            <w:tcW w:w="709"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84</w:t>
            </w:r>
          </w:p>
        </w:tc>
        <w:tc>
          <w:tcPr>
            <w:tcW w:w="709"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80</w:t>
            </w:r>
          </w:p>
        </w:tc>
        <w:tc>
          <w:tcPr>
            <w:tcW w:w="709"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80</w:t>
            </w:r>
          </w:p>
        </w:tc>
        <w:tc>
          <w:tcPr>
            <w:tcW w:w="709"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73</w:t>
            </w:r>
          </w:p>
        </w:tc>
      </w:tr>
      <w:tr w:rsidR="007953F4" w:rsidRPr="007953F4" w:rsidTr="007953F4">
        <w:trPr>
          <w:trHeight w:val="720"/>
        </w:trPr>
        <w:tc>
          <w:tcPr>
            <w:tcW w:w="459" w:type="dxa"/>
            <w:tcBorders>
              <w:top w:val="nil"/>
              <w:left w:val="single" w:sz="4" w:space="0" w:color="auto"/>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6</w:t>
            </w:r>
          </w:p>
        </w:tc>
        <w:tc>
          <w:tcPr>
            <w:tcW w:w="1527" w:type="dxa"/>
            <w:tcBorders>
              <w:top w:val="nil"/>
              <w:left w:val="nil"/>
              <w:bottom w:val="single" w:sz="4" w:space="0" w:color="auto"/>
              <w:right w:val="single" w:sz="4" w:space="0" w:color="auto"/>
            </w:tcBorders>
            <w:shd w:val="clear" w:color="000000" w:fill="FFFFFF"/>
            <w:vAlign w:val="center"/>
            <w:hideMark/>
          </w:tcPr>
          <w:p w:rsidR="007953F4" w:rsidRPr="007953F4" w:rsidRDefault="007953F4" w:rsidP="007953F4">
            <w:pPr>
              <w:spacing w:after="0" w:line="240" w:lineRule="auto"/>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Краснохолмский район</w:t>
            </w:r>
          </w:p>
        </w:tc>
        <w:tc>
          <w:tcPr>
            <w:tcW w:w="1660" w:type="dxa"/>
            <w:tcBorders>
              <w:top w:val="nil"/>
              <w:left w:val="nil"/>
              <w:bottom w:val="single" w:sz="4" w:space="0" w:color="auto"/>
              <w:right w:val="single" w:sz="4" w:space="0" w:color="auto"/>
            </w:tcBorders>
            <w:shd w:val="clear" w:color="000000" w:fill="FFFFFF"/>
            <w:vAlign w:val="center"/>
            <w:hideMark/>
          </w:tcPr>
          <w:p w:rsidR="007953F4" w:rsidRPr="007953F4" w:rsidRDefault="007953F4" w:rsidP="007953F4">
            <w:pPr>
              <w:spacing w:after="0" w:line="240" w:lineRule="auto"/>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МБОУ Краснохолмская СОШ № 2 (2)</w:t>
            </w:r>
          </w:p>
        </w:tc>
        <w:tc>
          <w:tcPr>
            <w:tcW w:w="666" w:type="dxa"/>
            <w:tcBorders>
              <w:top w:val="nil"/>
              <w:left w:val="nil"/>
              <w:bottom w:val="single" w:sz="4" w:space="0" w:color="auto"/>
              <w:right w:val="single" w:sz="4" w:space="0" w:color="auto"/>
            </w:tcBorders>
            <w:shd w:val="clear" w:color="000000" w:fill="FFFFFF"/>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9А</w:t>
            </w:r>
          </w:p>
        </w:tc>
        <w:tc>
          <w:tcPr>
            <w:tcW w:w="792"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51</w:t>
            </w:r>
          </w:p>
        </w:tc>
        <w:tc>
          <w:tcPr>
            <w:tcW w:w="708"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61</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55</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61</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39</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64</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45</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49</w:t>
            </w:r>
          </w:p>
        </w:tc>
      </w:tr>
      <w:tr w:rsidR="007953F4" w:rsidRPr="007953F4" w:rsidTr="007953F4">
        <w:trPr>
          <w:trHeight w:val="720"/>
        </w:trPr>
        <w:tc>
          <w:tcPr>
            <w:tcW w:w="459" w:type="dxa"/>
            <w:tcBorders>
              <w:top w:val="nil"/>
              <w:left w:val="single" w:sz="4" w:space="0" w:color="auto"/>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7</w:t>
            </w:r>
          </w:p>
        </w:tc>
        <w:tc>
          <w:tcPr>
            <w:tcW w:w="1527" w:type="dxa"/>
            <w:tcBorders>
              <w:top w:val="nil"/>
              <w:left w:val="nil"/>
              <w:bottom w:val="single" w:sz="4" w:space="0" w:color="auto"/>
              <w:right w:val="single" w:sz="4" w:space="0" w:color="auto"/>
            </w:tcBorders>
            <w:shd w:val="clear" w:color="000000" w:fill="FFFFFF"/>
            <w:vAlign w:val="center"/>
            <w:hideMark/>
          </w:tcPr>
          <w:p w:rsidR="007953F4" w:rsidRPr="007953F4" w:rsidRDefault="007953F4" w:rsidP="007953F4">
            <w:pPr>
              <w:spacing w:after="0" w:line="240" w:lineRule="auto"/>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Кувшиновский район</w:t>
            </w:r>
          </w:p>
        </w:tc>
        <w:tc>
          <w:tcPr>
            <w:tcW w:w="1660" w:type="dxa"/>
            <w:tcBorders>
              <w:top w:val="nil"/>
              <w:left w:val="nil"/>
              <w:bottom w:val="single" w:sz="4" w:space="0" w:color="auto"/>
              <w:right w:val="single" w:sz="4" w:space="0" w:color="auto"/>
            </w:tcBorders>
            <w:shd w:val="clear" w:color="000000" w:fill="FFFFFF"/>
            <w:vAlign w:val="center"/>
            <w:hideMark/>
          </w:tcPr>
          <w:p w:rsidR="007953F4" w:rsidRPr="007953F4" w:rsidRDefault="007953F4" w:rsidP="007953F4">
            <w:pPr>
              <w:spacing w:after="0" w:line="240" w:lineRule="auto"/>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МОУ Кувшиновская СОШ №1</w:t>
            </w:r>
          </w:p>
        </w:tc>
        <w:tc>
          <w:tcPr>
            <w:tcW w:w="666" w:type="dxa"/>
            <w:tcBorders>
              <w:top w:val="nil"/>
              <w:left w:val="nil"/>
              <w:bottom w:val="single" w:sz="4" w:space="0" w:color="auto"/>
              <w:right w:val="single" w:sz="4" w:space="0" w:color="auto"/>
            </w:tcBorders>
            <w:shd w:val="clear" w:color="000000" w:fill="FFFFFF"/>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9Б</w:t>
            </w:r>
          </w:p>
        </w:tc>
        <w:tc>
          <w:tcPr>
            <w:tcW w:w="792"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55</w:t>
            </w:r>
          </w:p>
        </w:tc>
        <w:tc>
          <w:tcPr>
            <w:tcW w:w="708"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61</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59</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44</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57</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70</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50</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51</w:t>
            </w:r>
          </w:p>
        </w:tc>
      </w:tr>
      <w:tr w:rsidR="007953F4" w:rsidRPr="007953F4" w:rsidTr="007953F4">
        <w:trPr>
          <w:trHeight w:val="480"/>
        </w:trPr>
        <w:tc>
          <w:tcPr>
            <w:tcW w:w="459" w:type="dxa"/>
            <w:tcBorders>
              <w:top w:val="nil"/>
              <w:left w:val="single" w:sz="4" w:space="0" w:color="auto"/>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8</w:t>
            </w:r>
          </w:p>
        </w:tc>
        <w:tc>
          <w:tcPr>
            <w:tcW w:w="1527" w:type="dxa"/>
            <w:tcBorders>
              <w:top w:val="nil"/>
              <w:left w:val="nil"/>
              <w:bottom w:val="single" w:sz="4" w:space="0" w:color="auto"/>
              <w:right w:val="single" w:sz="4" w:space="0" w:color="auto"/>
            </w:tcBorders>
            <w:shd w:val="clear" w:color="auto" w:fill="auto"/>
            <w:vAlign w:val="center"/>
            <w:hideMark/>
          </w:tcPr>
          <w:p w:rsidR="007953F4" w:rsidRPr="007953F4" w:rsidRDefault="007953F4" w:rsidP="007953F4">
            <w:pPr>
              <w:spacing w:after="0" w:line="240" w:lineRule="auto"/>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Лихославльский район</w:t>
            </w:r>
          </w:p>
        </w:tc>
        <w:tc>
          <w:tcPr>
            <w:tcW w:w="1660" w:type="dxa"/>
            <w:tcBorders>
              <w:top w:val="nil"/>
              <w:left w:val="nil"/>
              <w:bottom w:val="single" w:sz="4" w:space="0" w:color="auto"/>
              <w:right w:val="single" w:sz="4" w:space="0" w:color="auto"/>
            </w:tcBorders>
            <w:shd w:val="clear" w:color="auto" w:fill="auto"/>
            <w:vAlign w:val="center"/>
            <w:hideMark/>
          </w:tcPr>
          <w:p w:rsidR="007953F4" w:rsidRPr="007953F4" w:rsidRDefault="007953F4" w:rsidP="007953F4">
            <w:pPr>
              <w:spacing w:after="0" w:line="240" w:lineRule="auto"/>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МОУ Станская СОШ</w:t>
            </w:r>
          </w:p>
        </w:tc>
        <w:tc>
          <w:tcPr>
            <w:tcW w:w="666" w:type="dxa"/>
            <w:tcBorders>
              <w:top w:val="nil"/>
              <w:left w:val="nil"/>
              <w:bottom w:val="single" w:sz="4" w:space="0" w:color="auto"/>
              <w:right w:val="single" w:sz="4" w:space="0" w:color="auto"/>
            </w:tcBorders>
            <w:shd w:val="clear" w:color="auto" w:fill="auto"/>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9</w:t>
            </w:r>
          </w:p>
        </w:tc>
        <w:tc>
          <w:tcPr>
            <w:tcW w:w="792"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50</w:t>
            </w:r>
          </w:p>
        </w:tc>
        <w:tc>
          <w:tcPr>
            <w:tcW w:w="708"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61</w:t>
            </w:r>
          </w:p>
        </w:tc>
        <w:tc>
          <w:tcPr>
            <w:tcW w:w="709"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58</w:t>
            </w:r>
          </w:p>
        </w:tc>
        <w:tc>
          <w:tcPr>
            <w:tcW w:w="709"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50</w:t>
            </w:r>
          </w:p>
        </w:tc>
        <w:tc>
          <w:tcPr>
            <w:tcW w:w="709"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31</w:t>
            </w:r>
          </w:p>
        </w:tc>
        <w:tc>
          <w:tcPr>
            <w:tcW w:w="709"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51</w:t>
            </w:r>
          </w:p>
        </w:tc>
        <w:tc>
          <w:tcPr>
            <w:tcW w:w="709"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59</w:t>
            </w:r>
          </w:p>
        </w:tc>
        <w:tc>
          <w:tcPr>
            <w:tcW w:w="709"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43</w:t>
            </w:r>
          </w:p>
        </w:tc>
      </w:tr>
      <w:tr w:rsidR="007953F4" w:rsidRPr="007953F4" w:rsidTr="007953F4">
        <w:trPr>
          <w:trHeight w:val="480"/>
        </w:trPr>
        <w:tc>
          <w:tcPr>
            <w:tcW w:w="459" w:type="dxa"/>
            <w:tcBorders>
              <w:top w:val="nil"/>
              <w:left w:val="single" w:sz="4" w:space="0" w:color="auto"/>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9</w:t>
            </w:r>
          </w:p>
        </w:tc>
        <w:tc>
          <w:tcPr>
            <w:tcW w:w="1527"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Оленинский район</w:t>
            </w:r>
          </w:p>
        </w:tc>
        <w:tc>
          <w:tcPr>
            <w:tcW w:w="1660" w:type="dxa"/>
            <w:tcBorders>
              <w:top w:val="nil"/>
              <w:left w:val="nil"/>
              <w:bottom w:val="single" w:sz="4" w:space="0" w:color="auto"/>
              <w:right w:val="single" w:sz="4" w:space="0" w:color="auto"/>
            </w:tcBorders>
            <w:shd w:val="clear" w:color="000000" w:fill="FFFFFF"/>
            <w:vAlign w:val="center"/>
            <w:hideMark/>
          </w:tcPr>
          <w:p w:rsidR="007953F4" w:rsidRPr="007953F4" w:rsidRDefault="007953F4" w:rsidP="007953F4">
            <w:pPr>
              <w:spacing w:after="0" w:line="240" w:lineRule="auto"/>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МКОУ Оленинская СОШ</w:t>
            </w:r>
          </w:p>
        </w:tc>
        <w:tc>
          <w:tcPr>
            <w:tcW w:w="666" w:type="dxa"/>
            <w:tcBorders>
              <w:top w:val="nil"/>
              <w:left w:val="nil"/>
              <w:bottom w:val="single" w:sz="4" w:space="0" w:color="auto"/>
              <w:right w:val="single" w:sz="4" w:space="0" w:color="auto"/>
            </w:tcBorders>
            <w:shd w:val="clear" w:color="000000" w:fill="FFFFFF"/>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9А</w:t>
            </w:r>
          </w:p>
        </w:tc>
        <w:tc>
          <w:tcPr>
            <w:tcW w:w="792"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55</w:t>
            </w:r>
          </w:p>
        </w:tc>
        <w:tc>
          <w:tcPr>
            <w:tcW w:w="708"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71</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59</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44</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44</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67</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53</w:t>
            </w:r>
          </w:p>
        </w:tc>
        <w:tc>
          <w:tcPr>
            <w:tcW w:w="709"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48</w:t>
            </w:r>
          </w:p>
        </w:tc>
      </w:tr>
      <w:tr w:rsidR="007953F4" w:rsidRPr="007953F4" w:rsidTr="007953F4">
        <w:trPr>
          <w:trHeight w:val="480"/>
        </w:trPr>
        <w:tc>
          <w:tcPr>
            <w:tcW w:w="459" w:type="dxa"/>
            <w:tcBorders>
              <w:top w:val="nil"/>
              <w:left w:val="single" w:sz="4" w:space="0" w:color="auto"/>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10</w:t>
            </w:r>
          </w:p>
        </w:tc>
        <w:tc>
          <w:tcPr>
            <w:tcW w:w="1527"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Старицкий район</w:t>
            </w:r>
          </w:p>
        </w:tc>
        <w:tc>
          <w:tcPr>
            <w:tcW w:w="1660" w:type="dxa"/>
            <w:tcBorders>
              <w:top w:val="nil"/>
              <w:left w:val="nil"/>
              <w:bottom w:val="single" w:sz="4" w:space="0" w:color="auto"/>
              <w:right w:val="single" w:sz="4" w:space="0" w:color="auto"/>
            </w:tcBorders>
            <w:shd w:val="clear" w:color="000000" w:fill="FFFFFF"/>
            <w:vAlign w:val="center"/>
            <w:hideMark/>
          </w:tcPr>
          <w:p w:rsidR="007953F4" w:rsidRPr="007953F4" w:rsidRDefault="007953F4" w:rsidP="007953F4">
            <w:pPr>
              <w:spacing w:after="0" w:line="240" w:lineRule="auto"/>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МБОУ Ново-Ямская СОШ (1)</w:t>
            </w:r>
          </w:p>
        </w:tc>
        <w:tc>
          <w:tcPr>
            <w:tcW w:w="666" w:type="dxa"/>
            <w:tcBorders>
              <w:top w:val="nil"/>
              <w:left w:val="nil"/>
              <w:bottom w:val="single" w:sz="4" w:space="0" w:color="auto"/>
              <w:right w:val="single" w:sz="4" w:space="0" w:color="auto"/>
            </w:tcBorders>
            <w:shd w:val="clear" w:color="000000" w:fill="FFFFFF"/>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9А</w:t>
            </w:r>
          </w:p>
        </w:tc>
        <w:tc>
          <w:tcPr>
            <w:tcW w:w="792"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69</w:t>
            </w:r>
          </w:p>
        </w:tc>
        <w:tc>
          <w:tcPr>
            <w:tcW w:w="708"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81</w:t>
            </w:r>
          </w:p>
        </w:tc>
        <w:tc>
          <w:tcPr>
            <w:tcW w:w="709"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69</w:t>
            </w:r>
          </w:p>
        </w:tc>
        <w:tc>
          <w:tcPr>
            <w:tcW w:w="709"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65</w:t>
            </w:r>
          </w:p>
        </w:tc>
        <w:tc>
          <w:tcPr>
            <w:tcW w:w="709"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60</w:t>
            </w:r>
          </w:p>
        </w:tc>
        <w:tc>
          <w:tcPr>
            <w:tcW w:w="709"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88</w:t>
            </w:r>
          </w:p>
        </w:tc>
        <w:tc>
          <w:tcPr>
            <w:tcW w:w="709"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65</w:t>
            </w:r>
          </w:p>
        </w:tc>
        <w:tc>
          <w:tcPr>
            <w:tcW w:w="709"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59</w:t>
            </w:r>
          </w:p>
        </w:tc>
      </w:tr>
      <w:tr w:rsidR="007953F4" w:rsidRPr="007953F4" w:rsidTr="007953F4">
        <w:trPr>
          <w:trHeight w:val="480"/>
        </w:trPr>
        <w:tc>
          <w:tcPr>
            <w:tcW w:w="459" w:type="dxa"/>
            <w:tcBorders>
              <w:top w:val="nil"/>
              <w:left w:val="single" w:sz="4" w:space="0" w:color="auto"/>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11</w:t>
            </w:r>
          </w:p>
        </w:tc>
        <w:tc>
          <w:tcPr>
            <w:tcW w:w="1527" w:type="dxa"/>
            <w:tcBorders>
              <w:top w:val="nil"/>
              <w:left w:val="nil"/>
              <w:bottom w:val="single" w:sz="4" w:space="0" w:color="auto"/>
              <w:right w:val="single" w:sz="4" w:space="0" w:color="auto"/>
            </w:tcBorders>
            <w:shd w:val="clear" w:color="000000" w:fill="FFFFFF"/>
            <w:vAlign w:val="center"/>
            <w:hideMark/>
          </w:tcPr>
          <w:p w:rsidR="007953F4" w:rsidRPr="007953F4" w:rsidRDefault="007953F4" w:rsidP="008F36CF">
            <w:pPr>
              <w:spacing w:after="0" w:line="240" w:lineRule="auto"/>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 xml:space="preserve">Удомельский </w:t>
            </w:r>
            <w:r w:rsidR="008F36CF">
              <w:rPr>
                <w:rFonts w:ascii="Times New Roman" w:eastAsia="Times New Roman" w:hAnsi="Times New Roman" w:cs="Times New Roman"/>
                <w:color w:val="000000"/>
                <w:sz w:val="18"/>
                <w:szCs w:val="18"/>
              </w:rPr>
              <w:t>городской округ</w:t>
            </w:r>
          </w:p>
        </w:tc>
        <w:tc>
          <w:tcPr>
            <w:tcW w:w="1660" w:type="dxa"/>
            <w:tcBorders>
              <w:top w:val="nil"/>
              <w:left w:val="nil"/>
              <w:bottom w:val="single" w:sz="4" w:space="0" w:color="auto"/>
              <w:right w:val="single" w:sz="4" w:space="0" w:color="auto"/>
            </w:tcBorders>
            <w:shd w:val="clear" w:color="000000" w:fill="FFFFFF"/>
            <w:vAlign w:val="center"/>
            <w:hideMark/>
          </w:tcPr>
          <w:p w:rsidR="007953F4" w:rsidRPr="007953F4" w:rsidRDefault="007953F4" w:rsidP="007953F4">
            <w:pPr>
              <w:spacing w:after="0" w:line="240" w:lineRule="auto"/>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МБОУ Брусовская СОШ (1)</w:t>
            </w:r>
          </w:p>
        </w:tc>
        <w:tc>
          <w:tcPr>
            <w:tcW w:w="666" w:type="dxa"/>
            <w:tcBorders>
              <w:top w:val="nil"/>
              <w:left w:val="nil"/>
              <w:bottom w:val="single" w:sz="4" w:space="0" w:color="auto"/>
              <w:right w:val="single" w:sz="4" w:space="0" w:color="auto"/>
            </w:tcBorders>
            <w:shd w:val="clear" w:color="000000" w:fill="FFFFFF"/>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9</w:t>
            </w:r>
          </w:p>
        </w:tc>
        <w:tc>
          <w:tcPr>
            <w:tcW w:w="792"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57</w:t>
            </w:r>
          </w:p>
        </w:tc>
        <w:tc>
          <w:tcPr>
            <w:tcW w:w="708"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67</w:t>
            </w:r>
          </w:p>
        </w:tc>
        <w:tc>
          <w:tcPr>
            <w:tcW w:w="709"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63</w:t>
            </w:r>
          </w:p>
        </w:tc>
        <w:tc>
          <w:tcPr>
            <w:tcW w:w="709"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48</w:t>
            </w:r>
          </w:p>
        </w:tc>
        <w:tc>
          <w:tcPr>
            <w:tcW w:w="709"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50</w:t>
            </w:r>
          </w:p>
        </w:tc>
        <w:tc>
          <w:tcPr>
            <w:tcW w:w="709"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69</w:t>
            </w:r>
          </w:p>
        </w:tc>
        <w:tc>
          <w:tcPr>
            <w:tcW w:w="709"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59</w:t>
            </w:r>
          </w:p>
        </w:tc>
        <w:tc>
          <w:tcPr>
            <w:tcW w:w="709"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color w:val="000000"/>
                <w:sz w:val="18"/>
                <w:szCs w:val="18"/>
              </w:rPr>
            </w:pPr>
            <w:r w:rsidRPr="007953F4">
              <w:rPr>
                <w:rFonts w:ascii="Times New Roman" w:eastAsia="Times New Roman" w:hAnsi="Times New Roman" w:cs="Times New Roman"/>
                <w:color w:val="000000"/>
                <w:sz w:val="18"/>
                <w:szCs w:val="18"/>
              </w:rPr>
              <w:t>46</w:t>
            </w:r>
          </w:p>
        </w:tc>
      </w:tr>
      <w:tr w:rsidR="007953F4" w:rsidRPr="007953F4" w:rsidTr="007953F4">
        <w:trPr>
          <w:trHeight w:val="30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7953F4" w:rsidRPr="007953F4" w:rsidRDefault="007953F4" w:rsidP="007953F4">
            <w:pPr>
              <w:spacing w:after="0" w:line="240" w:lineRule="auto"/>
              <w:jc w:val="center"/>
              <w:rPr>
                <w:rFonts w:ascii="Times New Roman" w:eastAsia="Times New Roman" w:hAnsi="Times New Roman" w:cs="Times New Roman"/>
                <w:b/>
                <w:bCs/>
                <w:color w:val="000000"/>
                <w:sz w:val="18"/>
                <w:szCs w:val="18"/>
              </w:rPr>
            </w:pPr>
            <w:r w:rsidRPr="007953F4">
              <w:rPr>
                <w:rFonts w:ascii="Times New Roman" w:eastAsia="Times New Roman" w:hAnsi="Times New Roman" w:cs="Times New Roman"/>
                <w:b/>
                <w:bCs/>
                <w:color w:val="000000"/>
                <w:sz w:val="18"/>
                <w:szCs w:val="18"/>
              </w:rPr>
              <w:t> </w:t>
            </w:r>
          </w:p>
        </w:tc>
        <w:tc>
          <w:tcPr>
            <w:tcW w:w="1527" w:type="dxa"/>
            <w:tcBorders>
              <w:top w:val="nil"/>
              <w:left w:val="nil"/>
              <w:bottom w:val="single" w:sz="4" w:space="0" w:color="auto"/>
              <w:right w:val="single" w:sz="4" w:space="0" w:color="auto"/>
            </w:tcBorders>
            <w:shd w:val="clear" w:color="auto" w:fill="auto"/>
            <w:noWrap/>
            <w:vAlign w:val="bottom"/>
            <w:hideMark/>
          </w:tcPr>
          <w:p w:rsidR="007953F4" w:rsidRPr="007953F4" w:rsidRDefault="007953F4" w:rsidP="007953F4">
            <w:pPr>
              <w:spacing w:after="0" w:line="240" w:lineRule="auto"/>
              <w:jc w:val="center"/>
              <w:rPr>
                <w:rFonts w:ascii="Times New Roman" w:eastAsia="Times New Roman" w:hAnsi="Times New Roman" w:cs="Times New Roman"/>
                <w:b/>
                <w:bCs/>
                <w:color w:val="000000"/>
                <w:sz w:val="18"/>
                <w:szCs w:val="18"/>
              </w:rPr>
            </w:pPr>
            <w:r w:rsidRPr="007953F4">
              <w:rPr>
                <w:rFonts w:ascii="Times New Roman" w:eastAsia="Times New Roman" w:hAnsi="Times New Roman" w:cs="Times New Roman"/>
                <w:b/>
                <w:bCs/>
                <w:color w:val="000000"/>
                <w:sz w:val="18"/>
                <w:szCs w:val="18"/>
              </w:rPr>
              <w:t> </w:t>
            </w:r>
          </w:p>
        </w:tc>
        <w:tc>
          <w:tcPr>
            <w:tcW w:w="1660" w:type="dxa"/>
            <w:tcBorders>
              <w:top w:val="nil"/>
              <w:left w:val="nil"/>
              <w:bottom w:val="single" w:sz="4" w:space="0" w:color="auto"/>
              <w:right w:val="single" w:sz="4" w:space="0" w:color="auto"/>
            </w:tcBorders>
            <w:shd w:val="clear" w:color="000000" w:fill="FFFFFF"/>
            <w:noWrap/>
            <w:vAlign w:val="bottom"/>
            <w:hideMark/>
          </w:tcPr>
          <w:p w:rsidR="007953F4" w:rsidRPr="007953F4" w:rsidRDefault="007953F4" w:rsidP="007953F4">
            <w:pPr>
              <w:spacing w:after="0" w:line="240" w:lineRule="auto"/>
              <w:jc w:val="center"/>
              <w:rPr>
                <w:rFonts w:ascii="Times New Roman" w:eastAsia="Times New Roman" w:hAnsi="Times New Roman" w:cs="Times New Roman"/>
                <w:b/>
                <w:bCs/>
                <w:color w:val="000000"/>
                <w:sz w:val="18"/>
                <w:szCs w:val="18"/>
              </w:rPr>
            </w:pPr>
            <w:r w:rsidRPr="007953F4">
              <w:rPr>
                <w:rFonts w:ascii="Times New Roman" w:eastAsia="Times New Roman" w:hAnsi="Times New Roman" w:cs="Times New Roman"/>
                <w:b/>
                <w:bCs/>
                <w:color w:val="000000"/>
                <w:sz w:val="18"/>
                <w:szCs w:val="18"/>
              </w:rPr>
              <w:t>ИТОГО:</w:t>
            </w:r>
          </w:p>
        </w:tc>
        <w:tc>
          <w:tcPr>
            <w:tcW w:w="666" w:type="dxa"/>
            <w:tcBorders>
              <w:top w:val="nil"/>
              <w:left w:val="nil"/>
              <w:bottom w:val="single" w:sz="4" w:space="0" w:color="auto"/>
              <w:right w:val="single" w:sz="4" w:space="0" w:color="auto"/>
            </w:tcBorders>
            <w:shd w:val="clear" w:color="000000" w:fill="FFFFFF"/>
            <w:noWrap/>
            <w:vAlign w:val="center"/>
            <w:hideMark/>
          </w:tcPr>
          <w:p w:rsidR="007953F4" w:rsidRPr="007953F4" w:rsidRDefault="007953F4" w:rsidP="007953F4">
            <w:pPr>
              <w:spacing w:after="0" w:line="240" w:lineRule="auto"/>
              <w:jc w:val="center"/>
              <w:rPr>
                <w:rFonts w:ascii="Times New Roman" w:eastAsia="Times New Roman" w:hAnsi="Times New Roman" w:cs="Times New Roman"/>
                <w:b/>
                <w:bCs/>
                <w:color w:val="000000"/>
                <w:sz w:val="18"/>
                <w:szCs w:val="18"/>
              </w:rPr>
            </w:pPr>
            <w:r w:rsidRPr="007953F4">
              <w:rPr>
                <w:rFonts w:ascii="Times New Roman" w:eastAsia="Times New Roman" w:hAnsi="Times New Roman" w:cs="Times New Roman"/>
                <w:b/>
                <w:bCs/>
                <w:color w:val="000000"/>
                <w:sz w:val="18"/>
                <w:szCs w:val="18"/>
              </w:rPr>
              <w:t> </w:t>
            </w:r>
          </w:p>
        </w:tc>
        <w:tc>
          <w:tcPr>
            <w:tcW w:w="792"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b/>
                <w:bCs/>
                <w:color w:val="000000"/>
                <w:sz w:val="18"/>
                <w:szCs w:val="18"/>
              </w:rPr>
            </w:pPr>
            <w:r w:rsidRPr="007953F4">
              <w:rPr>
                <w:rFonts w:ascii="Times New Roman" w:eastAsia="Times New Roman" w:hAnsi="Times New Roman" w:cs="Times New Roman"/>
                <w:b/>
                <w:bCs/>
                <w:color w:val="000000"/>
                <w:sz w:val="18"/>
                <w:szCs w:val="18"/>
              </w:rPr>
              <w:t>58,4</w:t>
            </w:r>
          </w:p>
        </w:tc>
        <w:tc>
          <w:tcPr>
            <w:tcW w:w="708"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b/>
                <w:bCs/>
                <w:color w:val="000000"/>
                <w:sz w:val="18"/>
                <w:szCs w:val="18"/>
              </w:rPr>
            </w:pPr>
            <w:r w:rsidRPr="007953F4">
              <w:rPr>
                <w:rFonts w:ascii="Times New Roman" w:eastAsia="Times New Roman" w:hAnsi="Times New Roman" w:cs="Times New Roman"/>
                <w:b/>
                <w:bCs/>
                <w:color w:val="000000"/>
                <w:sz w:val="18"/>
                <w:szCs w:val="18"/>
              </w:rPr>
              <w:t>70,2</w:t>
            </w:r>
          </w:p>
        </w:tc>
        <w:tc>
          <w:tcPr>
            <w:tcW w:w="709"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b/>
                <w:bCs/>
                <w:color w:val="000000"/>
                <w:sz w:val="18"/>
                <w:szCs w:val="18"/>
              </w:rPr>
            </w:pPr>
            <w:r w:rsidRPr="007953F4">
              <w:rPr>
                <w:rFonts w:ascii="Times New Roman" w:eastAsia="Times New Roman" w:hAnsi="Times New Roman" w:cs="Times New Roman"/>
                <w:b/>
                <w:bCs/>
                <w:color w:val="000000"/>
                <w:sz w:val="18"/>
                <w:szCs w:val="18"/>
              </w:rPr>
              <w:t>65,2</w:t>
            </w:r>
          </w:p>
        </w:tc>
        <w:tc>
          <w:tcPr>
            <w:tcW w:w="709"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b/>
                <w:bCs/>
                <w:color w:val="000000"/>
                <w:sz w:val="18"/>
                <w:szCs w:val="18"/>
              </w:rPr>
            </w:pPr>
            <w:r w:rsidRPr="007953F4">
              <w:rPr>
                <w:rFonts w:ascii="Times New Roman" w:eastAsia="Times New Roman" w:hAnsi="Times New Roman" w:cs="Times New Roman"/>
                <w:b/>
                <w:bCs/>
                <w:color w:val="000000"/>
                <w:sz w:val="18"/>
                <w:szCs w:val="18"/>
              </w:rPr>
              <w:t>50,1</w:t>
            </w:r>
          </w:p>
        </w:tc>
        <w:tc>
          <w:tcPr>
            <w:tcW w:w="709"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b/>
                <w:bCs/>
                <w:color w:val="000000"/>
                <w:sz w:val="18"/>
                <w:szCs w:val="18"/>
              </w:rPr>
            </w:pPr>
            <w:r w:rsidRPr="007953F4">
              <w:rPr>
                <w:rFonts w:ascii="Times New Roman" w:eastAsia="Times New Roman" w:hAnsi="Times New Roman" w:cs="Times New Roman"/>
                <w:b/>
                <w:bCs/>
                <w:color w:val="000000"/>
                <w:sz w:val="18"/>
                <w:szCs w:val="18"/>
              </w:rPr>
              <w:t>49,1</w:t>
            </w:r>
          </w:p>
        </w:tc>
        <w:tc>
          <w:tcPr>
            <w:tcW w:w="709"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b/>
                <w:bCs/>
                <w:color w:val="000000"/>
                <w:sz w:val="18"/>
                <w:szCs w:val="18"/>
              </w:rPr>
            </w:pPr>
            <w:r w:rsidRPr="007953F4">
              <w:rPr>
                <w:rFonts w:ascii="Times New Roman" w:eastAsia="Times New Roman" w:hAnsi="Times New Roman" w:cs="Times New Roman"/>
                <w:b/>
                <w:bCs/>
                <w:color w:val="000000"/>
                <w:sz w:val="18"/>
                <w:szCs w:val="18"/>
              </w:rPr>
              <w:t>70,5</w:t>
            </w:r>
          </w:p>
        </w:tc>
        <w:tc>
          <w:tcPr>
            <w:tcW w:w="709"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b/>
                <w:bCs/>
                <w:color w:val="000000"/>
                <w:sz w:val="18"/>
                <w:szCs w:val="18"/>
              </w:rPr>
            </w:pPr>
            <w:r w:rsidRPr="007953F4">
              <w:rPr>
                <w:rFonts w:ascii="Times New Roman" w:eastAsia="Times New Roman" w:hAnsi="Times New Roman" w:cs="Times New Roman"/>
                <w:b/>
                <w:bCs/>
                <w:color w:val="000000"/>
                <w:sz w:val="18"/>
                <w:szCs w:val="18"/>
              </w:rPr>
              <w:t>56,1</w:t>
            </w:r>
          </w:p>
        </w:tc>
        <w:tc>
          <w:tcPr>
            <w:tcW w:w="709" w:type="dxa"/>
            <w:tcBorders>
              <w:top w:val="nil"/>
              <w:left w:val="nil"/>
              <w:bottom w:val="single" w:sz="4" w:space="0" w:color="auto"/>
              <w:right w:val="single" w:sz="4" w:space="0" w:color="auto"/>
            </w:tcBorders>
            <w:shd w:val="clear" w:color="auto" w:fill="auto"/>
            <w:noWrap/>
            <w:vAlign w:val="center"/>
            <w:hideMark/>
          </w:tcPr>
          <w:p w:rsidR="007953F4" w:rsidRPr="007953F4" w:rsidRDefault="007953F4" w:rsidP="007953F4">
            <w:pPr>
              <w:spacing w:after="0" w:line="240" w:lineRule="auto"/>
              <w:jc w:val="center"/>
              <w:rPr>
                <w:rFonts w:ascii="Times New Roman" w:eastAsia="Times New Roman" w:hAnsi="Times New Roman" w:cs="Times New Roman"/>
                <w:b/>
                <w:bCs/>
                <w:color w:val="000000"/>
                <w:sz w:val="18"/>
                <w:szCs w:val="18"/>
              </w:rPr>
            </w:pPr>
            <w:r w:rsidRPr="007953F4">
              <w:rPr>
                <w:rFonts w:ascii="Times New Roman" w:eastAsia="Times New Roman" w:hAnsi="Times New Roman" w:cs="Times New Roman"/>
                <w:b/>
                <w:bCs/>
                <w:color w:val="000000"/>
                <w:sz w:val="18"/>
                <w:szCs w:val="18"/>
              </w:rPr>
              <w:t>52,5</w:t>
            </w:r>
          </w:p>
        </w:tc>
      </w:tr>
      <w:tr w:rsidR="000E2150" w:rsidRPr="007953F4" w:rsidTr="000E2150">
        <w:trPr>
          <w:trHeight w:val="375"/>
        </w:trPr>
        <w:tc>
          <w:tcPr>
            <w:tcW w:w="10066" w:type="dxa"/>
            <w:gridSpan w:val="12"/>
            <w:tcBorders>
              <w:top w:val="nil"/>
              <w:left w:val="nil"/>
              <w:bottom w:val="nil"/>
              <w:right w:val="nil"/>
            </w:tcBorders>
            <w:shd w:val="clear" w:color="auto" w:fill="auto"/>
            <w:noWrap/>
            <w:vAlign w:val="center"/>
            <w:hideMark/>
          </w:tcPr>
          <w:p w:rsidR="000E2150" w:rsidRPr="007953F4" w:rsidRDefault="000E2150" w:rsidP="008F36CF">
            <w:pPr>
              <w:spacing w:after="0" w:line="240" w:lineRule="auto"/>
              <w:rPr>
                <w:rFonts w:ascii="Calibri" w:eastAsia="Times New Roman" w:hAnsi="Calibri" w:cs="Calibri"/>
                <w:color w:val="000000"/>
              </w:rPr>
            </w:pPr>
            <w:r w:rsidRPr="007953F4">
              <w:rPr>
                <w:rFonts w:ascii="Times New Roman" w:eastAsia="Times New Roman" w:hAnsi="Times New Roman" w:cs="Times New Roman"/>
                <w:color w:val="000000"/>
                <w:sz w:val="18"/>
                <w:szCs w:val="18"/>
              </w:rPr>
              <w:t>*(1)-ОО с результатами выше среднерегиональных</w:t>
            </w:r>
            <w:r w:rsidR="008F36CF">
              <w:rPr>
                <w:rFonts w:ascii="Times New Roman" w:eastAsia="Times New Roman" w:hAnsi="Times New Roman" w:cs="Times New Roman"/>
                <w:color w:val="000000"/>
                <w:sz w:val="18"/>
                <w:szCs w:val="18"/>
              </w:rPr>
              <w:t xml:space="preserve"> результатов школ – пилотов </w:t>
            </w:r>
            <w:r w:rsidRPr="007953F4">
              <w:rPr>
                <w:rFonts w:ascii="Times New Roman" w:eastAsia="Times New Roman" w:hAnsi="Times New Roman" w:cs="Times New Roman"/>
                <w:color w:val="000000"/>
                <w:sz w:val="18"/>
                <w:szCs w:val="18"/>
              </w:rPr>
              <w:t>по всем показателям;</w:t>
            </w:r>
          </w:p>
        </w:tc>
      </w:tr>
      <w:tr w:rsidR="000E2150" w:rsidRPr="007953F4" w:rsidTr="000E2150">
        <w:trPr>
          <w:trHeight w:val="375"/>
        </w:trPr>
        <w:tc>
          <w:tcPr>
            <w:tcW w:w="10066" w:type="dxa"/>
            <w:gridSpan w:val="12"/>
            <w:tcBorders>
              <w:top w:val="nil"/>
              <w:left w:val="nil"/>
              <w:bottom w:val="nil"/>
              <w:right w:val="nil"/>
            </w:tcBorders>
            <w:shd w:val="clear" w:color="auto" w:fill="auto"/>
            <w:noWrap/>
            <w:vAlign w:val="center"/>
            <w:hideMark/>
          </w:tcPr>
          <w:p w:rsidR="000E2150" w:rsidRPr="007953F4" w:rsidRDefault="000E2150" w:rsidP="000E2150">
            <w:pPr>
              <w:spacing w:after="0" w:line="240" w:lineRule="auto"/>
              <w:rPr>
                <w:rFonts w:ascii="Calibri" w:eastAsia="Times New Roman" w:hAnsi="Calibri" w:cs="Calibri"/>
                <w:color w:val="000000"/>
              </w:rPr>
            </w:pPr>
            <w:r w:rsidRPr="007953F4">
              <w:rPr>
                <w:rFonts w:ascii="Times New Roman" w:eastAsia="Times New Roman" w:hAnsi="Times New Roman" w:cs="Times New Roman"/>
                <w:color w:val="000000"/>
                <w:sz w:val="18"/>
                <w:szCs w:val="18"/>
              </w:rPr>
              <w:t xml:space="preserve">  (2)-ОО с результатами ниже среднерегиональных </w:t>
            </w:r>
            <w:r w:rsidR="008F36CF">
              <w:rPr>
                <w:rFonts w:ascii="Times New Roman" w:eastAsia="Times New Roman" w:hAnsi="Times New Roman" w:cs="Times New Roman"/>
                <w:color w:val="000000"/>
                <w:sz w:val="18"/>
                <w:szCs w:val="18"/>
              </w:rPr>
              <w:t>результатов шко</w:t>
            </w:r>
            <w:proofErr w:type="gramStart"/>
            <w:r w:rsidR="008F36CF">
              <w:rPr>
                <w:rFonts w:ascii="Times New Roman" w:eastAsia="Times New Roman" w:hAnsi="Times New Roman" w:cs="Times New Roman"/>
                <w:color w:val="000000"/>
                <w:sz w:val="18"/>
                <w:szCs w:val="18"/>
              </w:rPr>
              <w:t>л-</w:t>
            </w:r>
            <w:proofErr w:type="gramEnd"/>
            <w:r w:rsidR="008F36CF">
              <w:rPr>
                <w:rFonts w:ascii="Times New Roman" w:eastAsia="Times New Roman" w:hAnsi="Times New Roman" w:cs="Times New Roman"/>
                <w:color w:val="000000"/>
                <w:sz w:val="18"/>
                <w:szCs w:val="18"/>
              </w:rPr>
              <w:t xml:space="preserve"> пилотов </w:t>
            </w:r>
            <w:r w:rsidRPr="007953F4">
              <w:rPr>
                <w:rFonts w:ascii="Times New Roman" w:eastAsia="Times New Roman" w:hAnsi="Times New Roman" w:cs="Times New Roman"/>
                <w:color w:val="000000"/>
                <w:sz w:val="18"/>
                <w:szCs w:val="18"/>
              </w:rPr>
              <w:t>по всем показателям;</w:t>
            </w:r>
          </w:p>
        </w:tc>
      </w:tr>
    </w:tbl>
    <w:p w:rsidR="00ED1EC8" w:rsidRPr="00457B80" w:rsidRDefault="00ED1EC8" w:rsidP="00ED1EC8">
      <w:pPr>
        <w:widowControl w:val="0"/>
        <w:overflowPunct w:val="0"/>
        <w:autoSpaceDE w:val="0"/>
        <w:autoSpaceDN w:val="0"/>
        <w:adjustRightInd w:val="0"/>
        <w:spacing w:after="0"/>
        <w:rPr>
          <w:rFonts w:ascii="Times New Roman" w:hAnsi="Times New Roman"/>
          <w:sz w:val="24"/>
          <w:szCs w:val="24"/>
          <w:highlight w:val="yellow"/>
        </w:rPr>
      </w:pPr>
    </w:p>
    <w:p w:rsidR="002C2927" w:rsidRPr="0044358E" w:rsidRDefault="002C2927" w:rsidP="002C2927">
      <w:pPr>
        <w:widowControl w:val="0"/>
        <w:overflowPunct w:val="0"/>
        <w:autoSpaceDE w:val="0"/>
        <w:autoSpaceDN w:val="0"/>
        <w:adjustRightInd w:val="0"/>
        <w:spacing w:after="0"/>
        <w:jc w:val="both"/>
        <w:rPr>
          <w:rFonts w:ascii="Times New Roman" w:hAnsi="Times New Roman"/>
          <w:sz w:val="28"/>
          <w:szCs w:val="28"/>
        </w:rPr>
      </w:pPr>
      <w:r w:rsidRPr="0044358E">
        <w:rPr>
          <w:rFonts w:ascii="Times New Roman" w:hAnsi="Times New Roman"/>
          <w:sz w:val="28"/>
          <w:szCs w:val="28"/>
        </w:rPr>
        <w:t xml:space="preserve">        В целом результаты выполнения </w:t>
      </w:r>
      <w:r w:rsidR="00452FD9">
        <w:rPr>
          <w:rFonts w:ascii="Times New Roman" w:hAnsi="Times New Roman"/>
          <w:sz w:val="28"/>
          <w:szCs w:val="28"/>
        </w:rPr>
        <w:t xml:space="preserve">девятиклассниками </w:t>
      </w:r>
      <w:r w:rsidRPr="0044358E">
        <w:rPr>
          <w:rFonts w:ascii="Times New Roman" w:hAnsi="Times New Roman"/>
          <w:sz w:val="28"/>
          <w:szCs w:val="28"/>
        </w:rPr>
        <w:t xml:space="preserve">всей работы, отдельных заданий по </w:t>
      </w:r>
      <w:r w:rsidR="00C36685" w:rsidRPr="0044358E">
        <w:rPr>
          <w:rFonts w:ascii="Times New Roman" w:hAnsi="Times New Roman"/>
          <w:sz w:val="28"/>
          <w:szCs w:val="28"/>
        </w:rPr>
        <w:t>всем</w:t>
      </w:r>
      <w:r w:rsidRPr="0044358E">
        <w:rPr>
          <w:rFonts w:ascii="Times New Roman" w:hAnsi="Times New Roman"/>
          <w:sz w:val="28"/>
          <w:szCs w:val="28"/>
        </w:rPr>
        <w:t xml:space="preserve"> предметным областям</w:t>
      </w:r>
      <w:r w:rsidR="00EF0DD2" w:rsidRPr="0044358E">
        <w:rPr>
          <w:rFonts w:ascii="Times New Roman" w:hAnsi="Times New Roman"/>
          <w:sz w:val="28"/>
          <w:szCs w:val="28"/>
        </w:rPr>
        <w:t xml:space="preserve"> </w:t>
      </w:r>
      <w:r w:rsidRPr="0044358E">
        <w:rPr>
          <w:rFonts w:ascii="Times New Roman" w:hAnsi="Times New Roman"/>
          <w:sz w:val="28"/>
          <w:szCs w:val="28"/>
        </w:rPr>
        <w:t xml:space="preserve">и </w:t>
      </w:r>
      <w:r w:rsidR="00EF0DD2" w:rsidRPr="0044358E">
        <w:rPr>
          <w:rFonts w:ascii="Times New Roman" w:hAnsi="Times New Roman"/>
          <w:sz w:val="28"/>
          <w:szCs w:val="28"/>
          <w:lang w:val="en-US"/>
        </w:rPr>
        <w:t>I</w:t>
      </w:r>
      <w:r w:rsidR="00633854" w:rsidRPr="0044358E">
        <w:rPr>
          <w:rFonts w:ascii="Times New Roman" w:hAnsi="Times New Roman"/>
          <w:sz w:val="28"/>
          <w:szCs w:val="28"/>
        </w:rPr>
        <w:t xml:space="preserve">, </w:t>
      </w:r>
      <w:r w:rsidR="00633854" w:rsidRPr="0044358E">
        <w:rPr>
          <w:rFonts w:ascii="Times New Roman" w:hAnsi="Times New Roman"/>
          <w:sz w:val="28"/>
          <w:szCs w:val="28"/>
          <w:lang w:val="en-US"/>
        </w:rPr>
        <w:t>II</w:t>
      </w:r>
      <w:r w:rsidR="00EF0DD2" w:rsidRPr="0044358E">
        <w:rPr>
          <w:rFonts w:ascii="Times New Roman" w:hAnsi="Times New Roman"/>
          <w:sz w:val="28"/>
          <w:szCs w:val="28"/>
        </w:rPr>
        <w:t xml:space="preserve"> групп</w:t>
      </w:r>
      <w:r w:rsidR="00633854" w:rsidRPr="0044358E">
        <w:rPr>
          <w:rFonts w:ascii="Times New Roman" w:hAnsi="Times New Roman"/>
          <w:sz w:val="28"/>
          <w:szCs w:val="28"/>
        </w:rPr>
        <w:t>ам</w:t>
      </w:r>
      <w:r w:rsidRPr="0044358E">
        <w:rPr>
          <w:rFonts w:ascii="Times New Roman" w:hAnsi="Times New Roman"/>
          <w:sz w:val="28"/>
          <w:szCs w:val="28"/>
        </w:rPr>
        <w:t xml:space="preserve"> умений </w:t>
      </w:r>
      <w:r w:rsidR="00633854" w:rsidRPr="0044358E">
        <w:rPr>
          <w:rFonts w:ascii="Times New Roman" w:hAnsi="Times New Roman"/>
          <w:sz w:val="28"/>
          <w:szCs w:val="28"/>
        </w:rPr>
        <w:t>выше 50</w:t>
      </w:r>
      <w:r w:rsidR="00C36685" w:rsidRPr="0044358E">
        <w:rPr>
          <w:rFonts w:ascii="Times New Roman" w:hAnsi="Times New Roman"/>
          <w:sz w:val="28"/>
          <w:szCs w:val="28"/>
        </w:rPr>
        <w:t>%</w:t>
      </w:r>
      <w:r w:rsidRPr="0044358E">
        <w:rPr>
          <w:rFonts w:ascii="Times New Roman" w:hAnsi="Times New Roman" w:cs="Times New Roman"/>
          <w:sz w:val="28"/>
          <w:szCs w:val="28"/>
        </w:rPr>
        <w:t>.</w:t>
      </w:r>
      <w:r w:rsidRPr="0044358E">
        <w:rPr>
          <w:rFonts w:ascii="Times New Roman" w:hAnsi="Times New Roman"/>
          <w:sz w:val="28"/>
          <w:szCs w:val="28"/>
        </w:rPr>
        <w:t xml:space="preserve"> </w:t>
      </w:r>
      <w:r w:rsidR="00FE7040" w:rsidRPr="0044358E">
        <w:rPr>
          <w:rFonts w:ascii="Times New Roman" w:hAnsi="Times New Roman"/>
          <w:sz w:val="28"/>
          <w:szCs w:val="28"/>
        </w:rPr>
        <w:t>П</w:t>
      </w:r>
      <w:r w:rsidR="008C170A" w:rsidRPr="0044358E">
        <w:rPr>
          <w:rFonts w:ascii="Times New Roman" w:hAnsi="Times New Roman"/>
          <w:sz w:val="28"/>
          <w:szCs w:val="28"/>
        </w:rPr>
        <w:t xml:space="preserve">ри этом </w:t>
      </w:r>
      <w:r w:rsidR="0044358E" w:rsidRPr="0044358E">
        <w:rPr>
          <w:rFonts w:ascii="Times New Roman" w:hAnsi="Times New Roman"/>
          <w:sz w:val="28"/>
          <w:szCs w:val="28"/>
        </w:rPr>
        <w:t xml:space="preserve">в МОУ Гимназия №12 г. Тверь </w:t>
      </w:r>
      <w:r w:rsidR="008C170A" w:rsidRPr="0044358E">
        <w:rPr>
          <w:rFonts w:ascii="Times New Roman" w:hAnsi="Times New Roman"/>
          <w:sz w:val="28"/>
          <w:szCs w:val="28"/>
        </w:rPr>
        <w:t xml:space="preserve">успешность выполнения комплексной работы </w:t>
      </w:r>
      <w:r w:rsidR="0044358E" w:rsidRPr="0044358E">
        <w:rPr>
          <w:rFonts w:ascii="Times New Roman" w:hAnsi="Times New Roman"/>
          <w:sz w:val="28"/>
          <w:szCs w:val="28"/>
        </w:rPr>
        <w:t>всего 48%</w:t>
      </w:r>
      <w:r w:rsidR="00633854" w:rsidRPr="0044358E">
        <w:rPr>
          <w:rFonts w:ascii="Times New Roman" w:hAnsi="Times New Roman"/>
          <w:sz w:val="28"/>
          <w:szCs w:val="28"/>
        </w:rPr>
        <w:t xml:space="preserve">. </w:t>
      </w:r>
    </w:p>
    <w:p w:rsidR="00F44969" w:rsidRDefault="00452FD9" w:rsidP="00CE29D9">
      <w:pPr>
        <w:widowControl w:val="0"/>
        <w:overflowPunct w:val="0"/>
        <w:autoSpaceDE w:val="0"/>
        <w:autoSpaceDN w:val="0"/>
        <w:adjustRightInd w:val="0"/>
        <w:spacing w:after="0"/>
        <w:jc w:val="both"/>
        <w:rPr>
          <w:rFonts w:ascii="Times New Roman" w:hAnsi="Times New Roman"/>
          <w:bCs/>
          <w:sz w:val="28"/>
          <w:szCs w:val="28"/>
        </w:rPr>
      </w:pPr>
      <w:r w:rsidRPr="005F1B6E">
        <w:rPr>
          <w:rFonts w:ascii="Times New Roman" w:hAnsi="Times New Roman"/>
          <w:sz w:val="28"/>
          <w:szCs w:val="28"/>
        </w:rPr>
        <w:t xml:space="preserve">        Необходимо отметить, что средние показатели  школ, реализующих основные образовательные программы в рамках опережающего введения </w:t>
      </w:r>
      <w:r w:rsidRPr="0044358E">
        <w:rPr>
          <w:rFonts w:ascii="Times New Roman" w:hAnsi="Times New Roman"/>
          <w:sz w:val="28"/>
          <w:szCs w:val="28"/>
        </w:rPr>
        <w:t>ФГОС,  выше среднерегиональных значений в течение всех пяти лет</w:t>
      </w:r>
      <w:r>
        <w:rPr>
          <w:rFonts w:ascii="Times New Roman" w:hAnsi="Times New Roman"/>
          <w:sz w:val="28"/>
          <w:szCs w:val="28"/>
        </w:rPr>
        <w:t xml:space="preserve"> (Таблица 4.1, 4.2)</w:t>
      </w:r>
      <w:r w:rsidRPr="0044358E">
        <w:rPr>
          <w:rFonts w:ascii="Times New Roman" w:hAnsi="Times New Roman"/>
          <w:sz w:val="28"/>
          <w:szCs w:val="28"/>
        </w:rPr>
        <w:t>.</w:t>
      </w:r>
    </w:p>
    <w:p w:rsidR="008557A0" w:rsidRDefault="008557A0" w:rsidP="00CE29D9">
      <w:pPr>
        <w:widowControl w:val="0"/>
        <w:overflowPunct w:val="0"/>
        <w:autoSpaceDE w:val="0"/>
        <w:autoSpaceDN w:val="0"/>
        <w:adjustRightInd w:val="0"/>
        <w:spacing w:after="0"/>
        <w:jc w:val="both"/>
        <w:rPr>
          <w:rFonts w:ascii="Times New Roman" w:hAnsi="Times New Roman"/>
          <w:bCs/>
          <w:sz w:val="28"/>
          <w:szCs w:val="28"/>
        </w:rPr>
      </w:pPr>
    </w:p>
    <w:p w:rsidR="008557A0" w:rsidRDefault="008557A0" w:rsidP="008557A0">
      <w:pPr>
        <w:spacing w:after="0" w:line="240" w:lineRule="auto"/>
        <w:jc w:val="right"/>
        <w:rPr>
          <w:rFonts w:ascii="Times New Roman" w:eastAsia="Times New Roman" w:hAnsi="Times New Roman" w:cs="Times New Roman"/>
          <w:color w:val="000000"/>
          <w:sz w:val="24"/>
          <w:szCs w:val="24"/>
        </w:rPr>
        <w:sectPr w:rsidR="008557A0" w:rsidSect="003206E8">
          <w:pgSz w:w="11906" w:h="16838"/>
          <w:pgMar w:top="851" w:right="850" w:bottom="709" w:left="1701" w:header="708" w:footer="708" w:gutter="0"/>
          <w:cols w:space="708"/>
          <w:titlePg/>
          <w:docGrid w:linePitch="360"/>
        </w:sectPr>
      </w:pPr>
    </w:p>
    <w:tbl>
      <w:tblPr>
        <w:tblW w:w="16139" w:type="dxa"/>
        <w:tblInd w:w="-318" w:type="dxa"/>
        <w:tblLayout w:type="fixed"/>
        <w:tblLook w:val="04A0"/>
      </w:tblPr>
      <w:tblGrid>
        <w:gridCol w:w="486"/>
        <w:gridCol w:w="1358"/>
        <w:gridCol w:w="1507"/>
        <w:gridCol w:w="511"/>
        <w:gridCol w:w="512"/>
        <w:gridCol w:w="511"/>
        <w:gridCol w:w="512"/>
        <w:gridCol w:w="553"/>
        <w:gridCol w:w="509"/>
        <w:gridCol w:w="509"/>
        <w:gridCol w:w="510"/>
        <w:gridCol w:w="509"/>
        <w:gridCol w:w="510"/>
        <w:gridCol w:w="509"/>
        <w:gridCol w:w="510"/>
        <w:gridCol w:w="509"/>
        <w:gridCol w:w="510"/>
        <w:gridCol w:w="509"/>
        <w:gridCol w:w="509"/>
        <w:gridCol w:w="510"/>
        <w:gridCol w:w="509"/>
        <w:gridCol w:w="510"/>
        <w:gridCol w:w="509"/>
        <w:gridCol w:w="510"/>
        <w:gridCol w:w="509"/>
        <w:gridCol w:w="510"/>
        <w:gridCol w:w="509"/>
        <w:gridCol w:w="510"/>
      </w:tblGrid>
      <w:tr w:rsidR="008557A0" w:rsidRPr="008557A0" w:rsidTr="008557A0">
        <w:trPr>
          <w:trHeight w:val="315"/>
        </w:trPr>
        <w:tc>
          <w:tcPr>
            <w:tcW w:w="16139" w:type="dxa"/>
            <w:gridSpan w:val="28"/>
            <w:tcBorders>
              <w:top w:val="nil"/>
              <w:left w:val="nil"/>
              <w:bottom w:val="nil"/>
              <w:right w:val="nil"/>
            </w:tcBorders>
            <w:shd w:val="clear" w:color="auto" w:fill="auto"/>
            <w:noWrap/>
            <w:vAlign w:val="center"/>
            <w:hideMark/>
          </w:tcPr>
          <w:p w:rsidR="008557A0" w:rsidRPr="008557A0" w:rsidRDefault="008557A0" w:rsidP="00452FD9">
            <w:pPr>
              <w:spacing w:after="0" w:line="240" w:lineRule="auto"/>
              <w:jc w:val="right"/>
              <w:rPr>
                <w:rFonts w:ascii="Times New Roman" w:eastAsia="Times New Roman" w:hAnsi="Times New Roman" w:cs="Times New Roman"/>
                <w:color w:val="000000"/>
                <w:sz w:val="24"/>
                <w:szCs w:val="24"/>
              </w:rPr>
            </w:pPr>
            <w:r w:rsidRPr="008557A0">
              <w:rPr>
                <w:rFonts w:ascii="Times New Roman" w:eastAsia="Times New Roman" w:hAnsi="Times New Roman" w:cs="Times New Roman"/>
                <w:color w:val="000000"/>
                <w:sz w:val="24"/>
                <w:szCs w:val="24"/>
              </w:rPr>
              <w:lastRenderedPageBreak/>
              <w:t xml:space="preserve">Таблица </w:t>
            </w:r>
            <w:r w:rsidR="00452FD9">
              <w:rPr>
                <w:rFonts w:ascii="Times New Roman" w:eastAsia="Times New Roman" w:hAnsi="Times New Roman" w:cs="Times New Roman"/>
                <w:color w:val="000000"/>
                <w:sz w:val="24"/>
                <w:szCs w:val="24"/>
              </w:rPr>
              <w:t>4</w:t>
            </w:r>
            <w:r w:rsidRPr="008557A0">
              <w:rPr>
                <w:rFonts w:ascii="Times New Roman" w:eastAsia="Times New Roman" w:hAnsi="Times New Roman" w:cs="Times New Roman"/>
                <w:color w:val="000000"/>
                <w:sz w:val="24"/>
                <w:szCs w:val="24"/>
              </w:rPr>
              <w:t>.1</w:t>
            </w:r>
          </w:p>
        </w:tc>
      </w:tr>
      <w:tr w:rsidR="008557A0" w:rsidRPr="008557A0" w:rsidTr="008557A0">
        <w:trPr>
          <w:trHeight w:val="600"/>
        </w:trPr>
        <w:tc>
          <w:tcPr>
            <w:tcW w:w="16139" w:type="dxa"/>
            <w:gridSpan w:val="28"/>
            <w:tcBorders>
              <w:top w:val="nil"/>
              <w:left w:val="nil"/>
              <w:bottom w:val="single" w:sz="4" w:space="0" w:color="auto"/>
              <w:right w:val="nil"/>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b/>
                <w:bCs/>
                <w:color w:val="000000"/>
                <w:sz w:val="24"/>
                <w:szCs w:val="24"/>
              </w:rPr>
            </w:pPr>
            <w:r w:rsidRPr="008557A0">
              <w:rPr>
                <w:rFonts w:ascii="Times New Roman" w:eastAsia="Times New Roman" w:hAnsi="Times New Roman" w:cs="Times New Roman"/>
                <w:b/>
                <w:bCs/>
                <w:color w:val="000000"/>
                <w:sz w:val="24"/>
                <w:szCs w:val="24"/>
              </w:rPr>
              <w:t>Общие результаты выполнения комплексной работы за 5 лет (2015 - 2019 гг.) по предметным областям</w:t>
            </w:r>
          </w:p>
        </w:tc>
      </w:tr>
      <w:tr w:rsidR="008557A0" w:rsidRPr="008557A0" w:rsidTr="008557A0">
        <w:trPr>
          <w:trHeight w:val="300"/>
        </w:trPr>
        <w:tc>
          <w:tcPr>
            <w:tcW w:w="486" w:type="dxa"/>
            <w:vMerge w:val="restart"/>
            <w:tcBorders>
              <w:top w:val="nil"/>
              <w:left w:val="single" w:sz="4" w:space="0" w:color="auto"/>
              <w:bottom w:val="single" w:sz="4" w:space="0" w:color="000000"/>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8"/>
                <w:szCs w:val="18"/>
              </w:rPr>
            </w:pPr>
            <w:r w:rsidRPr="008557A0">
              <w:rPr>
                <w:rFonts w:ascii="Times New Roman" w:eastAsia="Times New Roman" w:hAnsi="Times New Roman" w:cs="Times New Roman"/>
                <w:color w:val="000000"/>
                <w:sz w:val="18"/>
                <w:szCs w:val="18"/>
              </w:rPr>
              <w:t>№ п/п</w:t>
            </w:r>
          </w:p>
        </w:tc>
        <w:tc>
          <w:tcPr>
            <w:tcW w:w="1358" w:type="dxa"/>
            <w:vMerge w:val="restart"/>
            <w:tcBorders>
              <w:top w:val="nil"/>
              <w:left w:val="single" w:sz="4" w:space="0" w:color="auto"/>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8"/>
                <w:szCs w:val="18"/>
              </w:rPr>
            </w:pPr>
            <w:r w:rsidRPr="008557A0">
              <w:rPr>
                <w:rFonts w:ascii="Times New Roman" w:eastAsia="Times New Roman" w:hAnsi="Times New Roman" w:cs="Times New Roman"/>
                <w:color w:val="000000"/>
                <w:sz w:val="18"/>
                <w:szCs w:val="18"/>
              </w:rPr>
              <w:t>Наименование муниципального образования</w:t>
            </w:r>
          </w:p>
        </w:tc>
        <w:tc>
          <w:tcPr>
            <w:tcW w:w="1507" w:type="dxa"/>
            <w:vMerge w:val="restart"/>
            <w:tcBorders>
              <w:top w:val="nil"/>
              <w:left w:val="single" w:sz="4" w:space="0" w:color="auto"/>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sz w:val="18"/>
                <w:szCs w:val="18"/>
              </w:rPr>
            </w:pPr>
            <w:r w:rsidRPr="008557A0">
              <w:rPr>
                <w:rFonts w:ascii="Times New Roman" w:eastAsia="Times New Roman" w:hAnsi="Times New Roman" w:cs="Times New Roman"/>
                <w:sz w:val="18"/>
                <w:szCs w:val="18"/>
              </w:rPr>
              <w:t>Наименование образовательной организации</w:t>
            </w:r>
          </w:p>
        </w:tc>
        <w:tc>
          <w:tcPr>
            <w:tcW w:w="12788" w:type="dxa"/>
            <w:gridSpan w:val="25"/>
            <w:tcBorders>
              <w:top w:val="single" w:sz="4" w:space="0" w:color="auto"/>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8"/>
                <w:szCs w:val="18"/>
              </w:rPr>
            </w:pPr>
            <w:r w:rsidRPr="008557A0">
              <w:rPr>
                <w:rFonts w:ascii="Times New Roman" w:eastAsia="Times New Roman" w:hAnsi="Times New Roman" w:cs="Times New Roman"/>
                <w:color w:val="000000"/>
                <w:sz w:val="18"/>
                <w:szCs w:val="18"/>
              </w:rPr>
              <w:t>Успешность выполнения</w:t>
            </w:r>
          </w:p>
        </w:tc>
      </w:tr>
      <w:tr w:rsidR="008557A0" w:rsidRPr="008557A0" w:rsidTr="008557A0">
        <w:trPr>
          <w:trHeight w:val="300"/>
        </w:trPr>
        <w:tc>
          <w:tcPr>
            <w:tcW w:w="486" w:type="dxa"/>
            <w:vMerge/>
            <w:tcBorders>
              <w:top w:val="nil"/>
              <w:left w:val="single" w:sz="4" w:space="0" w:color="auto"/>
              <w:bottom w:val="single" w:sz="4" w:space="0" w:color="000000"/>
              <w:right w:val="single" w:sz="4" w:space="0" w:color="auto"/>
            </w:tcBorders>
            <w:vAlign w:val="center"/>
            <w:hideMark/>
          </w:tcPr>
          <w:p w:rsidR="008557A0" w:rsidRPr="008557A0" w:rsidRDefault="008557A0" w:rsidP="008557A0">
            <w:pPr>
              <w:spacing w:after="0" w:line="240" w:lineRule="auto"/>
              <w:rPr>
                <w:rFonts w:ascii="Times New Roman" w:eastAsia="Times New Roman" w:hAnsi="Times New Roman" w:cs="Times New Roman"/>
                <w:color w:val="000000"/>
                <w:sz w:val="18"/>
                <w:szCs w:val="18"/>
              </w:rPr>
            </w:pPr>
          </w:p>
        </w:tc>
        <w:tc>
          <w:tcPr>
            <w:tcW w:w="1358" w:type="dxa"/>
            <w:vMerge/>
            <w:tcBorders>
              <w:top w:val="nil"/>
              <w:left w:val="single" w:sz="4" w:space="0" w:color="auto"/>
              <w:bottom w:val="single" w:sz="4" w:space="0" w:color="auto"/>
              <w:right w:val="single" w:sz="4" w:space="0" w:color="auto"/>
            </w:tcBorders>
            <w:vAlign w:val="center"/>
            <w:hideMark/>
          </w:tcPr>
          <w:p w:rsidR="008557A0" w:rsidRPr="008557A0" w:rsidRDefault="008557A0" w:rsidP="008557A0">
            <w:pPr>
              <w:spacing w:after="0" w:line="240" w:lineRule="auto"/>
              <w:rPr>
                <w:rFonts w:ascii="Times New Roman" w:eastAsia="Times New Roman" w:hAnsi="Times New Roman" w:cs="Times New Roman"/>
                <w:color w:val="000000"/>
                <w:sz w:val="18"/>
                <w:szCs w:val="18"/>
              </w:rPr>
            </w:pPr>
          </w:p>
        </w:tc>
        <w:tc>
          <w:tcPr>
            <w:tcW w:w="1507" w:type="dxa"/>
            <w:vMerge/>
            <w:tcBorders>
              <w:top w:val="nil"/>
              <w:left w:val="single" w:sz="4" w:space="0" w:color="auto"/>
              <w:bottom w:val="single" w:sz="4" w:space="0" w:color="auto"/>
              <w:right w:val="single" w:sz="4" w:space="0" w:color="auto"/>
            </w:tcBorders>
            <w:vAlign w:val="center"/>
            <w:hideMark/>
          </w:tcPr>
          <w:p w:rsidR="008557A0" w:rsidRPr="008557A0" w:rsidRDefault="008557A0" w:rsidP="008557A0">
            <w:pPr>
              <w:spacing w:after="0" w:line="240" w:lineRule="auto"/>
              <w:rPr>
                <w:rFonts w:ascii="Times New Roman" w:eastAsia="Times New Roman" w:hAnsi="Times New Roman" w:cs="Times New Roman"/>
                <w:sz w:val="18"/>
                <w:szCs w:val="18"/>
              </w:rPr>
            </w:pPr>
          </w:p>
        </w:tc>
        <w:tc>
          <w:tcPr>
            <w:tcW w:w="12788" w:type="dxa"/>
            <w:gridSpan w:val="25"/>
            <w:tcBorders>
              <w:top w:val="single" w:sz="4" w:space="0" w:color="auto"/>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8"/>
                <w:szCs w:val="18"/>
              </w:rPr>
            </w:pPr>
            <w:r w:rsidRPr="008557A0">
              <w:rPr>
                <w:rFonts w:ascii="Times New Roman" w:eastAsia="Times New Roman" w:hAnsi="Times New Roman" w:cs="Times New Roman"/>
                <w:color w:val="000000"/>
                <w:sz w:val="18"/>
                <w:szCs w:val="18"/>
              </w:rPr>
              <w:t>(% от максимального балла)</w:t>
            </w:r>
          </w:p>
        </w:tc>
      </w:tr>
      <w:tr w:rsidR="008557A0" w:rsidRPr="008557A0" w:rsidTr="00204CA5">
        <w:trPr>
          <w:trHeight w:val="300"/>
        </w:trPr>
        <w:tc>
          <w:tcPr>
            <w:tcW w:w="486" w:type="dxa"/>
            <w:vMerge/>
            <w:tcBorders>
              <w:top w:val="nil"/>
              <w:left w:val="single" w:sz="4" w:space="0" w:color="auto"/>
              <w:bottom w:val="single" w:sz="4" w:space="0" w:color="000000"/>
              <w:right w:val="single" w:sz="4" w:space="0" w:color="auto"/>
            </w:tcBorders>
            <w:vAlign w:val="center"/>
            <w:hideMark/>
          </w:tcPr>
          <w:p w:rsidR="008557A0" w:rsidRPr="008557A0" w:rsidRDefault="008557A0" w:rsidP="008557A0">
            <w:pPr>
              <w:spacing w:after="0" w:line="240" w:lineRule="auto"/>
              <w:rPr>
                <w:rFonts w:ascii="Times New Roman" w:eastAsia="Times New Roman" w:hAnsi="Times New Roman" w:cs="Times New Roman"/>
                <w:color w:val="000000"/>
                <w:sz w:val="18"/>
                <w:szCs w:val="18"/>
              </w:rPr>
            </w:pPr>
          </w:p>
        </w:tc>
        <w:tc>
          <w:tcPr>
            <w:tcW w:w="1358" w:type="dxa"/>
            <w:vMerge/>
            <w:tcBorders>
              <w:top w:val="nil"/>
              <w:left w:val="single" w:sz="4" w:space="0" w:color="auto"/>
              <w:bottom w:val="single" w:sz="4" w:space="0" w:color="auto"/>
              <w:right w:val="single" w:sz="4" w:space="0" w:color="auto"/>
            </w:tcBorders>
            <w:vAlign w:val="center"/>
            <w:hideMark/>
          </w:tcPr>
          <w:p w:rsidR="008557A0" w:rsidRPr="008557A0" w:rsidRDefault="008557A0" w:rsidP="008557A0">
            <w:pPr>
              <w:spacing w:after="0" w:line="240" w:lineRule="auto"/>
              <w:rPr>
                <w:rFonts w:ascii="Times New Roman" w:eastAsia="Times New Roman" w:hAnsi="Times New Roman" w:cs="Times New Roman"/>
                <w:color w:val="000000"/>
                <w:sz w:val="18"/>
                <w:szCs w:val="18"/>
              </w:rPr>
            </w:pPr>
          </w:p>
        </w:tc>
        <w:tc>
          <w:tcPr>
            <w:tcW w:w="1507" w:type="dxa"/>
            <w:vMerge/>
            <w:tcBorders>
              <w:top w:val="nil"/>
              <w:left w:val="single" w:sz="4" w:space="0" w:color="auto"/>
              <w:bottom w:val="single" w:sz="4" w:space="0" w:color="auto"/>
              <w:right w:val="single" w:sz="4" w:space="0" w:color="auto"/>
            </w:tcBorders>
            <w:vAlign w:val="center"/>
            <w:hideMark/>
          </w:tcPr>
          <w:p w:rsidR="008557A0" w:rsidRPr="008557A0" w:rsidRDefault="008557A0" w:rsidP="008557A0">
            <w:pPr>
              <w:spacing w:after="0" w:line="240" w:lineRule="auto"/>
              <w:rPr>
                <w:rFonts w:ascii="Times New Roman" w:eastAsia="Times New Roman" w:hAnsi="Times New Roman" w:cs="Times New Roman"/>
                <w:sz w:val="18"/>
                <w:szCs w:val="18"/>
              </w:rPr>
            </w:pPr>
          </w:p>
        </w:tc>
        <w:tc>
          <w:tcPr>
            <w:tcW w:w="2599" w:type="dxa"/>
            <w:gridSpan w:val="5"/>
            <w:vMerge w:val="restart"/>
            <w:tcBorders>
              <w:top w:val="single" w:sz="4" w:space="0" w:color="auto"/>
              <w:left w:val="nil"/>
              <w:right w:val="single" w:sz="4" w:space="0" w:color="000000"/>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Вся работа</w:t>
            </w:r>
          </w:p>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8"/>
                <w:szCs w:val="18"/>
              </w:rPr>
              <w:t>(общий балл)</w:t>
            </w:r>
          </w:p>
        </w:tc>
        <w:tc>
          <w:tcPr>
            <w:tcW w:w="10189" w:type="dxa"/>
            <w:gridSpan w:val="20"/>
            <w:tcBorders>
              <w:top w:val="single" w:sz="4" w:space="0" w:color="auto"/>
              <w:left w:val="nil"/>
              <w:bottom w:val="single" w:sz="4" w:space="0" w:color="auto"/>
              <w:right w:val="single" w:sz="4" w:space="0" w:color="000000"/>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8"/>
                <w:szCs w:val="18"/>
              </w:rPr>
            </w:pPr>
            <w:r w:rsidRPr="008557A0">
              <w:rPr>
                <w:rFonts w:ascii="Times New Roman" w:eastAsia="Times New Roman" w:hAnsi="Times New Roman" w:cs="Times New Roman"/>
                <w:color w:val="000000"/>
                <w:sz w:val="18"/>
                <w:szCs w:val="18"/>
              </w:rPr>
              <w:t>Задания по предметным областям</w:t>
            </w:r>
          </w:p>
        </w:tc>
      </w:tr>
      <w:tr w:rsidR="008557A0" w:rsidRPr="008557A0" w:rsidTr="008557A0">
        <w:trPr>
          <w:trHeight w:val="495"/>
        </w:trPr>
        <w:tc>
          <w:tcPr>
            <w:tcW w:w="486" w:type="dxa"/>
            <w:vMerge/>
            <w:tcBorders>
              <w:top w:val="nil"/>
              <w:left w:val="single" w:sz="4" w:space="0" w:color="auto"/>
              <w:bottom w:val="single" w:sz="4" w:space="0" w:color="000000"/>
              <w:right w:val="single" w:sz="4" w:space="0" w:color="auto"/>
            </w:tcBorders>
            <w:vAlign w:val="center"/>
            <w:hideMark/>
          </w:tcPr>
          <w:p w:rsidR="008557A0" w:rsidRPr="008557A0" w:rsidRDefault="008557A0" w:rsidP="008557A0">
            <w:pPr>
              <w:spacing w:after="0" w:line="240" w:lineRule="auto"/>
              <w:rPr>
                <w:rFonts w:ascii="Times New Roman" w:eastAsia="Times New Roman" w:hAnsi="Times New Roman" w:cs="Times New Roman"/>
                <w:color w:val="000000"/>
                <w:sz w:val="18"/>
                <w:szCs w:val="18"/>
              </w:rPr>
            </w:pPr>
          </w:p>
        </w:tc>
        <w:tc>
          <w:tcPr>
            <w:tcW w:w="1358" w:type="dxa"/>
            <w:vMerge/>
            <w:tcBorders>
              <w:top w:val="nil"/>
              <w:left w:val="single" w:sz="4" w:space="0" w:color="auto"/>
              <w:bottom w:val="single" w:sz="4" w:space="0" w:color="auto"/>
              <w:right w:val="single" w:sz="4" w:space="0" w:color="auto"/>
            </w:tcBorders>
            <w:vAlign w:val="center"/>
            <w:hideMark/>
          </w:tcPr>
          <w:p w:rsidR="008557A0" w:rsidRPr="008557A0" w:rsidRDefault="008557A0" w:rsidP="008557A0">
            <w:pPr>
              <w:spacing w:after="0" w:line="240" w:lineRule="auto"/>
              <w:rPr>
                <w:rFonts w:ascii="Times New Roman" w:eastAsia="Times New Roman" w:hAnsi="Times New Roman" w:cs="Times New Roman"/>
                <w:color w:val="000000"/>
                <w:sz w:val="18"/>
                <w:szCs w:val="18"/>
              </w:rPr>
            </w:pPr>
          </w:p>
        </w:tc>
        <w:tc>
          <w:tcPr>
            <w:tcW w:w="1507" w:type="dxa"/>
            <w:vMerge/>
            <w:tcBorders>
              <w:top w:val="nil"/>
              <w:left w:val="single" w:sz="4" w:space="0" w:color="auto"/>
              <w:bottom w:val="single" w:sz="4" w:space="0" w:color="auto"/>
              <w:right w:val="single" w:sz="4" w:space="0" w:color="auto"/>
            </w:tcBorders>
            <w:vAlign w:val="center"/>
            <w:hideMark/>
          </w:tcPr>
          <w:p w:rsidR="008557A0" w:rsidRPr="008557A0" w:rsidRDefault="008557A0" w:rsidP="008557A0">
            <w:pPr>
              <w:spacing w:after="0" w:line="240" w:lineRule="auto"/>
              <w:rPr>
                <w:rFonts w:ascii="Times New Roman" w:eastAsia="Times New Roman" w:hAnsi="Times New Roman" w:cs="Times New Roman"/>
                <w:sz w:val="18"/>
                <w:szCs w:val="18"/>
              </w:rPr>
            </w:pPr>
          </w:p>
        </w:tc>
        <w:tc>
          <w:tcPr>
            <w:tcW w:w="2599" w:type="dxa"/>
            <w:gridSpan w:val="5"/>
            <w:vMerge/>
            <w:tcBorders>
              <w:left w:val="nil"/>
              <w:bottom w:val="single" w:sz="4" w:space="0" w:color="auto"/>
              <w:right w:val="single" w:sz="4" w:space="0" w:color="000000"/>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8"/>
                <w:szCs w:val="18"/>
              </w:rPr>
            </w:pPr>
          </w:p>
        </w:tc>
        <w:tc>
          <w:tcPr>
            <w:tcW w:w="2547" w:type="dxa"/>
            <w:gridSpan w:val="5"/>
            <w:tcBorders>
              <w:top w:val="single" w:sz="4" w:space="0" w:color="auto"/>
              <w:left w:val="nil"/>
              <w:bottom w:val="single" w:sz="4" w:space="0" w:color="auto"/>
              <w:right w:val="single" w:sz="4" w:space="0" w:color="000000"/>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8"/>
                <w:szCs w:val="18"/>
              </w:rPr>
            </w:pPr>
            <w:r w:rsidRPr="008557A0">
              <w:rPr>
                <w:rFonts w:ascii="Times New Roman" w:eastAsia="Times New Roman" w:hAnsi="Times New Roman" w:cs="Times New Roman"/>
                <w:color w:val="000000"/>
                <w:sz w:val="18"/>
                <w:szCs w:val="18"/>
              </w:rPr>
              <w:t>Математика</w:t>
            </w:r>
          </w:p>
        </w:tc>
        <w:tc>
          <w:tcPr>
            <w:tcW w:w="2547" w:type="dxa"/>
            <w:gridSpan w:val="5"/>
            <w:tcBorders>
              <w:top w:val="single" w:sz="4" w:space="0" w:color="auto"/>
              <w:left w:val="nil"/>
              <w:bottom w:val="single" w:sz="4" w:space="0" w:color="auto"/>
              <w:right w:val="single" w:sz="4" w:space="0" w:color="000000"/>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8"/>
                <w:szCs w:val="18"/>
              </w:rPr>
            </w:pPr>
            <w:r w:rsidRPr="008557A0">
              <w:rPr>
                <w:rFonts w:ascii="Times New Roman" w:eastAsia="Times New Roman" w:hAnsi="Times New Roman" w:cs="Times New Roman"/>
                <w:color w:val="000000"/>
                <w:sz w:val="18"/>
                <w:szCs w:val="18"/>
              </w:rPr>
              <w:t>Русский язык</w:t>
            </w:r>
          </w:p>
        </w:tc>
        <w:tc>
          <w:tcPr>
            <w:tcW w:w="2547" w:type="dxa"/>
            <w:gridSpan w:val="5"/>
            <w:tcBorders>
              <w:top w:val="single" w:sz="4" w:space="0" w:color="auto"/>
              <w:left w:val="nil"/>
              <w:bottom w:val="single" w:sz="4" w:space="0" w:color="auto"/>
              <w:right w:val="single" w:sz="4" w:space="0" w:color="000000"/>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8"/>
                <w:szCs w:val="18"/>
              </w:rPr>
            </w:pPr>
            <w:r w:rsidRPr="008557A0">
              <w:rPr>
                <w:rFonts w:ascii="Times New Roman" w:eastAsia="Times New Roman" w:hAnsi="Times New Roman" w:cs="Times New Roman"/>
                <w:color w:val="000000"/>
                <w:sz w:val="18"/>
                <w:szCs w:val="18"/>
              </w:rPr>
              <w:t>Естественнонаучные предметы</w:t>
            </w:r>
          </w:p>
        </w:tc>
        <w:tc>
          <w:tcPr>
            <w:tcW w:w="2548" w:type="dxa"/>
            <w:gridSpan w:val="5"/>
            <w:tcBorders>
              <w:top w:val="single" w:sz="4" w:space="0" w:color="auto"/>
              <w:left w:val="nil"/>
              <w:bottom w:val="single" w:sz="4" w:space="0" w:color="auto"/>
              <w:right w:val="single" w:sz="4" w:space="0" w:color="000000"/>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8"/>
                <w:szCs w:val="18"/>
              </w:rPr>
            </w:pPr>
            <w:r w:rsidRPr="008557A0">
              <w:rPr>
                <w:rFonts w:ascii="Times New Roman" w:eastAsia="Times New Roman" w:hAnsi="Times New Roman" w:cs="Times New Roman"/>
                <w:color w:val="000000"/>
                <w:sz w:val="18"/>
                <w:szCs w:val="18"/>
              </w:rPr>
              <w:t>Общественно-научные предметы</w:t>
            </w:r>
          </w:p>
        </w:tc>
      </w:tr>
      <w:tr w:rsidR="008557A0" w:rsidRPr="008557A0" w:rsidTr="00204CA5">
        <w:trPr>
          <w:trHeight w:val="51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8557A0" w:rsidRPr="00204CA5" w:rsidRDefault="008557A0" w:rsidP="00204CA5">
            <w:pPr>
              <w:pStyle w:val="a3"/>
              <w:numPr>
                <w:ilvl w:val="0"/>
                <w:numId w:val="40"/>
              </w:numPr>
              <w:spacing w:after="0" w:line="240" w:lineRule="auto"/>
              <w:rPr>
                <w:rFonts w:ascii="Times New Roman" w:eastAsia="Times New Roman" w:hAnsi="Times New Roman" w:cs="Times New Roman"/>
                <w:color w:val="000000"/>
                <w:sz w:val="16"/>
                <w:szCs w:val="16"/>
              </w:rPr>
            </w:pPr>
          </w:p>
        </w:tc>
        <w:tc>
          <w:tcPr>
            <w:tcW w:w="1358"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 </w:t>
            </w:r>
          </w:p>
        </w:tc>
        <w:tc>
          <w:tcPr>
            <w:tcW w:w="1507"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sz w:val="16"/>
                <w:szCs w:val="16"/>
              </w:rPr>
            </w:pPr>
            <w:r w:rsidRPr="008557A0">
              <w:rPr>
                <w:rFonts w:ascii="Times New Roman" w:eastAsia="Times New Roman" w:hAnsi="Times New Roman" w:cs="Times New Roman"/>
                <w:sz w:val="16"/>
                <w:szCs w:val="16"/>
              </w:rPr>
              <w:t> </w:t>
            </w:r>
          </w:p>
        </w:tc>
        <w:tc>
          <w:tcPr>
            <w:tcW w:w="511"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sz w:val="14"/>
                <w:szCs w:val="14"/>
              </w:rPr>
            </w:pPr>
            <w:r w:rsidRPr="008557A0">
              <w:rPr>
                <w:rFonts w:ascii="Times New Roman" w:eastAsia="Times New Roman" w:hAnsi="Times New Roman" w:cs="Times New Roman"/>
                <w:sz w:val="14"/>
                <w:szCs w:val="14"/>
              </w:rPr>
              <w:t>2015</w:t>
            </w:r>
          </w:p>
        </w:tc>
        <w:tc>
          <w:tcPr>
            <w:tcW w:w="512"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sz w:val="14"/>
                <w:szCs w:val="14"/>
              </w:rPr>
            </w:pPr>
            <w:r w:rsidRPr="008557A0">
              <w:rPr>
                <w:rFonts w:ascii="Times New Roman" w:eastAsia="Times New Roman" w:hAnsi="Times New Roman" w:cs="Times New Roman"/>
                <w:sz w:val="14"/>
                <w:szCs w:val="14"/>
              </w:rPr>
              <w:t>2016</w:t>
            </w:r>
          </w:p>
        </w:tc>
        <w:tc>
          <w:tcPr>
            <w:tcW w:w="511"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sz w:val="14"/>
                <w:szCs w:val="14"/>
              </w:rPr>
            </w:pPr>
            <w:r w:rsidRPr="008557A0">
              <w:rPr>
                <w:rFonts w:ascii="Times New Roman" w:eastAsia="Times New Roman" w:hAnsi="Times New Roman" w:cs="Times New Roman"/>
                <w:sz w:val="14"/>
                <w:szCs w:val="14"/>
              </w:rPr>
              <w:t>2017</w:t>
            </w:r>
          </w:p>
        </w:tc>
        <w:tc>
          <w:tcPr>
            <w:tcW w:w="512"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sz w:val="14"/>
                <w:szCs w:val="14"/>
              </w:rPr>
            </w:pPr>
            <w:r w:rsidRPr="008557A0">
              <w:rPr>
                <w:rFonts w:ascii="Times New Roman" w:eastAsia="Times New Roman" w:hAnsi="Times New Roman" w:cs="Times New Roman"/>
                <w:sz w:val="14"/>
                <w:szCs w:val="14"/>
              </w:rPr>
              <w:t>2018</w:t>
            </w:r>
          </w:p>
        </w:tc>
        <w:tc>
          <w:tcPr>
            <w:tcW w:w="553"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4"/>
                <w:szCs w:val="14"/>
              </w:rPr>
            </w:pPr>
            <w:r w:rsidRPr="008557A0">
              <w:rPr>
                <w:rFonts w:ascii="Times New Roman" w:eastAsia="Times New Roman" w:hAnsi="Times New Roman" w:cs="Times New Roman"/>
                <w:color w:val="000000"/>
                <w:sz w:val="14"/>
                <w:szCs w:val="14"/>
              </w:rPr>
              <w:t>2019</w:t>
            </w:r>
          </w:p>
        </w:tc>
        <w:tc>
          <w:tcPr>
            <w:tcW w:w="509"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sz w:val="14"/>
                <w:szCs w:val="14"/>
              </w:rPr>
            </w:pPr>
            <w:r w:rsidRPr="008557A0">
              <w:rPr>
                <w:rFonts w:ascii="Times New Roman" w:eastAsia="Times New Roman" w:hAnsi="Times New Roman" w:cs="Times New Roman"/>
                <w:sz w:val="14"/>
                <w:szCs w:val="14"/>
              </w:rPr>
              <w:t>2015</w:t>
            </w:r>
          </w:p>
        </w:tc>
        <w:tc>
          <w:tcPr>
            <w:tcW w:w="509"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sz w:val="14"/>
                <w:szCs w:val="14"/>
              </w:rPr>
            </w:pPr>
            <w:r w:rsidRPr="008557A0">
              <w:rPr>
                <w:rFonts w:ascii="Times New Roman" w:eastAsia="Times New Roman" w:hAnsi="Times New Roman" w:cs="Times New Roman"/>
                <w:sz w:val="14"/>
                <w:szCs w:val="14"/>
              </w:rPr>
              <w:t>2016</w:t>
            </w:r>
          </w:p>
        </w:tc>
        <w:tc>
          <w:tcPr>
            <w:tcW w:w="510"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sz w:val="14"/>
                <w:szCs w:val="14"/>
              </w:rPr>
            </w:pPr>
            <w:r w:rsidRPr="008557A0">
              <w:rPr>
                <w:rFonts w:ascii="Times New Roman" w:eastAsia="Times New Roman" w:hAnsi="Times New Roman" w:cs="Times New Roman"/>
                <w:sz w:val="14"/>
                <w:szCs w:val="14"/>
              </w:rPr>
              <w:t>2017</w:t>
            </w:r>
          </w:p>
        </w:tc>
        <w:tc>
          <w:tcPr>
            <w:tcW w:w="509"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sz w:val="14"/>
                <w:szCs w:val="14"/>
              </w:rPr>
            </w:pPr>
            <w:r w:rsidRPr="008557A0">
              <w:rPr>
                <w:rFonts w:ascii="Times New Roman" w:eastAsia="Times New Roman" w:hAnsi="Times New Roman" w:cs="Times New Roman"/>
                <w:sz w:val="14"/>
                <w:szCs w:val="14"/>
              </w:rPr>
              <w:t>2018</w:t>
            </w:r>
          </w:p>
        </w:tc>
        <w:tc>
          <w:tcPr>
            <w:tcW w:w="510"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4"/>
                <w:szCs w:val="14"/>
              </w:rPr>
            </w:pPr>
            <w:r w:rsidRPr="008557A0">
              <w:rPr>
                <w:rFonts w:ascii="Times New Roman" w:eastAsia="Times New Roman" w:hAnsi="Times New Roman" w:cs="Times New Roman"/>
                <w:color w:val="000000"/>
                <w:sz w:val="14"/>
                <w:szCs w:val="14"/>
              </w:rPr>
              <w:t>2019</w:t>
            </w:r>
          </w:p>
        </w:tc>
        <w:tc>
          <w:tcPr>
            <w:tcW w:w="509"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sz w:val="14"/>
                <w:szCs w:val="14"/>
              </w:rPr>
            </w:pPr>
            <w:r w:rsidRPr="008557A0">
              <w:rPr>
                <w:rFonts w:ascii="Times New Roman" w:eastAsia="Times New Roman" w:hAnsi="Times New Roman" w:cs="Times New Roman"/>
                <w:sz w:val="14"/>
                <w:szCs w:val="14"/>
              </w:rPr>
              <w:t>2015</w:t>
            </w:r>
          </w:p>
        </w:tc>
        <w:tc>
          <w:tcPr>
            <w:tcW w:w="510"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sz w:val="14"/>
                <w:szCs w:val="14"/>
              </w:rPr>
            </w:pPr>
            <w:r w:rsidRPr="008557A0">
              <w:rPr>
                <w:rFonts w:ascii="Times New Roman" w:eastAsia="Times New Roman" w:hAnsi="Times New Roman" w:cs="Times New Roman"/>
                <w:sz w:val="14"/>
                <w:szCs w:val="14"/>
              </w:rPr>
              <w:t>2016</w:t>
            </w:r>
          </w:p>
        </w:tc>
        <w:tc>
          <w:tcPr>
            <w:tcW w:w="509"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sz w:val="14"/>
                <w:szCs w:val="14"/>
              </w:rPr>
            </w:pPr>
            <w:r w:rsidRPr="008557A0">
              <w:rPr>
                <w:rFonts w:ascii="Times New Roman" w:eastAsia="Times New Roman" w:hAnsi="Times New Roman" w:cs="Times New Roman"/>
                <w:sz w:val="14"/>
                <w:szCs w:val="14"/>
              </w:rPr>
              <w:t>2017</w:t>
            </w:r>
          </w:p>
        </w:tc>
        <w:tc>
          <w:tcPr>
            <w:tcW w:w="510"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sz w:val="14"/>
                <w:szCs w:val="14"/>
              </w:rPr>
            </w:pPr>
            <w:r w:rsidRPr="008557A0">
              <w:rPr>
                <w:rFonts w:ascii="Times New Roman" w:eastAsia="Times New Roman" w:hAnsi="Times New Roman" w:cs="Times New Roman"/>
                <w:sz w:val="14"/>
                <w:szCs w:val="14"/>
              </w:rPr>
              <w:t>2018</w:t>
            </w:r>
          </w:p>
        </w:tc>
        <w:tc>
          <w:tcPr>
            <w:tcW w:w="509"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4"/>
                <w:szCs w:val="14"/>
              </w:rPr>
            </w:pPr>
            <w:r w:rsidRPr="008557A0">
              <w:rPr>
                <w:rFonts w:ascii="Times New Roman" w:eastAsia="Times New Roman" w:hAnsi="Times New Roman" w:cs="Times New Roman"/>
                <w:color w:val="000000"/>
                <w:sz w:val="14"/>
                <w:szCs w:val="14"/>
              </w:rPr>
              <w:t>2019</w:t>
            </w:r>
          </w:p>
        </w:tc>
        <w:tc>
          <w:tcPr>
            <w:tcW w:w="509"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sz w:val="14"/>
                <w:szCs w:val="14"/>
              </w:rPr>
            </w:pPr>
            <w:r w:rsidRPr="008557A0">
              <w:rPr>
                <w:rFonts w:ascii="Times New Roman" w:eastAsia="Times New Roman" w:hAnsi="Times New Roman" w:cs="Times New Roman"/>
                <w:sz w:val="14"/>
                <w:szCs w:val="14"/>
              </w:rPr>
              <w:t>2015</w:t>
            </w:r>
          </w:p>
        </w:tc>
        <w:tc>
          <w:tcPr>
            <w:tcW w:w="510"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sz w:val="14"/>
                <w:szCs w:val="14"/>
              </w:rPr>
            </w:pPr>
            <w:r w:rsidRPr="008557A0">
              <w:rPr>
                <w:rFonts w:ascii="Times New Roman" w:eastAsia="Times New Roman" w:hAnsi="Times New Roman" w:cs="Times New Roman"/>
                <w:sz w:val="14"/>
                <w:szCs w:val="14"/>
              </w:rPr>
              <w:t>2016</w:t>
            </w:r>
          </w:p>
        </w:tc>
        <w:tc>
          <w:tcPr>
            <w:tcW w:w="509"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sz w:val="14"/>
                <w:szCs w:val="14"/>
              </w:rPr>
            </w:pPr>
            <w:r w:rsidRPr="008557A0">
              <w:rPr>
                <w:rFonts w:ascii="Times New Roman" w:eastAsia="Times New Roman" w:hAnsi="Times New Roman" w:cs="Times New Roman"/>
                <w:sz w:val="14"/>
                <w:szCs w:val="14"/>
              </w:rPr>
              <w:t>2017</w:t>
            </w:r>
          </w:p>
        </w:tc>
        <w:tc>
          <w:tcPr>
            <w:tcW w:w="510"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sz w:val="14"/>
                <w:szCs w:val="14"/>
              </w:rPr>
            </w:pPr>
            <w:r w:rsidRPr="008557A0">
              <w:rPr>
                <w:rFonts w:ascii="Times New Roman" w:eastAsia="Times New Roman" w:hAnsi="Times New Roman" w:cs="Times New Roman"/>
                <w:sz w:val="14"/>
                <w:szCs w:val="14"/>
              </w:rPr>
              <w:t>2018</w:t>
            </w:r>
          </w:p>
        </w:tc>
        <w:tc>
          <w:tcPr>
            <w:tcW w:w="509"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4"/>
                <w:szCs w:val="14"/>
              </w:rPr>
            </w:pPr>
            <w:r w:rsidRPr="008557A0">
              <w:rPr>
                <w:rFonts w:ascii="Times New Roman" w:eastAsia="Times New Roman" w:hAnsi="Times New Roman" w:cs="Times New Roman"/>
                <w:color w:val="000000"/>
                <w:sz w:val="14"/>
                <w:szCs w:val="14"/>
              </w:rPr>
              <w:t>2019</w:t>
            </w:r>
          </w:p>
        </w:tc>
        <w:tc>
          <w:tcPr>
            <w:tcW w:w="510"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sz w:val="14"/>
                <w:szCs w:val="14"/>
              </w:rPr>
            </w:pPr>
            <w:r w:rsidRPr="008557A0">
              <w:rPr>
                <w:rFonts w:ascii="Times New Roman" w:eastAsia="Times New Roman" w:hAnsi="Times New Roman" w:cs="Times New Roman"/>
                <w:sz w:val="14"/>
                <w:szCs w:val="14"/>
              </w:rPr>
              <w:t>2015</w:t>
            </w:r>
          </w:p>
        </w:tc>
        <w:tc>
          <w:tcPr>
            <w:tcW w:w="509"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sz w:val="14"/>
                <w:szCs w:val="14"/>
              </w:rPr>
            </w:pPr>
            <w:r w:rsidRPr="008557A0">
              <w:rPr>
                <w:rFonts w:ascii="Times New Roman" w:eastAsia="Times New Roman" w:hAnsi="Times New Roman" w:cs="Times New Roman"/>
                <w:sz w:val="14"/>
                <w:szCs w:val="14"/>
              </w:rPr>
              <w:t>2016</w:t>
            </w:r>
          </w:p>
        </w:tc>
        <w:tc>
          <w:tcPr>
            <w:tcW w:w="510"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sz w:val="14"/>
                <w:szCs w:val="14"/>
              </w:rPr>
            </w:pPr>
            <w:r w:rsidRPr="008557A0">
              <w:rPr>
                <w:rFonts w:ascii="Times New Roman" w:eastAsia="Times New Roman" w:hAnsi="Times New Roman" w:cs="Times New Roman"/>
                <w:sz w:val="14"/>
                <w:szCs w:val="14"/>
              </w:rPr>
              <w:t>2017</w:t>
            </w:r>
          </w:p>
        </w:tc>
        <w:tc>
          <w:tcPr>
            <w:tcW w:w="509"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sz w:val="14"/>
                <w:szCs w:val="14"/>
              </w:rPr>
            </w:pPr>
            <w:r w:rsidRPr="008557A0">
              <w:rPr>
                <w:rFonts w:ascii="Times New Roman" w:eastAsia="Times New Roman" w:hAnsi="Times New Roman" w:cs="Times New Roman"/>
                <w:sz w:val="14"/>
                <w:szCs w:val="14"/>
              </w:rPr>
              <w:t>2018</w:t>
            </w:r>
          </w:p>
        </w:tc>
        <w:tc>
          <w:tcPr>
            <w:tcW w:w="510"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4"/>
                <w:szCs w:val="14"/>
              </w:rPr>
            </w:pPr>
            <w:r w:rsidRPr="008557A0">
              <w:rPr>
                <w:rFonts w:ascii="Times New Roman" w:eastAsia="Times New Roman" w:hAnsi="Times New Roman" w:cs="Times New Roman"/>
                <w:color w:val="000000"/>
                <w:sz w:val="14"/>
                <w:szCs w:val="14"/>
              </w:rPr>
              <w:t>2019</w:t>
            </w:r>
          </w:p>
        </w:tc>
      </w:tr>
      <w:tr w:rsidR="008557A0" w:rsidRPr="008557A0" w:rsidTr="00204CA5">
        <w:trPr>
          <w:trHeight w:val="51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8557A0" w:rsidRPr="00204CA5" w:rsidRDefault="00204CA5" w:rsidP="00204CA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358"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г</w:t>
            </w:r>
            <w:proofErr w:type="gramStart"/>
            <w:r w:rsidRPr="008557A0">
              <w:rPr>
                <w:rFonts w:ascii="Times New Roman" w:eastAsia="Times New Roman" w:hAnsi="Times New Roman" w:cs="Times New Roman"/>
                <w:color w:val="000000"/>
                <w:sz w:val="16"/>
                <w:szCs w:val="16"/>
              </w:rPr>
              <w:t>.Т</w:t>
            </w:r>
            <w:proofErr w:type="gramEnd"/>
            <w:r w:rsidRPr="008557A0">
              <w:rPr>
                <w:rFonts w:ascii="Times New Roman" w:eastAsia="Times New Roman" w:hAnsi="Times New Roman" w:cs="Times New Roman"/>
                <w:color w:val="000000"/>
                <w:sz w:val="16"/>
                <w:szCs w:val="16"/>
              </w:rPr>
              <w:t>верь</w:t>
            </w:r>
          </w:p>
        </w:tc>
        <w:tc>
          <w:tcPr>
            <w:tcW w:w="1507"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sz w:val="16"/>
                <w:szCs w:val="16"/>
              </w:rPr>
            </w:pPr>
            <w:r w:rsidRPr="008557A0">
              <w:rPr>
                <w:rFonts w:ascii="Times New Roman" w:eastAsia="Times New Roman" w:hAnsi="Times New Roman" w:cs="Times New Roman"/>
                <w:sz w:val="16"/>
                <w:szCs w:val="16"/>
              </w:rPr>
              <w:t xml:space="preserve">МОУ СОШ № 50 </w:t>
            </w:r>
          </w:p>
        </w:tc>
        <w:tc>
          <w:tcPr>
            <w:tcW w:w="511"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53</w:t>
            </w:r>
          </w:p>
        </w:tc>
        <w:tc>
          <w:tcPr>
            <w:tcW w:w="512"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55</w:t>
            </w:r>
          </w:p>
        </w:tc>
        <w:tc>
          <w:tcPr>
            <w:tcW w:w="511"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57</w:t>
            </w:r>
          </w:p>
        </w:tc>
        <w:tc>
          <w:tcPr>
            <w:tcW w:w="512"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61</w:t>
            </w:r>
          </w:p>
        </w:tc>
        <w:tc>
          <w:tcPr>
            <w:tcW w:w="553"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55</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53</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64</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67</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62,5</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74,5</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36,5</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48</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55</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59,5</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59</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63,5</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45</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57</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61</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48</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58</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65</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51</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58,5</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41</w:t>
            </w:r>
          </w:p>
        </w:tc>
      </w:tr>
      <w:tr w:rsidR="008557A0" w:rsidRPr="008557A0" w:rsidTr="00204CA5">
        <w:trPr>
          <w:trHeight w:val="51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8557A0" w:rsidRPr="00204CA5" w:rsidRDefault="00204CA5" w:rsidP="00204CA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1358"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г</w:t>
            </w:r>
            <w:proofErr w:type="gramStart"/>
            <w:r w:rsidRPr="008557A0">
              <w:rPr>
                <w:rFonts w:ascii="Times New Roman" w:eastAsia="Times New Roman" w:hAnsi="Times New Roman" w:cs="Times New Roman"/>
                <w:color w:val="000000"/>
                <w:sz w:val="16"/>
                <w:szCs w:val="16"/>
              </w:rPr>
              <w:t>.Т</w:t>
            </w:r>
            <w:proofErr w:type="gramEnd"/>
            <w:r w:rsidRPr="008557A0">
              <w:rPr>
                <w:rFonts w:ascii="Times New Roman" w:eastAsia="Times New Roman" w:hAnsi="Times New Roman" w:cs="Times New Roman"/>
                <w:color w:val="000000"/>
                <w:sz w:val="16"/>
                <w:szCs w:val="16"/>
              </w:rPr>
              <w:t>верь</w:t>
            </w:r>
          </w:p>
        </w:tc>
        <w:tc>
          <w:tcPr>
            <w:tcW w:w="1507"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sz w:val="16"/>
                <w:szCs w:val="16"/>
              </w:rPr>
            </w:pPr>
            <w:r w:rsidRPr="008557A0">
              <w:rPr>
                <w:rFonts w:ascii="Times New Roman" w:eastAsia="Times New Roman" w:hAnsi="Times New Roman" w:cs="Times New Roman"/>
                <w:sz w:val="16"/>
                <w:szCs w:val="16"/>
              </w:rPr>
              <w:t xml:space="preserve">МОУ Гимназия №12 </w:t>
            </w:r>
          </w:p>
        </w:tc>
        <w:tc>
          <w:tcPr>
            <w:tcW w:w="511"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54</w:t>
            </w:r>
          </w:p>
        </w:tc>
        <w:tc>
          <w:tcPr>
            <w:tcW w:w="512"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64</w:t>
            </w:r>
          </w:p>
        </w:tc>
        <w:tc>
          <w:tcPr>
            <w:tcW w:w="511"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43</w:t>
            </w:r>
          </w:p>
        </w:tc>
        <w:tc>
          <w:tcPr>
            <w:tcW w:w="512"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50</w:t>
            </w:r>
          </w:p>
        </w:tc>
        <w:tc>
          <w:tcPr>
            <w:tcW w:w="553"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51,5</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54,5</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65</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51</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61,5</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67</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45</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61</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48</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41</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60</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68,5</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66</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32</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50</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40</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48,5</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63</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42</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46</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38</w:t>
            </w:r>
          </w:p>
        </w:tc>
      </w:tr>
      <w:tr w:rsidR="008557A0" w:rsidRPr="008557A0" w:rsidTr="00204CA5">
        <w:trPr>
          <w:trHeight w:val="51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8557A0" w:rsidRPr="00204CA5" w:rsidRDefault="00204CA5" w:rsidP="00204CA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1358"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г</w:t>
            </w:r>
            <w:proofErr w:type="gramStart"/>
            <w:r w:rsidRPr="008557A0">
              <w:rPr>
                <w:rFonts w:ascii="Times New Roman" w:eastAsia="Times New Roman" w:hAnsi="Times New Roman" w:cs="Times New Roman"/>
                <w:color w:val="000000"/>
                <w:sz w:val="16"/>
                <w:szCs w:val="16"/>
              </w:rPr>
              <w:t>.Т</w:t>
            </w:r>
            <w:proofErr w:type="gramEnd"/>
            <w:r w:rsidRPr="008557A0">
              <w:rPr>
                <w:rFonts w:ascii="Times New Roman" w:eastAsia="Times New Roman" w:hAnsi="Times New Roman" w:cs="Times New Roman"/>
                <w:color w:val="000000"/>
                <w:sz w:val="16"/>
                <w:szCs w:val="16"/>
              </w:rPr>
              <w:t>верь</w:t>
            </w:r>
          </w:p>
        </w:tc>
        <w:tc>
          <w:tcPr>
            <w:tcW w:w="1507"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sz w:val="16"/>
                <w:szCs w:val="16"/>
              </w:rPr>
            </w:pPr>
            <w:r w:rsidRPr="008557A0">
              <w:rPr>
                <w:rFonts w:ascii="Times New Roman" w:eastAsia="Times New Roman" w:hAnsi="Times New Roman" w:cs="Times New Roman"/>
                <w:sz w:val="16"/>
                <w:szCs w:val="16"/>
              </w:rPr>
              <w:t xml:space="preserve">МОУ Гимназия №44 </w:t>
            </w:r>
          </w:p>
        </w:tc>
        <w:tc>
          <w:tcPr>
            <w:tcW w:w="511"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53,5</w:t>
            </w:r>
          </w:p>
        </w:tc>
        <w:tc>
          <w:tcPr>
            <w:tcW w:w="512"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56</w:t>
            </w:r>
          </w:p>
        </w:tc>
        <w:tc>
          <w:tcPr>
            <w:tcW w:w="511"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61</w:t>
            </w:r>
          </w:p>
        </w:tc>
        <w:tc>
          <w:tcPr>
            <w:tcW w:w="512"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55,5</w:t>
            </w:r>
          </w:p>
        </w:tc>
        <w:tc>
          <w:tcPr>
            <w:tcW w:w="553"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60</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46,5</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57</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67</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66,5</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74,5</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43</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62</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57</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48,5</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67,5</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71,5</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51</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54</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54</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49</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54,5</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58</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70</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51,5</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48</w:t>
            </w:r>
          </w:p>
        </w:tc>
      </w:tr>
      <w:tr w:rsidR="008557A0" w:rsidRPr="008557A0" w:rsidTr="00204CA5">
        <w:trPr>
          <w:trHeight w:val="51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8557A0" w:rsidRPr="00204CA5" w:rsidRDefault="00204CA5" w:rsidP="00204CA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1358"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Бежецкий район</w:t>
            </w:r>
          </w:p>
        </w:tc>
        <w:tc>
          <w:tcPr>
            <w:tcW w:w="1507"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sz w:val="16"/>
                <w:szCs w:val="16"/>
              </w:rPr>
            </w:pPr>
            <w:r w:rsidRPr="008557A0">
              <w:rPr>
                <w:rFonts w:ascii="Times New Roman" w:eastAsia="Times New Roman" w:hAnsi="Times New Roman" w:cs="Times New Roman"/>
                <w:sz w:val="16"/>
                <w:szCs w:val="16"/>
              </w:rPr>
              <w:t xml:space="preserve">МОУ  Гимназия № 1 </w:t>
            </w:r>
          </w:p>
        </w:tc>
        <w:tc>
          <w:tcPr>
            <w:tcW w:w="511"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36,5</w:t>
            </w:r>
          </w:p>
        </w:tc>
        <w:tc>
          <w:tcPr>
            <w:tcW w:w="512"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42</w:t>
            </w:r>
          </w:p>
        </w:tc>
        <w:tc>
          <w:tcPr>
            <w:tcW w:w="511"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46</w:t>
            </w:r>
          </w:p>
        </w:tc>
        <w:tc>
          <w:tcPr>
            <w:tcW w:w="512"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37,5</w:t>
            </w:r>
          </w:p>
        </w:tc>
        <w:tc>
          <w:tcPr>
            <w:tcW w:w="553"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46</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30,5</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49</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46</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41</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55</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29</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36</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50</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29</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52</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54</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41</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42</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41</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39,5</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35</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40</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47</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39</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38</w:t>
            </w:r>
          </w:p>
        </w:tc>
      </w:tr>
      <w:tr w:rsidR="008557A0" w:rsidRPr="008557A0" w:rsidTr="00204CA5">
        <w:trPr>
          <w:trHeight w:val="51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8557A0" w:rsidRPr="00204CA5" w:rsidRDefault="00204CA5" w:rsidP="00204CA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1358"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Калязинский район</w:t>
            </w:r>
          </w:p>
        </w:tc>
        <w:tc>
          <w:tcPr>
            <w:tcW w:w="1507"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sz w:val="16"/>
                <w:szCs w:val="16"/>
              </w:rPr>
            </w:pPr>
            <w:r w:rsidRPr="008557A0">
              <w:rPr>
                <w:rFonts w:ascii="Times New Roman" w:eastAsia="Times New Roman" w:hAnsi="Times New Roman" w:cs="Times New Roman"/>
                <w:sz w:val="16"/>
                <w:szCs w:val="16"/>
              </w:rPr>
              <w:t xml:space="preserve">МОУ Городская СОШ </w:t>
            </w:r>
          </w:p>
        </w:tc>
        <w:tc>
          <w:tcPr>
            <w:tcW w:w="511"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77</w:t>
            </w:r>
          </w:p>
        </w:tc>
        <w:tc>
          <w:tcPr>
            <w:tcW w:w="512"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81</w:t>
            </w:r>
          </w:p>
        </w:tc>
        <w:tc>
          <w:tcPr>
            <w:tcW w:w="511"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82</w:t>
            </w:r>
          </w:p>
        </w:tc>
        <w:tc>
          <w:tcPr>
            <w:tcW w:w="512"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80</w:t>
            </w:r>
          </w:p>
        </w:tc>
        <w:tc>
          <w:tcPr>
            <w:tcW w:w="553"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77</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84</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84</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84</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80</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75</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75</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66</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82</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90</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86</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71</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86</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76</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62</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64</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76</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91</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85</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86</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84</w:t>
            </w:r>
          </w:p>
        </w:tc>
      </w:tr>
      <w:tr w:rsidR="008557A0" w:rsidRPr="008557A0" w:rsidTr="00204CA5">
        <w:trPr>
          <w:trHeight w:val="51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8557A0" w:rsidRPr="00204CA5" w:rsidRDefault="00204CA5" w:rsidP="00204CA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1358"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Краснохолмский район</w:t>
            </w:r>
          </w:p>
        </w:tc>
        <w:tc>
          <w:tcPr>
            <w:tcW w:w="1507"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sz w:val="16"/>
                <w:szCs w:val="16"/>
              </w:rPr>
            </w:pPr>
            <w:r w:rsidRPr="008557A0">
              <w:rPr>
                <w:rFonts w:ascii="Times New Roman" w:eastAsia="Times New Roman" w:hAnsi="Times New Roman" w:cs="Times New Roman"/>
                <w:sz w:val="16"/>
                <w:szCs w:val="16"/>
              </w:rPr>
              <w:t xml:space="preserve">МБОУ Краснохолмская СОШ № 2 </w:t>
            </w:r>
          </w:p>
        </w:tc>
        <w:tc>
          <w:tcPr>
            <w:tcW w:w="511"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56</w:t>
            </w:r>
          </w:p>
        </w:tc>
        <w:tc>
          <w:tcPr>
            <w:tcW w:w="512"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50</w:t>
            </w:r>
          </w:p>
        </w:tc>
        <w:tc>
          <w:tcPr>
            <w:tcW w:w="511"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45</w:t>
            </w:r>
          </w:p>
        </w:tc>
        <w:tc>
          <w:tcPr>
            <w:tcW w:w="512"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50</w:t>
            </w:r>
          </w:p>
        </w:tc>
        <w:tc>
          <w:tcPr>
            <w:tcW w:w="553"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42,5</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60</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45</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38</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46,5</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49,5</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48</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51</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58</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44</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47,5</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60,5</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48</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34</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55</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39,5</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53</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57</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52</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54,5</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33,5</w:t>
            </w:r>
          </w:p>
        </w:tc>
      </w:tr>
      <w:tr w:rsidR="008557A0" w:rsidRPr="008557A0" w:rsidTr="00204CA5">
        <w:trPr>
          <w:trHeight w:val="51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8557A0" w:rsidRPr="00204CA5" w:rsidRDefault="00204CA5" w:rsidP="00204CA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w:t>
            </w:r>
          </w:p>
        </w:tc>
        <w:tc>
          <w:tcPr>
            <w:tcW w:w="1358"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Кувшиновский район</w:t>
            </w:r>
          </w:p>
        </w:tc>
        <w:tc>
          <w:tcPr>
            <w:tcW w:w="1507"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sz w:val="16"/>
                <w:szCs w:val="16"/>
              </w:rPr>
            </w:pPr>
            <w:r w:rsidRPr="008557A0">
              <w:rPr>
                <w:rFonts w:ascii="Times New Roman" w:eastAsia="Times New Roman" w:hAnsi="Times New Roman" w:cs="Times New Roman"/>
                <w:sz w:val="16"/>
                <w:szCs w:val="16"/>
              </w:rPr>
              <w:t>МОУ Кувшиновская СОШ №1</w:t>
            </w:r>
          </w:p>
        </w:tc>
        <w:tc>
          <w:tcPr>
            <w:tcW w:w="511"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35,7</w:t>
            </w:r>
          </w:p>
        </w:tc>
        <w:tc>
          <w:tcPr>
            <w:tcW w:w="512"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41</w:t>
            </w:r>
          </w:p>
        </w:tc>
        <w:tc>
          <w:tcPr>
            <w:tcW w:w="511"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34</w:t>
            </w:r>
          </w:p>
        </w:tc>
        <w:tc>
          <w:tcPr>
            <w:tcW w:w="512"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46,3</w:t>
            </w:r>
          </w:p>
        </w:tc>
        <w:tc>
          <w:tcPr>
            <w:tcW w:w="553"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48,3</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28,3</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38</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29</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46</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54,3</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31</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38</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39</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37,3</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50,3</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43,7</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43</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30</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45,3</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37,3</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40</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44</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39</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57</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51,3</w:t>
            </w:r>
          </w:p>
        </w:tc>
      </w:tr>
      <w:tr w:rsidR="008557A0" w:rsidRPr="008557A0" w:rsidTr="00204CA5">
        <w:trPr>
          <w:trHeight w:val="51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8557A0" w:rsidRPr="00204CA5" w:rsidRDefault="00204CA5" w:rsidP="00204CA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358"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Лихославльский район</w:t>
            </w:r>
          </w:p>
        </w:tc>
        <w:tc>
          <w:tcPr>
            <w:tcW w:w="1507"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sz w:val="16"/>
                <w:szCs w:val="16"/>
              </w:rPr>
            </w:pPr>
            <w:r w:rsidRPr="008557A0">
              <w:rPr>
                <w:rFonts w:ascii="Times New Roman" w:eastAsia="Times New Roman" w:hAnsi="Times New Roman" w:cs="Times New Roman"/>
                <w:sz w:val="16"/>
                <w:szCs w:val="16"/>
              </w:rPr>
              <w:t xml:space="preserve">МОУ Станская СОШ </w:t>
            </w:r>
          </w:p>
        </w:tc>
        <w:tc>
          <w:tcPr>
            <w:tcW w:w="511"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65</w:t>
            </w:r>
          </w:p>
        </w:tc>
        <w:tc>
          <w:tcPr>
            <w:tcW w:w="512"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65</w:t>
            </w:r>
          </w:p>
        </w:tc>
        <w:tc>
          <w:tcPr>
            <w:tcW w:w="511"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34</w:t>
            </w:r>
          </w:p>
        </w:tc>
        <w:tc>
          <w:tcPr>
            <w:tcW w:w="512"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42</w:t>
            </w:r>
          </w:p>
        </w:tc>
        <w:tc>
          <w:tcPr>
            <w:tcW w:w="553"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50</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73</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77</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38</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39</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61</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63</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56</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58</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44</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58</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72</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61</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15</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46</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50</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51</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64</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25</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39</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31</w:t>
            </w:r>
          </w:p>
        </w:tc>
      </w:tr>
      <w:tr w:rsidR="008557A0" w:rsidRPr="008557A0" w:rsidTr="00204CA5">
        <w:trPr>
          <w:trHeight w:val="51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8557A0" w:rsidRPr="00204CA5" w:rsidRDefault="00204CA5" w:rsidP="00204CA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w:t>
            </w:r>
          </w:p>
        </w:tc>
        <w:tc>
          <w:tcPr>
            <w:tcW w:w="1358"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Оленинский район</w:t>
            </w:r>
          </w:p>
        </w:tc>
        <w:tc>
          <w:tcPr>
            <w:tcW w:w="1507"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sz w:val="16"/>
                <w:szCs w:val="16"/>
              </w:rPr>
            </w:pPr>
            <w:r w:rsidRPr="008557A0">
              <w:rPr>
                <w:rFonts w:ascii="Times New Roman" w:eastAsia="Times New Roman" w:hAnsi="Times New Roman" w:cs="Times New Roman"/>
                <w:sz w:val="16"/>
                <w:szCs w:val="16"/>
              </w:rPr>
              <w:t>МКОУ Оленинская СОШ</w:t>
            </w:r>
          </w:p>
        </w:tc>
        <w:tc>
          <w:tcPr>
            <w:tcW w:w="511"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35,5</w:t>
            </w:r>
          </w:p>
        </w:tc>
        <w:tc>
          <w:tcPr>
            <w:tcW w:w="512"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44</w:t>
            </w:r>
          </w:p>
        </w:tc>
        <w:tc>
          <w:tcPr>
            <w:tcW w:w="511"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49</w:t>
            </w:r>
          </w:p>
        </w:tc>
        <w:tc>
          <w:tcPr>
            <w:tcW w:w="512"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40</w:t>
            </w:r>
          </w:p>
        </w:tc>
        <w:tc>
          <w:tcPr>
            <w:tcW w:w="553"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50</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32,5</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45</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50</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46</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67</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33</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41</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50</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29</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48,5</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48,5</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43</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47</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45</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42,5</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25,5</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45</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50</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40</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41</w:t>
            </w:r>
          </w:p>
        </w:tc>
      </w:tr>
      <w:tr w:rsidR="008557A0" w:rsidRPr="008557A0" w:rsidTr="00204CA5">
        <w:trPr>
          <w:trHeight w:val="51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8557A0" w:rsidRPr="00204CA5" w:rsidRDefault="00204CA5" w:rsidP="00204CA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1358"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Старицкий район</w:t>
            </w:r>
          </w:p>
        </w:tc>
        <w:tc>
          <w:tcPr>
            <w:tcW w:w="1507"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sz w:val="16"/>
                <w:szCs w:val="16"/>
              </w:rPr>
            </w:pPr>
            <w:r w:rsidRPr="008557A0">
              <w:rPr>
                <w:rFonts w:ascii="Times New Roman" w:eastAsia="Times New Roman" w:hAnsi="Times New Roman" w:cs="Times New Roman"/>
                <w:sz w:val="16"/>
                <w:szCs w:val="16"/>
              </w:rPr>
              <w:t xml:space="preserve">МБОУ Ново-Ямская СОШ </w:t>
            </w:r>
          </w:p>
        </w:tc>
        <w:tc>
          <w:tcPr>
            <w:tcW w:w="511"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73</w:t>
            </w:r>
          </w:p>
        </w:tc>
        <w:tc>
          <w:tcPr>
            <w:tcW w:w="512"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60</w:t>
            </w:r>
          </w:p>
        </w:tc>
        <w:tc>
          <w:tcPr>
            <w:tcW w:w="511"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66</w:t>
            </w:r>
          </w:p>
        </w:tc>
        <w:tc>
          <w:tcPr>
            <w:tcW w:w="512"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64</w:t>
            </w:r>
          </w:p>
        </w:tc>
        <w:tc>
          <w:tcPr>
            <w:tcW w:w="553"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69</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77</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56</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59</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59</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81</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56</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55</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73</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60</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69</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86</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58</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63</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66</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65</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70</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72</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69</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71</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60</w:t>
            </w:r>
          </w:p>
        </w:tc>
      </w:tr>
      <w:tr w:rsidR="008557A0" w:rsidRPr="008557A0" w:rsidTr="00204CA5">
        <w:trPr>
          <w:trHeight w:val="51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8557A0" w:rsidRPr="00204CA5" w:rsidRDefault="00204CA5" w:rsidP="00204CA5">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1358"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8"/>
                <w:szCs w:val="18"/>
              </w:rPr>
            </w:pPr>
            <w:r w:rsidRPr="008557A0">
              <w:rPr>
                <w:rFonts w:ascii="Times New Roman" w:eastAsia="Times New Roman" w:hAnsi="Times New Roman" w:cs="Times New Roman"/>
                <w:color w:val="000000"/>
                <w:sz w:val="18"/>
                <w:szCs w:val="18"/>
              </w:rPr>
              <w:t>Удомельский район</w:t>
            </w:r>
          </w:p>
        </w:tc>
        <w:tc>
          <w:tcPr>
            <w:tcW w:w="1507" w:type="dxa"/>
            <w:tcBorders>
              <w:top w:val="nil"/>
              <w:left w:val="nil"/>
              <w:bottom w:val="single" w:sz="4" w:space="0" w:color="auto"/>
              <w:right w:val="single" w:sz="4" w:space="0" w:color="auto"/>
            </w:tcBorders>
            <w:shd w:val="clear" w:color="auto" w:fill="auto"/>
            <w:vAlign w:val="center"/>
            <w:hideMark/>
          </w:tcPr>
          <w:p w:rsidR="008557A0" w:rsidRPr="008557A0" w:rsidRDefault="008557A0" w:rsidP="008557A0">
            <w:pPr>
              <w:spacing w:after="0" w:line="240" w:lineRule="auto"/>
              <w:jc w:val="center"/>
              <w:rPr>
                <w:rFonts w:ascii="Times New Roman" w:eastAsia="Times New Roman" w:hAnsi="Times New Roman" w:cs="Times New Roman"/>
                <w:sz w:val="18"/>
                <w:szCs w:val="18"/>
              </w:rPr>
            </w:pPr>
            <w:r w:rsidRPr="008557A0">
              <w:rPr>
                <w:rFonts w:ascii="Times New Roman" w:eastAsia="Times New Roman" w:hAnsi="Times New Roman" w:cs="Times New Roman"/>
                <w:sz w:val="18"/>
                <w:szCs w:val="18"/>
              </w:rPr>
              <w:t xml:space="preserve">МБОУ Брусовская СОШ </w:t>
            </w:r>
          </w:p>
        </w:tc>
        <w:tc>
          <w:tcPr>
            <w:tcW w:w="511"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53</w:t>
            </w:r>
          </w:p>
        </w:tc>
        <w:tc>
          <w:tcPr>
            <w:tcW w:w="512"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46</w:t>
            </w:r>
          </w:p>
        </w:tc>
        <w:tc>
          <w:tcPr>
            <w:tcW w:w="511"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53</w:t>
            </w:r>
          </w:p>
        </w:tc>
        <w:tc>
          <w:tcPr>
            <w:tcW w:w="512"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56</w:t>
            </w:r>
          </w:p>
        </w:tc>
        <w:tc>
          <w:tcPr>
            <w:tcW w:w="553"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57</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43</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45</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48</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50</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67</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79</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54</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66</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62</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63</w:t>
            </w:r>
          </w:p>
        </w:tc>
        <w:tc>
          <w:tcPr>
            <w:tcW w:w="509"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48</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39</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41</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57</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48</w:t>
            </w:r>
          </w:p>
        </w:tc>
        <w:tc>
          <w:tcPr>
            <w:tcW w:w="510" w:type="dxa"/>
            <w:tcBorders>
              <w:top w:val="nil"/>
              <w:left w:val="nil"/>
              <w:bottom w:val="single" w:sz="4" w:space="0" w:color="auto"/>
              <w:right w:val="single" w:sz="4" w:space="0" w:color="auto"/>
            </w:tcBorders>
            <w:shd w:val="clear" w:color="000000" w:fill="FFFFFF"/>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44</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45</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58</w:t>
            </w:r>
          </w:p>
        </w:tc>
        <w:tc>
          <w:tcPr>
            <w:tcW w:w="509"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53</w:t>
            </w:r>
          </w:p>
        </w:tc>
        <w:tc>
          <w:tcPr>
            <w:tcW w:w="510" w:type="dxa"/>
            <w:tcBorders>
              <w:top w:val="nil"/>
              <w:left w:val="nil"/>
              <w:bottom w:val="single" w:sz="4" w:space="0" w:color="auto"/>
              <w:right w:val="single" w:sz="4" w:space="0" w:color="auto"/>
            </w:tcBorders>
            <w:shd w:val="clear" w:color="auto" w:fill="auto"/>
            <w:noWrap/>
            <w:vAlign w:val="center"/>
            <w:hideMark/>
          </w:tcPr>
          <w:p w:rsidR="008557A0" w:rsidRPr="008557A0" w:rsidRDefault="008557A0" w:rsidP="008557A0">
            <w:pPr>
              <w:spacing w:after="0" w:line="240" w:lineRule="auto"/>
              <w:jc w:val="center"/>
              <w:rPr>
                <w:rFonts w:ascii="Times New Roman" w:eastAsia="Times New Roman" w:hAnsi="Times New Roman" w:cs="Times New Roman"/>
                <w:color w:val="000000"/>
                <w:sz w:val="16"/>
                <w:szCs w:val="16"/>
              </w:rPr>
            </w:pPr>
            <w:r w:rsidRPr="008557A0">
              <w:rPr>
                <w:rFonts w:ascii="Times New Roman" w:eastAsia="Times New Roman" w:hAnsi="Times New Roman" w:cs="Times New Roman"/>
                <w:color w:val="000000"/>
                <w:sz w:val="16"/>
                <w:szCs w:val="16"/>
              </w:rPr>
              <w:t>50</w:t>
            </w:r>
          </w:p>
        </w:tc>
      </w:tr>
      <w:tr w:rsidR="00E26067" w:rsidRPr="008557A0" w:rsidTr="00B20C27">
        <w:trPr>
          <w:trHeight w:val="525"/>
        </w:trPr>
        <w:tc>
          <w:tcPr>
            <w:tcW w:w="335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6067" w:rsidRDefault="00E26067" w:rsidP="008557A0">
            <w:pPr>
              <w:spacing w:after="0" w:line="240" w:lineRule="auto"/>
              <w:jc w:val="center"/>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Средний</w:t>
            </w:r>
            <w:proofErr w:type="gramEnd"/>
            <w:r>
              <w:rPr>
                <w:rFonts w:ascii="Times New Roman" w:eastAsia="Times New Roman" w:hAnsi="Times New Roman" w:cs="Times New Roman"/>
                <w:sz w:val="18"/>
                <w:szCs w:val="18"/>
              </w:rPr>
              <w:t xml:space="preserve"> по школам ФГОС</w:t>
            </w:r>
          </w:p>
        </w:tc>
        <w:tc>
          <w:tcPr>
            <w:tcW w:w="511" w:type="dxa"/>
            <w:tcBorders>
              <w:top w:val="single" w:sz="4" w:space="0" w:color="auto"/>
              <w:left w:val="nil"/>
              <w:bottom w:val="single" w:sz="4" w:space="0" w:color="auto"/>
              <w:right w:val="single" w:sz="4" w:space="0" w:color="auto"/>
            </w:tcBorders>
            <w:shd w:val="clear" w:color="000000" w:fill="FFFFFF"/>
            <w:noWrap/>
            <w:vAlign w:val="center"/>
            <w:hideMark/>
          </w:tcPr>
          <w:p w:rsidR="00E26067" w:rsidRPr="00452FD9" w:rsidRDefault="00E26067">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56,2</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26067" w:rsidRPr="00452FD9" w:rsidRDefault="00E26067">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57,2</w:t>
            </w:r>
          </w:p>
        </w:tc>
        <w:tc>
          <w:tcPr>
            <w:tcW w:w="511" w:type="dxa"/>
            <w:tcBorders>
              <w:top w:val="single" w:sz="4" w:space="0" w:color="auto"/>
              <w:left w:val="nil"/>
              <w:bottom w:val="single" w:sz="4" w:space="0" w:color="auto"/>
              <w:right w:val="single" w:sz="4" w:space="0" w:color="auto"/>
            </w:tcBorders>
            <w:shd w:val="clear" w:color="auto" w:fill="auto"/>
            <w:noWrap/>
            <w:vAlign w:val="center"/>
            <w:hideMark/>
          </w:tcPr>
          <w:p w:rsidR="00E26067" w:rsidRPr="00452FD9" w:rsidRDefault="00E26067">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51,8</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26067" w:rsidRPr="00452FD9" w:rsidRDefault="00813B49">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55,9</w:t>
            </w:r>
          </w:p>
        </w:tc>
        <w:tc>
          <w:tcPr>
            <w:tcW w:w="553" w:type="dxa"/>
            <w:tcBorders>
              <w:top w:val="single" w:sz="4" w:space="0" w:color="auto"/>
              <w:left w:val="nil"/>
              <w:bottom w:val="single" w:sz="4" w:space="0" w:color="auto"/>
              <w:right w:val="single" w:sz="4" w:space="0" w:color="auto"/>
            </w:tcBorders>
            <w:shd w:val="clear" w:color="auto" w:fill="auto"/>
            <w:noWrap/>
            <w:vAlign w:val="center"/>
            <w:hideMark/>
          </w:tcPr>
          <w:p w:rsidR="00E26067" w:rsidRPr="00452FD9" w:rsidRDefault="00813B49">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58,4</w:t>
            </w:r>
          </w:p>
        </w:tc>
        <w:tc>
          <w:tcPr>
            <w:tcW w:w="509" w:type="dxa"/>
            <w:tcBorders>
              <w:top w:val="single" w:sz="4" w:space="0" w:color="auto"/>
              <w:left w:val="nil"/>
              <w:bottom w:val="single" w:sz="4" w:space="0" w:color="auto"/>
              <w:right w:val="single" w:sz="4" w:space="0" w:color="auto"/>
            </w:tcBorders>
            <w:shd w:val="clear" w:color="000000" w:fill="FFFFFF"/>
            <w:noWrap/>
            <w:vAlign w:val="center"/>
            <w:hideMark/>
          </w:tcPr>
          <w:p w:rsidR="00E26067" w:rsidRPr="00452FD9" w:rsidRDefault="00813B49">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55,5</w:t>
            </w:r>
          </w:p>
        </w:tc>
        <w:tc>
          <w:tcPr>
            <w:tcW w:w="509" w:type="dxa"/>
            <w:tcBorders>
              <w:top w:val="single" w:sz="4" w:space="0" w:color="auto"/>
              <w:left w:val="nil"/>
              <w:bottom w:val="single" w:sz="4" w:space="0" w:color="auto"/>
              <w:right w:val="single" w:sz="4" w:space="0" w:color="auto"/>
            </w:tcBorders>
            <w:shd w:val="clear" w:color="auto" w:fill="auto"/>
            <w:noWrap/>
            <w:vAlign w:val="center"/>
            <w:hideMark/>
          </w:tcPr>
          <w:p w:rsidR="00E26067" w:rsidRPr="00452FD9" w:rsidRDefault="00813B49">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57,2</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E26067" w:rsidRPr="00452FD9" w:rsidRDefault="00813B49">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52,4</w:t>
            </w:r>
          </w:p>
        </w:tc>
        <w:tc>
          <w:tcPr>
            <w:tcW w:w="509" w:type="dxa"/>
            <w:tcBorders>
              <w:top w:val="single" w:sz="4" w:space="0" w:color="auto"/>
              <w:left w:val="nil"/>
              <w:bottom w:val="single" w:sz="4" w:space="0" w:color="auto"/>
              <w:right w:val="single" w:sz="4" w:space="0" w:color="auto"/>
            </w:tcBorders>
            <w:shd w:val="clear" w:color="auto" w:fill="auto"/>
            <w:noWrap/>
            <w:vAlign w:val="center"/>
            <w:hideMark/>
          </w:tcPr>
          <w:p w:rsidR="00E26067" w:rsidRPr="00452FD9" w:rsidRDefault="00813B49">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55,9</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E26067" w:rsidRPr="00452FD9" w:rsidRDefault="00813B49">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70,2</w:t>
            </w:r>
          </w:p>
        </w:tc>
        <w:tc>
          <w:tcPr>
            <w:tcW w:w="509" w:type="dxa"/>
            <w:tcBorders>
              <w:top w:val="single" w:sz="4" w:space="0" w:color="auto"/>
              <w:left w:val="nil"/>
              <w:bottom w:val="single" w:sz="4" w:space="0" w:color="auto"/>
              <w:right w:val="single" w:sz="4" w:space="0" w:color="auto"/>
            </w:tcBorders>
            <w:shd w:val="clear" w:color="000000" w:fill="FFFFFF"/>
            <w:noWrap/>
            <w:vAlign w:val="center"/>
            <w:hideMark/>
          </w:tcPr>
          <w:p w:rsidR="00E26067" w:rsidRPr="00452FD9" w:rsidRDefault="00813B49">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50</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E26067" w:rsidRPr="00452FD9" w:rsidRDefault="00813B49">
            <w:pPr>
              <w:jc w:val="center"/>
              <w:rPr>
                <w:rFonts w:ascii="Times New Roman" w:hAnsi="Times New Roman" w:cs="Times New Roman"/>
                <w:b/>
                <w:bCs/>
                <w:sz w:val="16"/>
                <w:szCs w:val="16"/>
              </w:rPr>
            </w:pPr>
            <w:r>
              <w:rPr>
                <w:rFonts w:ascii="Times New Roman" w:hAnsi="Times New Roman" w:cs="Times New Roman"/>
                <w:b/>
                <w:bCs/>
                <w:sz w:val="16"/>
                <w:szCs w:val="16"/>
              </w:rPr>
              <w:t>54,3</w:t>
            </w:r>
          </w:p>
        </w:tc>
        <w:tc>
          <w:tcPr>
            <w:tcW w:w="509" w:type="dxa"/>
            <w:tcBorders>
              <w:top w:val="single" w:sz="4" w:space="0" w:color="auto"/>
              <w:left w:val="nil"/>
              <w:bottom w:val="single" w:sz="4" w:space="0" w:color="auto"/>
              <w:right w:val="single" w:sz="4" w:space="0" w:color="auto"/>
            </w:tcBorders>
            <w:shd w:val="clear" w:color="auto" w:fill="auto"/>
            <w:noWrap/>
            <w:vAlign w:val="center"/>
            <w:hideMark/>
          </w:tcPr>
          <w:p w:rsidR="00E26067" w:rsidRPr="00452FD9" w:rsidRDefault="00813B49">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57,7</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E26067" w:rsidRPr="00452FD9" w:rsidRDefault="00813B49">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55,6</w:t>
            </w:r>
          </w:p>
        </w:tc>
        <w:tc>
          <w:tcPr>
            <w:tcW w:w="509" w:type="dxa"/>
            <w:tcBorders>
              <w:top w:val="single" w:sz="4" w:space="0" w:color="auto"/>
              <w:left w:val="nil"/>
              <w:bottom w:val="single" w:sz="4" w:space="0" w:color="auto"/>
              <w:right w:val="single" w:sz="4" w:space="0" w:color="auto"/>
            </w:tcBorders>
            <w:shd w:val="clear" w:color="auto" w:fill="auto"/>
            <w:noWrap/>
            <w:vAlign w:val="center"/>
            <w:hideMark/>
          </w:tcPr>
          <w:p w:rsidR="00E26067" w:rsidRPr="00452FD9" w:rsidRDefault="00813B49">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65,2</w:t>
            </w:r>
          </w:p>
        </w:tc>
        <w:tc>
          <w:tcPr>
            <w:tcW w:w="509" w:type="dxa"/>
            <w:tcBorders>
              <w:top w:val="single" w:sz="4" w:space="0" w:color="auto"/>
              <w:left w:val="nil"/>
              <w:bottom w:val="single" w:sz="4" w:space="0" w:color="auto"/>
              <w:right w:val="single" w:sz="4" w:space="0" w:color="auto"/>
            </w:tcBorders>
            <w:shd w:val="clear" w:color="000000" w:fill="FFFFFF"/>
            <w:noWrap/>
            <w:vAlign w:val="center"/>
            <w:hideMark/>
          </w:tcPr>
          <w:p w:rsidR="00E26067" w:rsidRPr="00452FD9" w:rsidRDefault="00813B49">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65,3</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E26067" w:rsidRPr="00452FD9" w:rsidRDefault="00813B49">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54,8</w:t>
            </w:r>
          </w:p>
        </w:tc>
        <w:tc>
          <w:tcPr>
            <w:tcW w:w="509" w:type="dxa"/>
            <w:tcBorders>
              <w:top w:val="single" w:sz="4" w:space="0" w:color="auto"/>
              <w:left w:val="nil"/>
              <w:bottom w:val="single" w:sz="4" w:space="0" w:color="auto"/>
              <w:right w:val="single" w:sz="4" w:space="0" w:color="auto"/>
            </w:tcBorders>
            <w:shd w:val="clear" w:color="auto" w:fill="auto"/>
            <w:noWrap/>
            <w:vAlign w:val="center"/>
            <w:hideMark/>
          </w:tcPr>
          <w:p w:rsidR="00E26067" w:rsidRPr="00452FD9" w:rsidRDefault="00813B49">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44,5</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E26067" w:rsidRPr="00452FD9" w:rsidRDefault="00813B49">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52,7</w:t>
            </w:r>
          </w:p>
        </w:tc>
        <w:tc>
          <w:tcPr>
            <w:tcW w:w="509" w:type="dxa"/>
            <w:tcBorders>
              <w:top w:val="single" w:sz="4" w:space="0" w:color="auto"/>
              <w:left w:val="nil"/>
              <w:bottom w:val="single" w:sz="4" w:space="0" w:color="auto"/>
              <w:right w:val="single" w:sz="4" w:space="0" w:color="auto"/>
            </w:tcBorders>
            <w:shd w:val="clear" w:color="auto" w:fill="auto"/>
            <w:noWrap/>
            <w:vAlign w:val="center"/>
            <w:hideMark/>
          </w:tcPr>
          <w:p w:rsidR="00E26067" w:rsidRPr="00452FD9" w:rsidRDefault="00813B49">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50,1</w:t>
            </w:r>
          </w:p>
        </w:tc>
        <w:tc>
          <w:tcPr>
            <w:tcW w:w="510" w:type="dxa"/>
            <w:tcBorders>
              <w:top w:val="single" w:sz="4" w:space="0" w:color="auto"/>
              <w:left w:val="nil"/>
              <w:bottom w:val="single" w:sz="4" w:space="0" w:color="auto"/>
              <w:right w:val="single" w:sz="4" w:space="0" w:color="auto"/>
            </w:tcBorders>
            <w:shd w:val="clear" w:color="000000" w:fill="FFFFFF"/>
            <w:noWrap/>
            <w:vAlign w:val="center"/>
            <w:hideMark/>
          </w:tcPr>
          <w:p w:rsidR="00E26067" w:rsidRPr="00452FD9" w:rsidRDefault="00813B49">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54,1</w:t>
            </w:r>
          </w:p>
        </w:tc>
        <w:tc>
          <w:tcPr>
            <w:tcW w:w="509" w:type="dxa"/>
            <w:tcBorders>
              <w:top w:val="single" w:sz="4" w:space="0" w:color="auto"/>
              <w:left w:val="nil"/>
              <w:bottom w:val="single" w:sz="4" w:space="0" w:color="auto"/>
              <w:right w:val="single" w:sz="4" w:space="0" w:color="auto"/>
            </w:tcBorders>
            <w:shd w:val="clear" w:color="auto" w:fill="auto"/>
            <w:noWrap/>
            <w:vAlign w:val="center"/>
            <w:hideMark/>
          </w:tcPr>
          <w:p w:rsidR="00E26067" w:rsidRPr="00452FD9" w:rsidRDefault="00813B49">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61,6</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E26067" w:rsidRPr="00452FD9" w:rsidRDefault="00813B49">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53,1</w:t>
            </w:r>
          </w:p>
        </w:tc>
        <w:tc>
          <w:tcPr>
            <w:tcW w:w="509" w:type="dxa"/>
            <w:tcBorders>
              <w:top w:val="single" w:sz="4" w:space="0" w:color="auto"/>
              <w:left w:val="nil"/>
              <w:bottom w:val="single" w:sz="4" w:space="0" w:color="auto"/>
              <w:right w:val="single" w:sz="4" w:space="0" w:color="auto"/>
            </w:tcBorders>
            <w:shd w:val="clear" w:color="auto" w:fill="auto"/>
            <w:noWrap/>
            <w:vAlign w:val="center"/>
            <w:hideMark/>
          </w:tcPr>
          <w:p w:rsidR="00E26067" w:rsidRPr="00452FD9" w:rsidRDefault="00813B49">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58</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E26067" w:rsidRPr="00452FD9" w:rsidRDefault="00813B49">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49,1</w:t>
            </w:r>
          </w:p>
        </w:tc>
      </w:tr>
      <w:tr w:rsidR="00452FD9" w:rsidRPr="008557A0" w:rsidTr="00B20C27">
        <w:trPr>
          <w:trHeight w:val="525"/>
        </w:trPr>
        <w:tc>
          <w:tcPr>
            <w:tcW w:w="335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FD9" w:rsidRPr="008557A0" w:rsidRDefault="00452FD9" w:rsidP="008557A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Тверская область</w:t>
            </w:r>
          </w:p>
        </w:tc>
        <w:tc>
          <w:tcPr>
            <w:tcW w:w="511" w:type="dxa"/>
            <w:tcBorders>
              <w:top w:val="single" w:sz="4" w:space="0" w:color="auto"/>
              <w:left w:val="nil"/>
              <w:bottom w:val="single" w:sz="4" w:space="0" w:color="auto"/>
              <w:right w:val="single" w:sz="4" w:space="0" w:color="auto"/>
            </w:tcBorders>
            <w:shd w:val="clear" w:color="000000" w:fill="FFFFFF"/>
            <w:noWrap/>
            <w:vAlign w:val="center"/>
            <w:hideMark/>
          </w:tcPr>
          <w:p w:rsidR="00452FD9" w:rsidRPr="00452FD9" w:rsidRDefault="00452FD9">
            <w:pPr>
              <w:jc w:val="center"/>
              <w:rPr>
                <w:rFonts w:ascii="Times New Roman" w:hAnsi="Times New Roman" w:cs="Times New Roman"/>
                <w:b/>
                <w:bCs/>
                <w:color w:val="000000"/>
                <w:sz w:val="16"/>
                <w:szCs w:val="16"/>
              </w:rPr>
            </w:pPr>
            <w:r w:rsidRPr="00452FD9">
              <w:rPr>
                <w:rFonts w:ascii="Times New Roman" w:hAnsi="Times New Roman" w:cs="Times New Roman"/>
                <w:b/>
                <w:bCs/>
                <w:color w:val="000000"/>
                <w:sz w:val="16"/>
                <w:szCs w:val="16"/>
              </w:rPr>
              <w:t>47,2</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452FD9" w:rsidRPr="00452FD9" w:rsidRDefault="00452FD9">
            <w:pPr>
              <w:jc w:val="center"/>
              <w:rPr>
                <w:rFonts w:ascii="Times New Roman" w:hAnsi="Times New Roman" w:cs="Times New Roman"/>
                <w:b/>
                <w:bCs/>
                <w:color w:val="000000"/>
                <w:sz w:val="16"/>
                <w:szCs w:val="16"/>
              </w:rPr>
            </w:pPr>
            <w:r w:rsidRPr="00452FD9">
              <w:rPr>
                <w:rFonts w:ascii="Times New Roman" w:hAnsi="Times New Roman" w:cs="Times New Roman"/>
                <w:b/>
                <w:bCs/>
                <w:color w:val="000000"/>
                <w:sz w:val="16"/>
                <w:szCs w:val="16"/>
              </w:rPr>
              <w:t>48,4</w:t>
            </w:r>
          </w:p>
        </w:tc>
        <w:tc>
          <w:tcPr>
            <w:tcW w:w="511" w:type="dxa"/>
            <w:tcBorders>
              <w:top w:val="single" w:sz="4" w:space="0" w:color="auto"/>
              <w:left w:val="nil"/>
              <w:bottom w:val="single" w:sz="4" w:space="0" w:color="auto"/>
              <w:right w:val="single" w:sz="4" w:space="0" w:color="auto"/>
            </w:tcBorders>
            <w:shd w:val="clear" w:color="auto" w:fill="auto"/>
            <w:noWrap/>
            <w:vAlign w:val="center"/>
            <w:hideMark/>
          </w:tcPr>
          <w:p w:rsidR="00452FD9" w:rsidRPr="00452FD9" w:rsidRDefault="00452FD9">
            <w:pPr>
              <w:jc w:val="center"/>
              <w:rPr>
                <w:rFonts w:ascii="Times New Roman" w:hAnsi="Times New Roman" w:cs="Times New Roman"/>
                <w:b/>
                <w:bCs/>
                <w:color w:val="000000"/>
                <w:sz w:val="16"/>
                <w:szCs w:val="16"/>
              </w:rPr>
            </w:pPr>
            <w:r w:rsidRPr="00452FD9">
              <w:rPr>
                <w:rFonts w:ascii="Times New Roman" w:hAnsi="Times New Roman" w:cs="Times New Roman"/>
                <w:b/>
                <w:bCs/>
                <w:color w:val="000000"/>
                <w:sz w:val="16"/>
                <w:szCs w:val="16"/>
              </w:rPr>
              <w:t>48,3</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452FD9" w:rsidRPr="00452FD9" w:rsidRDefault="00452FD9">
            <w:pPr>
              <w:jc w:val="center"/>
              <w:rPr>
                <w:rFonts w:ascii="Times New Roman" w:hAnsi="Times New Roman" w:cs="Times New Roman"/>
                <w:b/>
                <w:bCs/>
                <w:color w:val="000000"/>
                <w:sz w:val="16"/>
                <w:szCs w:val="16"/>
              </w:rPr>
            </w:pPr>
            <w:r w:rsidRPr="00452FD9">
              <w:rPr>
                <w:rFonts w:ascii="Times New Roman" w:hAnsi="Times New Roman" w:cs="Times New Roman"/>
                <w:b/>
                <w:bCs/>
                <w:color w:val="000000"/>
                <w:sz w:val="16"/>
                <w:szCs w:val="16"/>
              </w:rPr>
              <w:t>44,1</w:t>
            </w:r>
          </w:p>
        </w:tc>
        <w:tc>
          <w:tcPr>
            <w:tcW w:w="553" w:type="dxa"/>
            <w:tcBorders>
              <w:top w:val="single" w:sz="4" w:space="0" w:color="auto"/>
              <w:left w:val="nil"/>
              <w:bottom w:val="single" w:sz="4" w:space="0" w:color="auto"/>
              <w:right w:val="single" w:sz="4" w:space="0" w:color="auto"/>
            </w:tcBorders>
            <w:shd w:val="clear" w:color="auto" w:fill="auto"/>
            <w:noWrap/>
            <w:vAlign w:val="center"/>
            <w:hideMark/>
          </w:tcPr>
          <w:p w:rsidR="00452FD9" w:rsidRPr="00452FD9" w:rsidRDefault="00452FD9">
            <w:pPr>
              <w:jc w:val="center"/>
              <w:rPr>
                <w:rFonts w:ascii="Times New Roman" w:hAnsi="Times New Roman" w:cs="Times New Roman"/>
                <w:b/>
                <w:bCs/>
                <w:color w:val="000000"/>
                <w:sz w:val="16"/>
                <w:szCs w:val="16"/>
              </w:rPr>
            </w:pPr>
            <w:r w:rsidRPr="00452FD9">
              <w:rPr>
                <w:rFonts w:ascii="Times New Roman" w:hAnsi="Times New Roman" w:cs="Times New Roman"/>
                <w:b/>
                <w:bCs/>
                <w:color w:val="000000"/>
                <w:sz w:val="16"/>
                <w:szCs w:val="16"/>
              </w:rPr>
              <w:t>49,6</w:t>
            </w:r>
          </w:p>
        </w:tc>
        <w:tc>
          <w:tcPr>
            <w:tcW w:w="509" w:type="dxa"/>
            <w:tcBorders>
              <w:top w:val="single" w:sz="4" w:space="0" w:color="auto"/>
              <w:left w:val="nil"/>
              <w:bottom w:val="single" w:sz="4" w:space="0" w:color="auto"/>
              <w:right w:val="single" w:sz="4" w:space="0" w:color="auto"/>
            </w:tcBorders>
            <w:shd w:val="clear" w:color="000000" w:fill="FFFFFF"/>
            <w:noWrap/>
            <w:vAlign w:val="center"/>
            <w:hideMark/>
          </w:tcPr>
          <w:p w:rsidR="00452FD9" w:rsidRPr="00452FD9" w:rsidRDefault="00452FD9">
            <w:pPr>
              <w:jc w:val="center"/>
              <w:rPr>
                <w:rFonts w:ascii="Times New Roman" w:hAnsi="Times New Roman" w:cs="Times New Roman"/>
                <w:b/>
                <w:bCs/>
                <w:color w:val="000000"/>
                <w:sz w:val="16"/>
                <w:szCs w:val="16"/>
              </w:rPr>
            </w:pPr>
            <w:r w:rsidRPr="00452FD9">
              <w:rPr>
                <w:rFonts w:ascii="Times New Roman" w:hAnsi="Times New Roman" w:cs="Times New Roman"/>
                <w:b/>
                <w:bCs/>
                <w:color w:val="000000"/>
                <w:sz w:val="16"/>
                <w:szCs w:val="16"/>
              </w:rPr>
              <w:t>45,7</w:t>
            </w:r>
          </w:p>
        </w:tc>
        <w:tc>
          <w:tcPr>
            <w:tcW w:w="509" w:type="dxa"/>
            <w:tcBorders>
              <w:top w:val="single" w:sz="4" w:space="0" w:color="auto"/>
              <w:left w:val="nil"/>
              <w:bottom w:val="single" w:sz="4" w:space="0" w:color="auto"/>
              <w:right w:val="single" w:sz="4" w:space="0" w:color="auto"/>
            </w:tcBorders>
            <w:shd w:val="clear" w:color="auto" w:fill="auto"/>
            <w:noWrap/>
            <w:vAlign w:val="center"/>
            <w:hideMark/>
          </w:tcPr>
          <w:p w:rsidR="00452FD9" w:rsidRPr="00452FD9" w:rsidRDefault="00452FD9">
            <w:pPr>
              <w:jc w:val="center"/>
              <w:rPr>
                <w:rFonts w:ascii="Times New Roman" w:hAnsi="Times New Roman" w:cs="Times New Roman"/>
                <w:b/>
                <w:bCs/>
                <w:color w:val="000000"/>
                <w:sz w:val="16"/>
                <w:szCs w:val="16"/>
              </w:rPr>
            </w:pPr>
            <w:r w:rsidRPr="00452FD9">
              <w:rPr>
                <w:rFonts w:ascii="Times New Roman" w:hAnsi="Times New Roman" w:cs="Times New Roman"/>
                <w:b/>
                <w:bCs/>
                <w:color w:val="000000"/>
                <w:sz w:val="16"/>
                <w:szCs w:val="16"/>
              </w:rPr>
              <w:t>50,7</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452FD9" w:rsidRPr="00452FD9" w:rsidRDefault="00452FD9">
            <w:pPr>
              <w:jc w:val="center"/>
              <w:rPr>
                <w:rFonts w:ascii="Times New Roman" w:hAnsi="Times New Roman" w:cs="Times New Roman"/>
                <w:b/>
                <w:bCs/>
                <w:color w:val="000000"/>
                <w:sz w:val="16"/>
                <w:szCs w:val="16"/>
              </w:rPr>
            </w:pPr>
            <w:r w:rsidRPr="00452FD9">
              <w:rPr>
                <w:rFonts w:ascii="Times New Roman" w:hAnsi="Times New Roman" w:cs="Times New Roman"/>
                <w:b/>
                <w:bCs/>
                <w:color w:val="000000"/>
                <w:sz w:val="16"/>
                <w:szCs w:val="16"/>
              </w:rPr>
              <w:t>47,8</w:t>
            </w:r>
          </w:p>
        </w:tc>
        <w:tc>
          <w:tcPr>
            <w:tcW w:w="509" w:type="dxa"/>
            <w:tcBorders>
              <w:top w:val="single" w:sz="4" w:space="0" w:color="auto"/>
              <w:left w:val="nil"/>
              <w:bottom w:val="single" w:sz="4" w:space="0" w:color="auto"/>
              <w:right w:val="single" w:sz="4" w:space="0" w:color="auto"/>
            </w:tcBorders>
            <w:shd w:val="clear" w:color="auto" w:fill="auto"/>
            <w:noWrap/>
            <w:vAlign w:val="center"/>
            <w:hideMark/>
          </w:tcPr>
          <w:p w:rsidR="00452FD9" w:rsidRPr="00452FD9" w:rsidRDefault="00452FD9">
            <w:pPr>
              <w:jc w:val="center"/>
              <w:rPr>
                <w:rFonts w:ascii="Times New Roman" w:hAnsi="Times New Roman" w:cs="Times New Roman"/>
                <w:b/>
                <w:bCs/>
                <w:color w:val="000000"/>
                <w:sz w:val="16"/>
                <w:szCs w:val="16"/>
              </w:rPr>
            </w:pPr>
            <w:r w:rsidRPr="00452FD9">
              <w:rPr>
                <w:rFonts w:ascii="Times New Roman" w:hAnsi="Times New Roman" w:cs="Times New Roman"/>
                <w:b/>
                <w:bCs/>
                <w:color w:val="000000"/>
                <w:sz w:val="16"/>
                <w:szCs w:val="16"/>
              </w:rPr>
              <w:t>45,7</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452FD9" w:rsidRPr="00452FD9" w:rsidRDefault="00452FD9">
            <w:pPr>
              <w:jc w:val="center"/>
              <w:rPr>
                <w:rFonts w:ascii="Times New Roman" w:hAnsi="Times New Roman" w:cs="Times New Roman"/>
                <w:b/>
                <w:bCs/>
                <w:color w:val="000000"/>
                <w:sz w:val="16"/>
                <w:szCs w:val="16"/>
              </w:rPr>
            </w:pPr>
            <w:r w:rsidRPr="00452FD9">
              <w:rPr>
                <w:rFonts w:ascii="Times New Roman" w:hAnsi="Times New Roman" w:cs="Times New Roman"/>
                <w:b/>
                <w:bCs/>
                <w:color w:val="000000"/>
                <w:sz w:val="16"/>
                <w:szCs w:val="16"/>
              </w:rPr>
              <w:t>58,6</w:t>
            </w:r>
          </w:p>
        </w:tc>
        <w:tc>
          <w:tcPr>
            <w:tcW w:w="509" w:type="dxa"/>
            <w:tcBorders>
              <w:top w:val="single" w:sz="4" w:space="0" w:color="auto"/>
              <w:left w:val="nil"/>
              <w:bottom w:val="single" w:sz="4" w:space="0" w:color="auto"/>
              <w:right w:val="single" w:sz="4" w:space="0" w:color="auto"/>
            </w:tcBorders>
            <w:shd w:val="clear" w:color="000000" w:fill="FFFFFF"/>
            <w:noWrap/>
            <w:vAlign w:val="center"/>
            <w:hideMark/>
          </w:tcPr>
          <w:p w:rsidR="00452FD9" w:rsidRPr="00452FD9" w:rsidRDefault="00452FD9">
            <w:pPr>
              <w:jc w:val="center"/>
              <w:rPr>
                <w:rFonts w:ascii="Times New Roman" w:hAnsi="Times New Roman" w:cs="Times New Roman"/>
                <w:b/>
                <w:bCs/>
                <w:color w:val="000000"/>
                <w:sz w:val="16"/>
                <w:szCs w:val="16"/>
              </w:rPr>
            </w:pPr>
            <w:r w:rsidRPr="00452FD9">
              <w:rPr>
                <w:rFonts w:ascii="Times New Roman" w:hAnsi="Times New Roman" w:cs="Times New Roman"/>
                <w:b/>
                <w:bCs/>
                <w:color w:val="000000"/>
                <w:sz w:val="16"/>
                <w:szCs w:val="16"/>
              </w:rPr>
              <w:t>40,5</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452FD9" w:rsidRPr="00452FD9" w:rsidRDefault="00452FD9">
            <w:pPr>
              <w:jc w:val="center"/>
              <w:rPr>
                <w:rFonts w:ascii="Times New Roman" w:hAnsi="Times New Roman" w:cs="Times New Roman"/>
                <w:b/>
                <w:bCs/>
                <w:sz w:val="16"/>
                <w:szCs w:val="16"/>
              </w:rPr>
            </w:pPr>
            <w:r w:rsidRPr="00452FD9">
              <w:rPr>
                <w:rFonts w:ascii="Times New Roman" w:hAnsi="Times New Roman" w:cs="Times New Roman"/>
                <w:b/>
                <w:bCs/>
                <w:sz w:val="16"/>
                <w:szCs w:val="16"/>
              </w:rPr>
              <w:t>43,5</w:t>
            </w:r>
          </w:p>
        </w:tc>
        <w:tc>
          <w:tcPr>
            <w:tcW w:w="509" w:type="dxa"/>
            <w:tcBorders>
              <w:top w:val="single" w:sz="4" w:space="0" w:color="auto"/>
              <w:left w:val="nil"/>
              <w:bottom w:val="single" w:sz="4" w:space="0" w:color="auto"/>
              <w:right w:val="single" w:sz="4" w:space="0" w:color="auto"/>
            </w:tcBorders>
            <w:shd w:val="clear" w:color="auto" w:fill="auto"/>
            <w:noWrap/>
            <w:vAlign w:val="center"/>
            <w:hideMark/>
          </w:tcPr>
          <w:p w:rsidR="00452FD9" w:rsidRPr="00452FD9" w:rsidRDefault="00452FD9">
            <w:pPr>
              <w:jc w:val="center"/>
              <w:rPr>
                <w:rFonts w:ascii="Times New Roman" w:hAnsi="Times New Roman" w:cs="Times New Roman"/>
                <w:b/>
                <w:bCs/>
                <w:color w:val="000000"/>
                <w:sz w:val="16"/>
                <w:szCs w:val="16"/>
              </w:rPr>
            </w:pPr>
            <w:r w:rsidRPr="00452FD9">
              <w:rPr>
                <w:rFonts w:ascii="Times New Roman" w:hAnsi="Times New Roman" w:cs="Times New Roman"/>
                <w:b/>
                <w:bCs/>
                <w:color w:val="000000"/>
                <w:sz w:val="16"/>
                <w:szCs w:val="16"/>
              </w:rPr>
              <w:t>53,0</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452FD9" w:rsidRPr="00452FD9" w:rsidRDefault="00452FD9">
            <w:pPr>
              <w:jc w:val="center"/>
              <w:rPr>
                <w:rFonts w:ascii="Times New Roman" w:hAnsi="Times New Roman" w:cs="Times New Roman"/>
                <w:b/>
                <w:bCs/>
                <w:color w:val="000000"/>
                <w:sz w:val="16"/>
                <w:szCs w:val="16"/>
              </w:rPr>
            </w:pPr>
            <w:r w:rsidRPr="00452FD9">
              <w:rPr>
                <w:rFonts w:ascii="Times New Roman" w:hAnsi="Times New Roman" w:cs="Times New Roman"/>
                <w:b/>
                <w:bCs/>
                <w:color w:val="000000"/>
                <w:sz w:val="16"/>
                <w:szCs w:val="16"/>
              </w:rPr>
              <w:t>40,3</w:t>
            </w:r>
          </w:p>
        </w:tc>
        <w:tc>
          <w:tcPr>
            <w:tcW w:w="509" w:type="dxa"/>
            <w:tcBorders>
              <w:top w:val="single" w:sz="4" w:space="0" w:color="auto"/>
              <w:left w:val="nil"/>
              <w:bottom w:val="single" w:sz="4" w:space="0" w:color="auto"/>
              <w:right w:val="single" w:sz="4" w:space="0" w:color="auto"/>
            </w:tcBorders>
            <w:shd w:val="clear" w:color="auto" w:fill="auto"/>
            <w:noWrap/>
            <w:vAlign w:val="center"/>
            <w:hideMark/>
          </w:tcPr>
          <w:p w:rsidR="00452FD9" w:rsidRPr="00452FD9" w:rsidRDefault="00452FD9">
            <w:pPr>
              <w:jc w:val="center"/>
              <w:rPr>
                <w:rFonts w:ascii="Times New Roman" w:hAnsi="Times New Roman" w:cs="Times New Roman"/>
                <w:b/>
                <w:bCs/>
                <w:color w:val="000000"/>
                <w:sz w:val="16"/>
                <w:szCs w:val="16"/>
              </w:rPr>
            </w:pPr>
            <w:r w:rsidRPr="00452FD9">
              <w:rPr>
                <w:rFonts w:ascii="Times New Roman" w:hAnsi="Times New Roman" w:cs="Times New Roman"/>
                <w:b/>
                <w:bCs/>
                <w:color w:val="000000"/>
                <w:sz w:val="16"/>
                <w:szCs w:val="16"/>
              </w:rPr>
              <w:t>53,2</w:t>
            </w:r>
          </w:p>
        </w:tc>
        <w:tc>
          <w:tcPr>
            <w:tcW w:w="509" w:type="dxa"/>
            <w:tcBorders>
              <w:top w:val="single" w:sz="4" w:space="0" w:color="auto"/>
              <w:left w:val="nil"/>
              <w:bottom w:val="single" w:sz="4" w:space="0" w:color="auto"/>
              <w:right w:val="single" w:sz="4" w:space="0" w:color="auto"/>
            </w:tcBorders>
            <w:shd w:val="clear" w:color="000000" w:fill="FFFFFF"/>
            <w:noWrap/>
            <w:vAlign w:val="center"/>
            <w:hideMark/>
          </w:tcPr>
          <w:p w:rsidR="00452FD9" w:rsidRPr="00452FD9" w:rsidRDefault="00452FD9">
            <w:pPr>
              <w:jc w:val="center"/>
              <w:rPr>
                <w:rFonts w:ascii="Times New Roman" w:hAnsi="Times New Roman" w:cs="Times New Roman"/>
                <w:b/>
                <w:bCs/>
                <w:color w:val="000000"/>
                <w:sz w:val="16"/>
                <w:szCs w:val="16"/>
              </w:rPr>
            </w:pPr>
            <w:r w:rsidRPr="00452FD9">
              <w:rPr>
                <w:rFonts w:ascii="Times New Roman" w:hAnsi="Times New Roman" w:cs="Times New Roman"/>
                <w:b/>
                <w:bCs/>
                <w:color w:val="000000"/>
                <w:sz w:val="16"/>
                <w:szCs w:val="16"/>
              </w:rPr>
              <w:t>56,8</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452FD9" w:rsidRPr="00452FD9" w:rsidRDefault="00452FD9">
            <w:pPr>
              <w:jc w:val="center"/>
              <w:rPr>
                <w:rFonts w:ascii="Times New Roman" w:hAnsi="Times New Roman" w:cs="Times New Roman"/>
                <w:b/>
                <w:bCs/>
                <w:color w:val="000000"/>
                <w:sz w:val="16"/>
                <w:szCs w:val="16"/>
              </w:rPr>
            </w:pPr>
            <w:r w:rsidRPr="00452FD9">
              <w:rPr>
                <w:rFonts w:ascii="Times New Roman" w:hAnsi="Times New Roman" w:cs="Times New Roman"/>
                <w:b/>
                <w:bCs/>
                <w:color w:val="000000"/>
                <w:sz w:val="16"/>
                <w:szCs w:val="16"/>
              </w:rPr>
              <w:t>48</w:t>
            </w:r>
          </w:p>
        </w:tc>
        <w:tc>
          <w:tcPr>
            <w:tcW w:w="509" w:type="dxa"/>
            <w:tcBorders>
              <w:top w:val="single" w:sz="4" w:space="0" w:color="auto"/>
              <w:left w:val="nil"/>
              <w:bottom w:val="single" w:sz="4" w:space="0" w:color="auto"/>
              <w:right w:val="single" w:sz="4" w:space="0" w:color="auto"/>
            </w:tcBorders>
            <w:shd w:val="clear" w:color="auto" w:fill="auto"/>
            <w:noWrap/>
            <w:vAlign w:val="center"/>
            <w:hideMark/>
          </w:tcPr>
          <w:p w:rsidR="00452FD9" w:rsidRPr="00452FD9" w:rsidRDefault="00452FD9">
            <w:pPr>
              <w:jc w:val="center"/>
              <w:rPr>
                <w:rFonts w:ascii="Times New Roman" w:hAnsi="Times New Roman" w:cs="Times New Roman"/>
                <w:b/>
                <w:bCs/>
                <w:color w:val="000000"/>
                <w:sz w:val="16"/>
                <w:szCs w:val="16"/>
              </w:rPr>
            </w:pPr>
            <w:r w:rsidRPr="00452FD9">
              <w:rPr>
                <w:rFonts w:ascii="Times New Roman" w:hAnsi="Times New Roman" w:cs="Times New Roman"/>
                <w:b/>
                <w:bCs/>
                <w:color w:val="000000"/>
                <w:sz w:val="16"/>
                <w:szCs w:val="16"/>
              </w:rPr>
              <w:t>43,7</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452FD9" w:rsidRPr="00452FD9" w:rsidRDefault="00452FD9">
            <w:pPr>
              <w:jc w:val="center"/>
              <w:rPr>
                <w:rFonts w:ascii="Times New Roman" w:hAnsi="Times New Roman" w:cs="Times New Roman"/>
                <w:b/>
                <w:bCs/>
                <w:color w:val="000000"/>
                <w:sz w:val="16"/>
                <w:szCs w:val="16"/>
              </w:rPr>
            </w:pPr>
            <w:r w:rsidRPr="00452FD9">
              <w:rPr>
                <w:rFonts w:ascii="Times New Roman" w:hAnsi="Times New Roman" w:cs="Times New Roman"/>
                <w:b/>
                <w:bCs/>
                <w:color w:val="000000"/>
                <w:sz w:val="16"/>
                <w:szCs w:val="16"/>
              </w:rPr>
              <w:t>45,3</w:t>
            </w:r>
          </w:p>
        </w:tc>
        <w:tc>
          <w:tcPr>
            <w:tcW w:w="509" w:type="dxa"/>
            <w:tcBorders>
              <w:top w:val="single" w:sz="4" w:space="0" w:color="auto"/>
              <w:left w:val="nil"/>
              <w:bottom w:val="single" w:sz="4" w:space="0" w:color="auto"/>
              <w:right w:val="single" w:sz="4" w:space="0" w:color="auto"/>
            </w:tcBorders>
            <w:shd w:val="clear" w:color="auto" w:fill="auto"/>
            <w:noWrap/>
            <w:vAlign w:val="center"/>
            <w:hideMark/>
          </w:tcPr>
          <w:p w:rsidR="00452FD9" w:rsidRPr="00452FD9" w:rsidRDefault="00452FD9">
            <w:pPr>
              <w:jc w:val="center"/>
              <w:rPr>
                <w:rFonts w:ascii="Times New Roman" w:hAnsi="Times New Roman" w:cs="Times New Roman"/>
                <w:b/>
                <w:bCs/>
                <w:color w:val="000000"/>
                <w:sz w:val="16"/>
                <w:szCs w:val="16"/>
              </w:rPr>
            </w:pPr>
            <w:r w:rsidRPr="00452FD9">
              <w:rPr>
                <w:rFonts w:ascii="Times New Roman" w:hAnsi="Times New Roman" w:cs="Times New Roman"/>
                <w:b/>
                <w:bCs/>
                <w:color w:val="000000"/>
                <w:sz w:val="16"/>
                <w:szCs w:val="16"/>
              </w:rPr>
              <w:t>44,1</w:t>
            </w:r>
          </w:p>
        </w:tc>
        <w:tc>
          <w:tcPr>
            <w:tcW w:w="510" w:type="dxa"/>
            <w:tcBorders>
              <w:top w:val="single" w:sz="4" w:space="0" w:color="auto"/>
              <w:left w:val="nil"/>
              <w:bottom w:val="single" w:sz="4" w:space="0" w:color="auto"/>
              <w:right w:val="single" w:sz="4" w:space="0" w:color="auto"/>
            </w:tcBorders>
            <w:shd w:val="clear" w:color="000000" w:fill="FFFFFF"/>
            <w:noWrap/>
            <w:vAlign w:val="center"/>
            <w:hideMark/>
          </w:tcPr>
          <w:p w:rsidR="00452FD9" w:rsidRPr="00452FD9" w:rsidRDefault="00452FD9">
            <w:pPr>
              <w:jc w:val="center"/>
              <w:rPr>
                <w:rFonts w:ascii="Times New Roman" w:hAnsi="Times New Roman" w:cs="Times New Roman"/>
                <w:b/>
                <w:bCs/>
                <w:color w:val="000000"/>
                <w:sz w:val="16"/>
                <w:szCs w:val="16"/>
              </w:rPr>
            </w:pPr>
            <w:r w:rsidRPr="00452FD9">
              <w:rPr>
                <w:rFonts w:ascii="Times New Roman" w:hAnsi="Times New Roman" w:cs="Times New Roman"/>
                <w:b/>
                <w:bCs/>
                <w:color w:val="000000"/>
                <w:sz w:val="16"/>
                <w:szCs w:val="16"/>
              </w:rPr>
              <w:t>45,2</w:t>
            </w:r>
          </w:p>
        </w:tc>
        <w:tc>
          <w:tcPr>
            <w:tcW w:w="509" w:type="dxa"/>
            <w:tcBorders>
              <w:top w:val="single" w:sz="4" w:space="0" w:color="auto"/>
              <w:left w:val="nil"/>
              <w:bottom w:val="single" w:sz="4" w:space="0" w:color="auto"/>
              <w:right w:val="single" w:sz="4" w:space="0" w:color="auto"/>
            </w:tcBorders>
            <w:shd w:val="clear" w:color="auto" w:fill="auto"/>
            <w:noWrap/>
            <w:vAlign w:val="center"/>
            <w:hideMark/>
          </w:tcPr>
          <w:p w:rsidR="00452FD9" w:rsidRPr="00452FD9" w:rsidRDefault="00452FD9">
            <w:pPr>
              <w:jc w:val="center"/>
              <w:rPr>
                <w:rFonts w:ascii="Times New Roman" w:hAnsi="Times New Roman" w:cs="Times New Roman"/>
                <w:b/>
                <w:bCs/>
                <w:color w:val="000000"/>
                <w:sz w:val="16"/>
                <w:szCs w:val="16"/>
              </w:rPr>
            </w:pPr>
            <w:r w:rsidRPr="00452FD9">
              <w:rPr>
                <w:rFonts w:ascii="Times New Roman" w:hAnsi="Times New Roman" w:cs="Times New Roman"/>
                <w:b/>
                <w:bCs/>
                <w:color w:val="000000"/>
                <w:sz w:val="16"/>
                <w:szCs w:val="16"/>
              </w:rPr>
              <w:t>52,4</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452FD9" w:rsidRPr="00452FD9" w:rsidRDefault="00452FD9">
            <w:pPr>
              <w:jc w:val="center"/>
              <w:rPr>
                <w:rFonts w:ascii="Times New Roman" w:hAnsi="Times New Roman" w:cs="Times New Roman"/>
                <w:b/>
                <w:bCs/>
                <w:color w:val="000000"/>
                <w:sz w:val="16"/>
                <w:szCs w:val="16"/>
              </w:rPr>
            </w:pPr>
            <w:r w:rsidRPr="00452FD9">
              <w:rPr>
                <w:rFonts w:ascii="Times New Roman" w:hAnsi="Times New Roman" w:cs="Times New Roman"/>
                <w:b/>
                <w:bCs/>
                <w:color w:val="000000"/>
                <w:sz w:val="16"/>
                <w:szCs w:val="16"/>
              </w:rPr>
              <w:t>49,1</w:t>
            </w:r>
          </w:p>
        </w:tc>
        <w:tc>
          <w:tcPr>
            <w:tcW w:w="509" w:type="dxa"/>
            <w:tcBorders>
              <w:top w:val="single" w:sz="4" w:space="0" w:color="auto"/>
              <w:left w:val="nil"/>
              <w:bottom w:val="single" w:sz="4" w:space="0" w:color="auto"/>
              <w:right w:val="single" w:sz="4" w:space="0" w:color="auto"/>
            </w:tcBorders>
            <w:shd w:val="clear" w:color="auto" w:fill="auto"/>
            <w:noWrap/>
            <w:vAlign w:val="center"/>
            <w:hideMark/>
          </w:tcPr>
          <w:p w:rsidR="00452FD9" w:rsidRPr="00452FD9" w:rsidRDefault="00452FD9">
            <w:pPr>
              <w:jc w:val="center"/>
              <w:rPr>
                <w:rFonts w:ascii="Times New Roman" w:hAnsi="Times New Roman" w:cs="Times New Roman"/>
                <w:b/>
                <w:bCs/>
                <w:color w:val="000000"/>
                <w:sz w:val="16"/>
                <w:szCs w:val="16"/>
              </w:rPr>
            </w:pPr>
            <w:r w:rsidRPr="00452FD9">
              <w:rPr>
                <w:rFonts w:ascii="Times New Roman" w:hAnsi="Times New Roman" w:cs="Times New Roman"/>
                <w:b/>
                <w:bCs/>
                <w:color w:val="000000"/>
                <w:sz w:val="16"/>
                <w:szCs w:val="16"/>
              </w:rPr>
              <w:t>44,8</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452FD9" w:rsidRPr="00452FD9" w:rsidRDefault="00452FD9">
            <w:pPr>
              <w:jc w:val="center"/>
              <w:rPr>
                <w:rFonts w:ascii="Times New Roman" w:hAnsi="Times New Roman" w:cs="Times New Roman"/>
                <w:b/>
                <w:bCs/>
                <w:color w:val="000000"/>
                <w:sz w:val="16"/>
                <w:szCs w:val="16"/>
              </w:rPr>
            </w:pPr>
            <w:r w:rsidRPr="00452FD9">
              <w:rPr>
                <w:rFonts w:ascii="Times New Roman" w:hAnsi="Times New Roman" w:cs="Times New Roman"/>
                <w:b/>
                <w:bCs/>
                <w:color w:val="000000"/>
                <w:sz w:val="16"/>
                <w:szCs w:val="16"/>
              </w:rPr>
              <w:t>42,2</w:t>
            </w:r>
          </w:p>
        </w:tc>
      </w:tr>
    </w:tbl>
    <w:p w:rsidR="008557A0" w:rsidRDefault="008557A0" w:rsidP="00CE29D9">
      <w:pPr>
        <w:widowControl w:val="0"/>
        <w:overflowPunct w:val="0"/>
        <w:autoSpaceDE w:val="0"/>
        <w:autoSpaceDN w:val="0"/>
        <w:adjustRightInd w:val="0"/>
        <w:spacing w:after="0"/>
        <w:jc w:val="both"/>
        <w:rPr>
          <w:rFonts w:ascii="Times New Roman" w:hAnsi="Times New Roman"/>
          <w:bCs/>
          <w:sz w:val="28"/>
          <w:szCs w:val="28"/>
        </w:rPr>
        <w:sectPr w:rsidR="008557A0" w:rsidSect="00E26067">
          <w:pgSz w:w="16838" w:h="11906" w:orient="landscape"/>
          <w:pgMar w:top="567" w:right="851" w:bottom="567" w:left="709" w:header="709" w:footer="709" w:gutter="0"/>
          <w:cols w:space="708"/>
          <w:titlePg/>
          <w:docGrid w:linePitch="360"/>
        </w:sectPr>
      </w:pPr>
    </w:p>
    <w:p w:rsidR="008557A0" w:rsidRPr="0044358E" w:rsidRDefault="008557A0" w:rsidP="00CE29D9">
      <w:pPr>
        <w:widowControl w:val="0"/>
        <w:overflowPunct w:val="0"/>
        <w:autoSpaceDE w:val="0"/>
        <w:autoSpaceDN w:val="0"/>
        <w:adjustRightInd w:val="0"/>
        <w:spacing w:after="0"/>
        <w:jc w:val="both"/>
        <w:rPr>
          <w:rFonts w:ascii="Times New Roman" w:hAnsi="Times New Roman"/>
          <w:bCs/>
          <w:sz w:val="28"/>
          <w:szCs w:val="28"/>
        </w:rPr>
      </w:pPr>
    </w:p>
    <w:p w:rsidR="00EA0935" w:rsidRPr="00981349" w:rsidRDefault="00B86E8D" w:rsidP="008C63E9">
      <w:pPr>
        <w:widowControl w:val="0"/>
        <w:overflowPunct w:val="0"/>
        <w:autoSpaceDE w:val="0"/>
        <w:autoSpaceDN w:val="0"/>
        <w:adjustRightInd w:val="0"/>
        <w:spacing w:after="0"/>
        <w:ind w:firstLine="708"/>
        <w:jc w:val="both"/>
        <w:rPr>
          <w:rFonts w:ascii="Times New Roman" w:hAnsi="Times New Roman"/>
          <w:bCs/>
          <w:sz w:val="28"/>
          <w:szCs w:val="28"/>
        </w:rPr>
      </w:pPr>
      <w:r w:rsidRPr="0044358E">
        <w:rPr>
          <w:rFonts w:ascii="Times New Roman" w:hAnsi="Times New Roman"/>
          <w:bCs/>
          <w:sz w:val="28"/>
          <w:szCs w:val="28"/>
        </w:rPr>
        <w:t xml:space="preserve">Распределение обучающихся по уровням достижений представлено в </w:t>
      </w:r>
      <w:r w:rsidRPr="00981349">
        <w:rPr>
          <w:rFonts w:ascii="Times New Roman" w:hAnsi="Times New Roman"/>
          <w:bCs/>
          <w:sz w:val="28"/>
          <w:szCs w:val="28"/>
        </w:rPr>
        <w:t xml:space="preserve">таблице </w:t>
      </w:r>
      <w:r w:rsidR="004263C8" w:rsidRPr="00981349">
        <w:rPr>
          <w:rFonts w:ascii="Times New Roman" w:hAnsi="Times New Roman"/>
          <w:bCs/>
          <w:sz w:val="28"/>
          <w:szCs w:val="28"/>
        </w:rPr>
        <w:t>5</w:t>
      </w:r>
      <w:r w:rsidRPr="00981349">
        <w:rPr>
          <w:rFonts w:ascii="Times New Roman" w:hAnsi="Times New Roman"/>
          <w:bCs/>
          <w:sz w:val="28"/>
          <w:szCs w:val="28"/>
        </w:rPr>
        <w:t xml:space="preserve">. </w:t>
      </w:r>
    </w:p>
    <w:p w:rsidR="00D30764" w:rsidRPr="00981349" w:rsidRDefault="00D30764" w:rsidP="00D30764">
      <w:pPr>
        <w:widowControl w:val="0"/>
        <w:overflowPunct w:val="0"/>
        <w:autoSpaceDE w:val="0"/>
        <w:autoSpaceDN w:val="0"/>
        <w:adjustRightInd w:val="0"/>
        <w:spacing w:after="0"/>
        <w:ind w:firstLine="708"/>
        <w:jc w:val="both"/>
        <w:rPr>
          <w:rFonts w:ascii="Times New Roman" w:hAnsi="Times New Roman"/>
          <w:bCs/>
          <w:sz w:val="28"/>
          <w:szCs w:val="28"/>
        </w:rPr>
      </w:pPr>
      <w:r w:rsidRPr="00981349">
        <w:rPr>
          <w:rFonts w:ascii="Times New Roman" w:hAnsi="Times New Roman"/>
          <w:bCs/>
          <w:sz w:val="28"/>
          <w:szCs w:val="28"/>
        </w:rPr>
        <w:t xml:space="preserve">Успешное освоение метапредметных результатов (умение учиться) продемонстрировали </w:t>
      </w:r>
      <w:r w:rsidR="00630EF4" w:rsidRPr="00981349">
        <w:rPr>
          <w:rFonts w:ascii="Times New Roman" w:hAnsi="Times New Roman"/>
          <w:bCs/>
          <w:sz w:val="28"/>
          <w:szCs w:val="28"/>
        </w:rPr>
        <w:t>86,4%</w:t>
      </w:r>
      <w:r w:rsidRPr="00981349">
        <w:rPr>
          <w:rFonts w:ascii="Times New Roman" w:hAnsi="Times New Roman"/>
          <w:bCs/>
          <w:sz w:val="28"/>
          <w:szCs w:val="28"/>
        </w:rPr>
        <w:t xml:space="preserve"> обучающихся, в том числе повышенный уровень освоения продемонстрировали</w:t>
      </w:r>
      <w:r w:rsidR="005B3EC1" w:rsidRPr="00981349">
        <w:rPr>
          <w:rFonts w:ascii="Times New Roman" w:hAnsi="Times New Roman"/>
          <w:bCs/>
          <w:sz w:val="28"/>
          <w:szCs w:val="28"/>
        </w:rPr>
        <w:t xml:space="preserve"> </w:t>
      </w:r>
      <w:r w:rsidR="00630EF4" w:rsidRPr="00981349">
        <w:rPr>
          <w:rFonts w:ascii="Times New Roman" w:hAnsi="Times New Roman"/>
          <w:bCs/>
          <w:sz w:val="28"/>
          <w:szCs w:val="28"/>
        </w:rPr>
        <w:t>23,4% девятиклассников, высокий – 0,2%</w:t>
      </w:r>
      <w:r w:rsidR="005B3EC1" w:rsidRPr="00981349">
        <w:rPr>
          <w:rFonts w:ascii="Times New Roman" w:hAnsi="Times New Roman"/>
          <w:bCs/>
          <w:sz w:val="28"/>
          <w:szCs w:val="28"/>
        </w:rPr>
        <w:t xml:space="preserve">. </w:t>
      </w:r>
      <w:r w:rsidRPr="00981349">
        <w:rPr>
          <w:rFonts w:ascii="Times New Roman" w:hAnsi="Times New Roman"/>
          <w:bCs/>
          <w:sz w:val="28"/>
          <w:szCs w:val="28"/>
        </w:rPr>
        <w:t xml:space="preserve"> </w:t>
      </w:r>
      <w:r w:rsidR="005B3EC1" w:rsidRPr="00981349">
        <w:rPr>
          <w:rFonts w:ascii="Times New Roman" w:hAnsi="Times New Roman"/>
          <w:bCs/>
          <w:sz w:val="28"/>
          <w:szCs w:val="28"/>
        </w:rPr>
        <w:t>В</w:t>
      </w:r>
      <w:r w:rsidR="00630EF4" w:rsidRPr="00981349">
        <w:rPr>
          <w:rFonts w:ascii="Times New Roman" w:hAnsi="Times New Roman"/>
          <w:bCs/>
          <w:sz w:val="28"/>
          <w:szCs w:val="28"/>
        </w:rPr>
        <w:t xml:space="preserve"> 2018 г. - </w:t>
      </w:r>
      <w:r w:rsidR="005B3EC1" w:rsidRPr="00981349">
        <w:rPr>
          <w:rFonts w:ascii="Times New Roman" w:hAnsi="Times New Roman"/>
          <w:bCs/>
          <w:sz w:val="28"/>
          <w:szCs w:val="28"/>
        </w:rPr>
        <w:t xml:space="preserve"> </w:t>
      </w:r>
      <w:r w:rsidR="00630EF4" w:rsidRPr="00981349">
        <w:rPr>
          <w:rFonts w:ascii="Times New Roman" w:hAnsi="Times New Roman"/>
          <w:bCs/>
          <w:sz w:val="28"/>
          <w:szCs w:val="28"/>
        </w:rPr>
        <w:t xml:space="preserve">76% и 18% соответственно, </w:t>
      </w:r>
      <w:r w:rsidR="003E15D2" w:rsidRPr="00981349">
        <w:rPr>
          <w:rFonts w:ascii="Times New Roman" w:hAnsi="Times New Roman"/>
          <w:bCs/>
          <w:sz w:val="28"/>
          <w:szCs w:val="28"/>
        </w:rPr>
        <w:t xml:space="preserve">2017г. – 80,4% и 25,1%, в </w:t>
      </w:r>
      <w:r w:rsidR="005B3EC1" w:rsidRPr="00981349">
        <w:rPr>
          <w:rFonts w:ascii="Times New Roman" w:hAnsi="Times New Roman"/>
          <w:bCs/>
          <w:sz w:val="28"/>
          <w:szCs w:val="28"/>
        </w:rPr>
        <w:t xml:space="preserve">2016 г. – 76,2% и </w:t>
      </w:r>
      <w:r w:rsidRPr="00981349">
        <w:rPr>
          <w:rFonts w:ascii="Times New Roman" w:hAnsi="Times New Roman"/>
          <w:bCs/>
          <w:sz w:val="28"/>
          <w:szCs w:val="28"/>
        </w:rPr>
        <w:t>20</w:t>
      </w:r>
      <w:r w:rsidR="00C77B8F" w:rsidRPr="00981349">
        <w:rPr>
          <w:rFonts w:ascii="Times New Roman" w:hAnsi="Times New Roman"/>
          <w:bCs/>
          <w:sz w:val="28"/>
          <w:szCs w:val="28"/>
        </w:rPr>
        <w:t>,6</w:t>
      </w:r>
      <w:r w:rsidR="005B3EC1" w:rsidRPr="00981349">
        <w:rPr>
          <w:rFonts w:ascii="Times New Roman" w:hAnsi="Times New Roman"/>
          <w:bCs/>
          <w:sz w:val="28"/>
          <w:szCs w:val="28"/>
        </w:rPr>
        <w:t>%, в</w:t>
      </w:r>
      <w:r w:rsidRPr="00981349">
        <w:rPr>
          <w:rFonts w:ascii="Times New Roman" w:hAnsi="Times New Roman"/>
          <w:bCs/>
          <w:sz w:val="28"/>
          <w:szCs w:val="28"/>
        </w:rPr>
        <w:t xml:space="preserve"> 2015 </w:t>
      </w:r>
      <w:r w:rsidR="002F68B7">
        <w:rPr>
          <w:rFonts w:ascii="Times New Roman" w:hAnsi="Times New Roman"/>
          <w:bCs/>
          <w:sz w:val="28"/>
          <w:szCs w:val="28"/>
        </w:rPr>
        <w:t>г.</w:t>
      </w:r>
      <w:r w:rsidRPr="00981349">
        <w:rPr>
          <w:rFonts w:ascii="Times New Roman" w:hAnsi="Times New Roman"/>
          <w:bCs/>
          <w:sz w:val="28"/>
          <w:szCs w:val="28"/>
        </w:rPr>
        <w:t xml:space="preserve"> – 7</w:t>
      </w:r>
      <w:r w:rsidR="00C77B8F" w:rsidRPr="00981349">
        <w:rPr>
          <w:rFonts w:ascii="Times New Roman" w:hAnsi="Times New Roman"/>
          <w:bCs/>
          <w:sz w:val="28"/>
          <w:szCs w:val="28"/>
        </w:rPr>
        <w:t>6,4</w:t>
      </w:r>
      <w:r w:rsidRPr="00981349">
        <w:rPr>
          <w:rFonts w:ascii="Times New Roman" w:hAnsi="Times New Roman"/>
          <w:bCs/>
          <w:sz w:val="28"/>
          <w:szCs w:val="28"/>
        </w:rPr>
        <w:t xml:space="preserve">% и </w:t>
      </w:r>
      <w:r w:rsidR="00C77B8F" w:rsidRPr="00981349">
        <w:rPr>
          <w:rFonts w:ascii="Times New Roman" w:hAnsi="Times New Roman"/>
          <w:bCs/>
          <w:sz w:val="28"/>
          <w:szCs w:val="28"/>
        </w:rPr>
        <w:t>19,9</w:t>
      </w:r>
      <w:r w:rsidRPr="00981349">
        <w:rPr>
          <w:rFonts w:ascii="Times New Roman" w:hAnsi="Times New Roman"/>
          <w:bCs/>
          <w:sz w:val="28"/>
          <w:szCs w:val="28"/>
        </w:rPr>
        <w:t>% соответственно.</w:t>
      </w:r>
    </w:p>
    <w:p w:rsidR="00D30764" w:rsidRPr="0069548D" w:rsidRDefault="008C63E9" w:rsidP="00B741D8">
      <w:pPr>
        <w:widowControl w:val="0"/>
        <w:overflowPunct w:val="0"/>
        <w:autoSpaceDE w:val="0"/>
        <w:autoSpaceDN w:val="0"/>
        <w:adjustRightInd w:val="0"/>
        <w:spacing w:after="0"/>
        <w:ind w:firstLine="708"/>
        <w:jc w:val="both"/>
        <w:rPr>
          <w:rFonts w:ascii="Times New Roman" w:hAnsi="Times New Roman"/>
          <w:sz w:val="28"/>
          <w:szCs w:val="28"/>
        </w:rPr>
      </w:pPr>
      <w:r w:rsidRPr="0069548D">
        <w:rPr>
          <w:rFonts w:ascii="Times New Roman" w:hAnsi="Times New Roman"/>
          <w:sz w:val="28"/>
          <w:szCs w:val="28"/>
        </w:rPr>
        <w:t xml:space="preserve">Несмотря на удовлетворительные в среднем результаты, </w:t>
      </w:r>
      <w:r w:rsidR="0069548D" w:rsidRPr="0069548D">
        <w:rPr>
          <w:rFonts w:ascii="Times New Roman" w:hAnsi="Times New Roman"/>
          <w:sz w:val="28"/>
          <w:szCs w:val="28"/>
        </w:rPr>
        <w:t xml:space="preserve">13,6% </w:t>
      </w:r>
      <w:r w:rsidR="00D30764" w:rsidRPr="0069548D">
        <w:rPr>
          <w:rFonts w:ascii="Times New Roman" w:hAnsi="Times New Roman"/>
          <w:sz w:val="28"/>
          <w:szCs w:val="28"/>
        </w:rPr>
        <w:t xml:space="preserve">обучающихся </w:t>
      </w:r>
      <w:r w:rsidR="00997A74" w:rsidRPr="0069548D">
        <w:rPr>
          <w:rFonts w:ascii="Times New Roman" w:hAnsi="Times New Roman"/>
          <w:sz w:val="28"/>
          <w:szCs w:val="28"/>
        </w:rPr>
        <w:t xml:space="preserve">могут </w:t>
      </w:r>
      <w:r w:rsidR="00D30764" w:rsidRPr="0069548D">
        <w:rPr>
          <w:rFonts w:ascii="Times New Roman" w:hAnsi="Times New Roman"/>
          <w:sz w:val="28"/>
          <w:szCs w:val="28"/>
        </w:rPr>
        <w:t>испытыва</w:t>
      </w:r>
      <w:r w:rsidR="00997A74" w:rsidRPr="0069548D">
        <w:rPr>
          <w:rFonts w:ascii="Times New Roman" w:hAnsi="Times New Roman"/>
          <w:sz w:val="28"/>
          <w:szCs w:val="28"/>
        </w:rPr>
        <w:t>ть</w:t>
      </w:r>
      <w:r w:rsidR="00D30764" w:rsidRPr="0069548D">
        <w:rPr>
          <w:rFonts w:ascii="Times New Roman" w:hAnsi="Times New Roman"/>
          <w:sz w:val="28"/>
          <w:szCs w:val="28"/>
        </w:rPr>
        <w:t xml:space="preserve"> значительные трудности в обучении в связи с несформированностью у них читательской грамотности, умений читать и понимать научно-популярные тексты, т.е. тексты учебников. В</w:t>
      </w:r>
      <w:r w:rsidR="003E15D2" w:rsidRPr="0069548D">
        <w:rPr>
          <w:rFonts w:ascii="Times New Roman" w:hAnsi="Times New Roman"/>
          <w:sz w:val="28"/>
          <w:szCs w:val="28"/>
        </w:rPr>
        <w:t xml:space="preserve"> </w:t>
      </w:r>
      <w:r w:rsidR="0069548D" w:rsidRPr="0069548D">
        <w:rPr>
          <w:rFonts w:ascii="Times New Roman" w:hAnsi="Times New Roman"/>
          <w:sz w:val="28"/>
          <w:szCs w:val="28"/>
        </w:rPr>
        <w:t xml:space="preserve">2018 г. таких детей было 23,4% , в </w:t>
      </w:r>
      <w:r w:rsidR="003E15D2" w:rsidRPr="0069548D">
        <w:rPr>
          <w:rFonts w:ascii="Times New Roman" w:hAnsi="Times New Roman"/>
          <w:sz w:val="28"/>
          <w:szCs w:val="28"/>
        </w:rPr>
        <w:t xml:space="preserve">2017г. </w:t>
      </w:r>
      <w:r w:rsidR="0069548D" w:rsidRPr="0069548D">
        <w:rPr>
          <w:rFonts w:ascii="Times New Roman" w:hAnsi="Times New Roman"/>
          <w:sz w:val="28"/>
          <w:szCs w:val="28"/>
        </w:rPr>
        <w:t xml:space="preserve">- </w:t>
      </w:r>
      <w:r w:rsidR="00D30764" w:rsidRPr="0069548D">
        <w:rPr>
          <w:rFonts w:ascii="Times New Roman" w:hAnsi="Times New Roman"/>
          <w:sz w:val="28"/>
          <w:szCs w:val="28"/>
        </w:rPr>
        <w:t xml:space="preserve"> </w:t>
      </w:r>
      <w:r w:rsidR="003E15D2" w:rsidRPr="0069548D">
        <w:rPr>
          <w:rFonts w:ascii="Times New Roman" w:hAnsi="Times New Roman"/>
          <w:sz w:val="28"/>
          <w:szCs w:val="28"/>
        </w:rPr>
        <w:t xml:space="preserve">19,6%, в </w:t>
      </w:r>
      <w:r w:rsidR="00D30764" w:rsidRPr="0069548D">
        <w:rPr>
          <w:rFonts w:ascii="Times New Roman" w:hAnsi="Times New Roman"/>
          <w:sz w:val="28"/>
          <w:szCs w:val="28"/>
        </w:rPr>
        <w:t>2015</w:t>
      </w:r>
      <w:r w:rsidR="007B3B29" w:rsidRPr="0069548D">
        <w:rPr>
          <w:rFonts w:ascii="Times New Roman" w:hAnsi="Times New Roman"/>
          <w:sz w:val="28"/>
          <w:szCs w:val="28"/>
        </w:rPr>
        <w:t>г. и в 2016 г.</w:t>
      </w:r>
      <w:r w:rsidR="00D30764" w:rsidRPr="0069548D">
        <w:rPr>
          <w:rFonts w:ascii="Times New Roman" w:hAnsi="Times New Roman"/>
          <w:sz w:val="28"/>
          <w:szCs w:val="28"/>
        </w:rPr>
        <w:t xml:space="preserve"> </w:t>
      </w:r>
      <w:r w:rsidR="007B3B29" w:rsidRPr="0069548D">
        <w:rPr>
          <w:rFonts w:ascii="Times New Roman" w:hAnsi="Times New Roman"/>
          <w:sz w:val="28"/>
          <w:szCs w:val="28"/>
        </w:rPr>
        <w:t>по</w:t>
      </w:r>
      <w:r w:rsidR="00C77B8F" w:rsidRPr="0069548D">
        <w:rPr>
          <w:rFonts w:ascii="Times New Roman" w:hAnsi="Times New Roman"/>
          <w:sz w:val="28"/>
          <w:szCs w:val="28"/>
        </w:rPr>
        <w:t xml:space="preserve"> </w:t>
      </w:r>
      <w:r w:rsidR="00D30764" w:rsidRPr="0069548D">
        <w:rPr>
          <w:rFonts w:ascii="Times New Roman" w:hAnsi="Times New Roman"/>
          <w:sz w:val="28"/>
          <w:szCs w:val="28"/>
        </w:rPr>
        <w:t>2</w:t>
      </w:r>
      <w:r w:rsidR="00C77B8F" w:rsidRPr="0069548D">
        <w:rPr>
          <w:rFonts w:ascii="Times New Roman" w:hAnsi="Times New Roman"/>
          <w:sz w:val="28"/>
          <w:szCs w:val="28"/>
        </w:rPr>
        <w:t>4</w:t>
      </w:r>
      <w:r w:rsidR="00D30764" w:rsidRPr="0069548D">
        <w:rPr>
          <w:rFonts w:ascii="Times New Roman" w:hAnsi="Times New Roman"/>
          <w:sz w:val="28"/>
          <w:szCs w:val="28"/>
        </w:rPr>
        <w:t>%.</w:t>
      </w:r>
    </w:p>
    <w:p w:rsidR="006E54BA" w:rsidRPr="0069548D" w:rsidRDefault="008C63E9" w:rsidP="00B741D8">
      <w:pPr>
        <w:widowControl w:val="0"/>
        <w:overflowPunct w:val="0"/>
        <w:autoSpaceDE w:val="0"/>
        <w:autoSpaceDN w:val="0"/>
        <w:adjustRightInd w:val="0"/>
        <w:spacing w:after="0"/>
        <w:ind w:firstLine="708"/>
        <w:jc w:val="both"/>
        <w:rPr>
          <w:rFonts w:ascii="Times New Roman" w:hAnsi="Times New Roman"/>
          <w:sz w:val="28"/>
          <w:szCs w:val="28"/>
        </w:rPr>
      </w:pPr>
      <w:r w:rsidRPr="0069548D">
        <w:rPr>
          <w:rFonts w:ascii="Times New Roman" w:hAnsi="Times New Roman"/>
          <w:sz w:val="28"/>
          <w:szCs w:val="28"/>
        </w:rPr>
        <w:t xml:space="preserve">Для успешного продолжения </w:t>
      </w:r>
      <w:r w:rsidR="0069548D">
        <w:rPr>
          <w:rFonts w:ascii="Times New Roman" w:hAnsi="Times New Roman"/>
          <w:sz w:val="28"/>
          <w:szCs w:val="28"/>
        </w:rPr>
        <w:t>образования</w:t>
      </w:r>
      <w:r w:rsidR="00320680">
        <w:rPr>
          <w:rFonts w:ascii="Times New Roman" w:hAnsi="Times New Roman"/>
          <w:sz w:val="28"/>
          <w:szCs w:val="28"/>
        </w:rPr>
        <w:t xml:space="preserve"> на следующих уровнях обучения</w:t>
      </w:r>
      <w:r w:rsidR="0069548D">
        <w:rPr>
          <w:rFonts w:ascii="Times New Roman" w:hAnsi="Times New Roman"/>
          <w:sz w:val="28"/>
          <w:szCs w:val="28"/>
        </w:rPr>
        <w:t xml:space="preserve"> этим</w:t>
      </w:r>
      <w:r w:rsidRPr="0069548D">
        <w:rPr>
          <w:rFonts w:ascii="Times New Roman" w:hAnsi="Times New Roman"/>
          <w:sz w:val="28"/>
          <w:szCs w:val="28"/>
        </w:rPr>
        <w:t xml:space="preserve"> </w:t>
      </w:r>
      <w:r w:rsidR="0069548D">
        <w:rPr>
          <w:rFonts w:ascii="Times New Roman" w:hAnsi="Times New Roman"/>
          <w:sz w:val="28"/>
          <w:szCs w:val="28"/>
        </w:rPr>
        <w:t>обу</w:t>
      </w:r>
      <w:r w:rsidRPr="0069548D">
        <w:rPr>
          <w:rFonts w:ascii="Times New Roman" w:hAnsi="Times New Roman"/>
          <w:sz w:val="28"/>
          <w:szCs w:val="28"/>
        </w:rPr>
        <w:t>ча</w:t>
      </w:r>
      <w:r w:rsidR="0069548D">
        <w:rPr>
          <w:rFonts w:ascii="Times New Roman" w:hAnsi="Times New Roman"/>
          <w:sz w:val="28"/>
          <w:szCs w:val="28"/>
        </w:rPr>
        <w:t>ющим</w:t>
      </w:r>
      <w:r w:rsidRPr="0069548D">
        <w:rPr>
          <w:rFonts w:ascii="Times New Roman" w:hAnsi="Times New Roman"/>
          <w:sz w:val="28"/>
          <w:szCs w:val="28"/>
        </w:rPr>
        <w:t>ся необходим</w:t>
      </w:r>
      <w:r w:rsidR="00320680">
        <w:rPr>
          <w:rFonts w:ascii="Times New Roman" w:hAnsi="Times New Roman"/>
          <w:sz w:val="28"/>
          <w:szCs w:val="28"/>
        </w:rPr>
        <w:t>а</w:t>
      </w:r>
      <w:r w:rsidRPr="0069548D">
        <w:rPr>
          <w:rFonts w:ascii="Times New Roman" w:hAnsi="Times New Roman"/>
          <w:sz w:val="28"/>
          <w:szCs w:val="28"/>
        </w:rPr>
        <w:t xml:space="preserve"> </w:t>
      </w:r>
      <w:r w:rsidR="00320680">
        <w:rPr>
          <w:rFonts w:ascii="Times New Roman" w:hAnsi="Times New Roman"/>
          <w:sz w:val="28"/>
          <w:szCs w:val="28"/>
        </w:rPr>
        <w:t>дополнительная</w:t>
      </w:r>
      <w:r w:rsidR="0069548D">
        <w:rPr>
          <w:rFonts w:ascii="Times New Roman" w:hAnsi="Times New Roman"/>
          <w:sz w:val="28"/>
          <w:szCs w:val="28"/>
        </w:rPr>
        <w:t xml:space="preserve"> помощь</w:t>
      </w:r>
      <w:r w:rsidRPr="0069548D">
        <w:rPr>
          <w:rFonts w:ascii="Times New Roman" w:hAnsi="Times New Roman"/>
          <w:sz w:val="28"/>
          <w:szCs w:val="28"/>
        </w:rPr>
        <w:t xml:space="preserve"> по </w:t>
      </w:r>
      <w:r w:rsidR="00283C6C" w:rsidRPr="0069548D">
        <w:rPr>
          <w:rFonts w:ascii="Times New Roman" w:hAnsi="Times New Roman"/>
          <w:sz w:val="28"/>
          <w:szCs w:val="28"/>
        </w:rPr>
        <w:t>овладению приемами смыслового чтения как основы для обучения</w:t>
      </w:r>
      <w:r w:rsidRPr="0069548D">
        <w:rPr>
          <w:rFonts w:ascii="Times New Roman" w:hAnsi="Times New Roman"/>
          <w:sz w:val="28"/>
          <w:szCs w:val="28"/>
        </w:rPr>
        <w:t>.</w:t>
      </w:r>
      <w:r w:rsidR="00283C6C" w:rsidRPr="0069548D">
        <w:rPr>
          <w:rFonts w:ascii="Times New Roman" w:hAnsi="Times New Roman"/>
          <w:sz w:val="28"/>
          <w:szCs w:val="28"/>
        </w:rPr>
        <w:t xml:space="preserve"> </w:t>
      </w:r>
      <w:r w:rsidR="001A25E5">
        <w:rPr>
          <w:rFonts w:ascii="Times New Roman" w:hAnsi="Times New Roman"/>
          <w:sz w:val="28"/>
          <w:szCs w:val="28"/>
        </w:rPr>
        <w:t xml:space="preserve">Несмотря на то, что девятиклассники уже завершают основное образование и готовятся к ОГЭ, необходимо систематически продолжать работу с различными текстами в учебном процессе. </w:t>
      </w:r>
      <w:r w:rsidR="00320680">
        <w:rPr>
          <w:rFonts w:ascii="Times New Roman" w:hAnsi="Times New Roman"/>
          <w:sz w:val="28"/>
          <w:szCs w:val="28"/>
        </w:rPr>
        <w:t>О</w:t>
      </w:r>
      <w:r w:rsidR="00283C6C" w:rsidRPr="0069548D">
        <w:rPr>
          <w:rFonts w:ascii="Times New Roman" w:hAnsi="Times New Roman"/>
          <w:sz w:val="28"/>
          <w:szCs w:val="28"/>
        </w:rPr>
        <w:t>собое внимание необходимо уделить тем отдельным умениям или группам умений, которые сформированы менее чем у половины обучающихся класса. Для оказания целенаправленной помощи обучающимся с низкими результатами необходимо провести диагностику</w:t>
      </w:r>
      <w:r w:rsidR="00997A74" w:rsidRPr="0069548D">
        <w:rPr>
          <w:rFonts w:ascii="Times New Roman" w:hAnsi="Times New Roman"/>
          <w:sz w:val="28"/>
          <w:szCs w:val="28"/>
        </w:rPr>
        <w:t xml:space="preserve"> результатов каждого ученика по сравнению с классом и относительно самого себя, сравнив результаты исследования за </w:t>
      </w:r>
      <w:r w:rsidR="0069548D">
        <w:rPr>
          <w:rFonts w:ascii="Times New Roman" w:hAnsi="Times New Roman"/>
          <w:sz w:val="28"/>
          <w:szCs w:val="28"/>
        </w:rPr>
        <w:t>пять лет</w:t>
      </w:r>
      <w:r w:rsidR="00997A74" w:rsidRPr="0069548D">
        <w:rPr>
          <w:rFonts w:ascii="Times New Roman" w:hAnsi="Times New Roman"/>
          <w:sz w:val="28"/>
          <w:szCs w:val="28"/>
        </w:rPr>
        <w:t>.</w:t>
      </w:r>
    </w:p>
    <w:p w:rsidR="00D21A47" w:rsidRPr="00770B9B" w:rsidRDefault="00637619" w:rsidP="008C63E9">
      <w:pPr>
        <w:widowControl w:val="0"/>
        <w:overflowPunct w:val="0"/>
        <w:autoSpaceDE w:val="0"/>
        <w:autoSpaceDN w:val="0"/>
        <w:adjustRightInd w:val="0"/>
        <w:spacing w:after="0"/>
        <w:jc w:val="both"/>
        <w:rPr>
          <w:rFonts w:ascii="Times New Roman" w:hAnsi="Times New Roman"/>
          <w:sz w:val="28"/>
          <w:szCs w:val="28"/>
        </w:rPr>
      </w:pPr>
      <w:r w:rsidRPr="00770B9B">
        <w:rPr>
          <w:rFonts w:ascii="Times New Roman" w:hAnsi="Times New Roman"/>
          <w:sz w:val="28"/>
          <w:szCs w:val="28"/>
        </w:rPr>
        <w:t xml:space="preserve">        </w:t>
      </w:r>
      <w:r w:rsidR="008C6847" w:rsidRPr="00770B9B">
        <w:rPr>
          <w:rFonts w:ascii="Times New Roman" w:hAnsi="Times New Roman"/>
          <w:sz w:val="28"/>
          <w:szCs w:val="28"/>
        </w:rPr>
        <w:t xml:space="preserve">В </w:t>
      </w:r>
      <w:r w:rsidR="00473049" w:rsidRPr="00770B9B">
        <w:rPr>
          <w:rFonts w:ascii="Times New Roman" w:hAnsi="Times New Roman"/>
          <w:sz w:val="28"/>
          <w:szCs w:val="28"/>
        </w:rPr>
        <w:t>47</w:t>
      </w:r>
      <w:r w:rsidR="00F35E30" w:rsidRPr="00770B9B">
        <w:rPr>
          <w:rFonts w:ascii="Times New Roman" w:hAnsi="Times New Roman"/>
          <w:sz w:val="28"/>
          <w:szCs w:val="28"/>
        </w:rPr>
        <w:t xml:space="preserve"> (</w:t>
      </w:r>
      <w:r w:rsidR="00473049" w:rsidRPr="00770B9B">
        <w:rPr>
          <w:rFonts w:ascii="Times New Roman" w:hAnsi="Times New Roman"/>
          <w:sz w:val="28"/>
          <w:szCs w:val="28"/>
        </w:rPr>
        <w:t>38</w:t>
      </w:r>
      <w:r w:rsidR="00F35E30" w:rsidRPr="00770B9B">
        <w:rPr>
          <w:rFonts w:ascii="Times New Roman" w:hAnsi="Times New Roman"/>
          <w:sz w:val="28"/>
          <w:szCs w:val="28"/>
        </w:rPr>
        <w:t xml:space="preserve">%) </w:t>
      </w:r>
      <w:r w:rsidR="008534ED" w:rsidRPr="00770B9B">
        <w:rPr>
          <w:rFonts w:ascii="Times New Roman" w:hAnsi="Times New Roman"/>
          <w:sz w:val="28"/>
          <w:szCs w:val="28"/>
        </w:rPr>
        <w:t>из 12</w:t>
      </w:r>
      <w:r w:rsidR="006F4796" w:rsidRPr="00770B9B">
        <w:rPr>
          <w:rFonts w:ascii="Times New Roman" w:hAnsi="Times New Roman"/>
          <w:sz w:val="28"/>
          <w:szCs w:val="28"/>
        </w:rPr>
        <w:t>5</w:t>
      </w:r>
      <w:r w:rsidR="008534ED" w:rsidRPr="00770B9B">
        <w:rPr>
          <w:rFonts w:ascii="Times New Roman" w:hAnsi="Times New Roman"/>
          <w:sz w:val="28"/>
          <w:szCs w:val="28"/>
        </w:rPr>
        <w:t xml:space="preserve"> ОО </w:t>
      </w:r>
      <w:r w:rsidR="008534ED" w:rsidRPr="00770B9B">
        <w:rPr>
          <w:rFonts w:ascii="Times New Roman" w:hAnsi="Times New Roman"/>
          <w:i/>
          <w:sz w:val="28"/>
          <w:szCs w:val="28"/>
          <w:u w:val="single"/>
        </w:rPr>
        <w:t>нет обучающихся, показавших результат ниже базового уровня</w:t>
      </w:r>
      <w:r w:rsidR="00D21A47" w:rsidRPr="00770B9B">
        <w:rPr>
          <w:rFonts w:ascii="Times New Roman" w:hAnsi="Times New Roman"/>
          <w:sz w:val="28"/>
          <w:szCs w:val="28"/>
        </w:rPr>
        <w:t xml:space="preserve"> (</w:t>
      </w:r>
      <w:r w:rsidR="003902C7" w:rsidRPr="00770B9B">
        <w:rPr>
          <w:rFonts w:ascii="Times New Roman" w:hAnsi="Times New Roman"/>
          <w:sz w:val="28"/>
          <w:szCs w:val="28"/>
        </w:rPr>
        <w:t xml:space="preserve">2018 г. - 28 (22%),  </w:t>
      </w:r>
      <w:r w:rsidR="00E84497" w:rsidRPr="00770B9B">
        <w:rPr>
          <w:rFonts w:ascii="Times New Roman" w:hAnsi="Times New Roman"/>
          <w:sz w:val="28"/>
          <w:szCs w:val="28"/>
        </w:rPr>
        <w:t xml:space="preserve">2017г. – 39 (31%), </w:t>
      </w:r>
      <w:r w:rsidR="00F35E30" w:rsidRPr="00770B9B">
        <w:rPr>
          <w:rFonts w:ascii="Times New Roman" w:hAnsi="Times New Roman"/>
          <w:sz w:val="28"/>
          <w:szCs w:val="28"/>
        </w:rPr>
        <w:t xml:space="preserve">2016 г. - 31 (25%), </w:t>
      </w:r>
      <w:r w:rsidR="008534ED" w:rsidRPr="00770B9B">
        <w:rPr>
          <w:rFonts w:ascii="Times New Roman" w:hAnsi="Times New Roman"/>
          <w:sz w:val="28"/>
          <w:szCs w:val="28"/>
        </w:rPr>
        <w:t>2015 г</w:t>
      </w:r>
      <w:r w:rsidR="00D21A47" w:rsidRPr="00770B9B">
        <w:rPr>
          <w:rFonts w:ascii="Times New Roman" w:hAnsi="Times New Roman"/>
          <w:sz w:val="28"/>
          <w:szCs w:val="28"/>
        </w:rPr>
        <w:t>.</w:t>
      </w:r>
      <w:r w:rsidR="008534ED" w:rsidRPr="00770B9B">
        <w:rPr>
          <w:rFonts w:ascii="Times New Roman" w:hAnsi="Times New Roman"/>
          <w:sz w:val="28"/>
          <w:szCs w:val="28"/>
        </w:rPr>
        <w:t xml:space="preserve">–37 </w:t>
      </w:r>
      <w:r w:rsidR="00D21A47" w:rsidRPr="00770B9B">
        <w:rPr>
          <w:rFonts w:ascii="Times New Roman" w:hAnsi="Times New Roman"/>
          <w:sz w:val="28"/>
          <w:szCs w:val="28"/>
        </w:rPr>
        <w:t xml:space="preserve">ОО </w:t>
      </w:r>
      <w:r w:rsidR="008534ED" w:rsidRPr="00770B9B">
        <w:rPr>
          <w:rFonts w:ascii="Times New Roman" w:hAnsi="Times New Roman"/>
          <w:sz w:val="28"/>
          <w:szCs w:val="28"/>
        </w:rPr>
        <w:t>(29</w:t>
      </w:r>
      <w:r w:rsidR="00D21A47" w:rsidRPr="00770B9B">
        <w:rPr>
          <w:rFonts w:ascii="Times New Roman" w:hAnsi="Times New Roman"/>
          <w:sz w:val="28"/>
          <w:szCs w:val="28"/>
        </w:rPr>
        <w:t>%))</w:t>
      </w:r>
      <w:r w:rsidR="008534ED" w:rsidRPr="00770B9B">
        <w:rPr>
          <w:rFonts w:ascii="Times New Roman" w:hAnsi="Times New Roman"/>
          <w:sz w:val="28"/>
          <w:szCs w:val="28"/>
        </w:rPr>
        <w:t>.</w:t>
      </w:r>
      <w:r w:rsidR="00D21A47" w:rsidRPr="00770B9B">
        <w:rPr>
          <w:rFonts w:ascii="Times New Roman" w:hAnsi="Times New Roman"/>
          <w:sz w:val="28"/>
          <w:szCs w:val="28"/>
        </w:rPr>
        <w:t xml:space="preserve"> </w:t>
      </w:r>
    </w:p>
    <w:p w:rsidR="00D21A47" w:rsidRPr="00773B5C" w:rsidRDefault="00C61B7C" w:rsidP="008C63E9">
      <w:pPr>
        <w:widowControl w:val="0"/>
        <w:overflowPunct w:val="0"/>
        <w:autoSpaceDE w:val="0"/>
        <w:autoSpaceDN w:val="0"/>
        <w:adjustRightInd w:val="0"/>
        <w:spacing w:after="0"/>
        <w:jc w:val="both"/>
        <w:rPr>
          <w:rFonts w:ascii="Times New Roman" w:hAnsi="Times New Roman"/>
          <w:sz w:val="28"/>
          <w:szCs w:val="28"/>
        </w:rPr>
      </w:pPr>
      <w:r w:rsidRPr="00773B5C">
        <w:rPr>
          <w:rFonts w:ascii="Times New Roman" w:hAnsi="Times New Roman"/>
          <w:sz w:val="28"/>
          <w:szCs w:val="28"/>
        </w:rPr>
        <w:t xml:space="preserve">        </w:t>
      </w:r>
      <w:r w:rsidR="00D21A47" w:rsidRPr="00773B5C">
        <w:rPr>
          <w:rFonts w:ascii="Times New Roman" w:hAnsi="Times New Roman"/>
          <w:sz w:val="28"/>
          <w:szCs w:val="28"/>
        </w:rPr>
        <w:t xml:space="preserve">В течение </w:t>
      </w:r>
      <w:r w:rsidR="00770B9B" w:rsidRPr="00773B5C">
        <w:rPr>
          <w:rFonts w:ascii="Times New Roman" w:hAnsi="Times New Roman"/>
          <w:sz w:val="28"/>
          <w:szCs w:val="28"/>
        </w:rPr>
        <w:t>пяти</w:t>
      </w:r>
      <w:r w:rsidR="00D21A47" w:rsidRPr="00773B5C">
        <w:rPr>
          <w:rFonts w:ascii="Times New Roman" w:hAnsi="Times New Roman"/>
          <w:sz w:val="28"/>
          <w:szCs w:val="28"/>
        </w:rPr>
        <w:t xml:space="preserve"> лет нет обучающихся, не достигших базового уровня, в </w:t>
      </w:r>
      <w:r w:rsidR="00905F7C" w:rsidRPr="00773B5C">
        <w:rPr>
          <w:rFonts w:ascii="Times New Roman" w:hAnsi="Times New Roman"/>
          <w:sz w:val="28"/>
          <w:szCs w:val="28"/>
        </w:rPr>
        <w:t>1</w:t>
      </w:r>
      <w:r w:rsidR="007D003A" w:rsidRPr="00773B5C">
        <w:rPr>
          <w:rFonts w:ascii="Times New Roman" w:hAnsi="Times New Roman"/>
          <w:sz w:val="28"/>
          <w:szCs w:val="28"/>
        </w:rPr>
        <w:t>0</w:t>
      </w:r>
      <w:r w:rsidR="00D21A47" w:rsidRPr="00773B5C">
        <w:rPr>
          <w:rFonts w:ascii="Times New Roman" w:hAnsi="Times New Roman"/>
          <w:sz w:val="28"/>
          <w:szCs w:val="28"/>
        </w:rPr>
        <w:t xml:space="preserve"> (</w:t>
      </w:r>
      <w:r w:rsidR="007D003A" w:rsidRPr="00773B5C">
        <w:rPr>
          <w:rFonts w:ascii="Times New Roman" w:hAnsi="Times New Roman"/>
          <w:sz w:val="28"/>
          <w:szCs w:val="28"/>
        </w:rPr>
        <w:t>8</w:t>
      </w:r>
      <w:r w:rsidR="00D21A47" w:rsidRPr="00773B5C">
        <w:rPr>
          <w:rFonts w:ascii="Times New Roman" w:hAnsi="Times New Roman"/>
          <w:sz w:val="28"/>
          <w:szCs w:val="28"/>
        </w:rPr>
        <w:t xml:space="preserve">%) ОО, это: МОУ Гимназия №10 г.Тверь, МОУ Скудинская ООШ Андреапольского р-на, МОУ СОШ №4 г.Бежецк, </w:t>
      </w:r>
      <w:r w:rsidRPr="00773B5C">
        <w:rPr>
          <w:rFonts w:ascii="Times New Roman" w:hAnsi="Times New Roman"/>
          <w:sz w:val="28"/>
          <w:szCs w:val="28"/>
        </w:rPr>
        <w:t xml:space="preserve">МОУ Королевщинская СОШ Жарковского р-на, МБОУ Первомайская ООШ Западнодвинского р-на, </w:t>
      </w:r>
      <w:r w:rsidR="00D21A47" w:rsidRPr="00773B5C">
        <w:rPr>
          <w:rFonts w:ascii="Times New Roman" w:hAnsi="Times New Roman"/>
          <w:sz w:val="28"/>
          <w:szCs w:val="28"/>
        </w:rPr>
        <w:t xml:space="preserve">МОУ Городская </w:t>
      </w:r>
      <w:r w:rsidR="00905F7C" w:rsidRPr="00773B5C">
        <w:rPr>
          <w:rFonts w:ascii="Times New Roman" w:hAnsi="Times New Roman"/>
          <w:sz w:val="28"/>
          <w:szCs w:val="28"/>
        </w:rPr>
        <w:t xml:space="preserve">СОШ Калязинского р-на, </w:t>
      </w:r>
      <w:r w:rsidRPr="00773B5C">
        <w:rPr>
          <w:rFonts w:ascii="Times New Roman" w:hAnsi="Times New Roman"/>
          <w:sz w:val="28"/>
          <w:szCs w:val="28"/>
        </w:rPr>
        <w:t xml:space="preserve">МОУ Заовражская СОШ Кувшиновского р-на, </w:t>
      </w:r>
      <w:r w:rsidR="00D21A47" w:rsidRPr="00773B5C">
        <w:rPr>
          <w:rFonts w:ascii="Times New Roman" w:hAnsi="Times New Roman"/>
          <w:sz w:val="28"/>
          <w:szCs w:val="28"/>
        </w:rPr>
        <w:t xml:space="preserve">МОУ Толмачевская СОШ Лихославльского р-на, МОУ СОШ №2 п.Селижарово, МОУ </w:t>
      </w:r>
      <w:r w:rsidRPr="00773B5C">
        <w:rPr>
          <w:rFonts w:ascii="Times New Roman" w:hAnsi="Times New Roman"/>
          <w:sz w:val="28"/>
          <w:szCs w:val="28"/>
        </w:rPr>
        <w:t xml:space="preserve">Шуваевская ООШ Селижаровского р-на, </w:t>
      </w:r>
      <w:r w:rsidR="00D21A47" w:rsidRPr="00773B5C">
        <w:rPr>
          <w:rFonts w:ascii="Times New Roman" w:hAnsi="Times New Roman"/>
          <w:sz w:val="28"/>
          <w:szCs w:val="28"/>
        </w:rPr>
        <w:t>МБОУ Удомельская СОШ №4.</w:t>
      </w:r>
    </w:p>
    <w:p w:rsidR="009E4A4C" w:rsidRPr="009E4A4C" w:rsidRDefault="008C4328" w:rsidP="00E84497">
      <w:pPr>
        <w:widowControl w:val="0"/>
        <w:overflowPunct w:val="0"/>
        <w:autoSpaceDE w:val="0"/>
        <w:autoSpaceDN w:val="0"/>
        <w:adjustRightInd w:val="0"/>
        <w:spacing w:after="0"/>
        <w:ind w:firstLine="708"/>
        <w:jc w:val="both"/>
        <w:rPr>
          <w:rFonts w:ascii="Times New Roman" w:hAnsi="Times New Roman"/>
          <w:sz w:val="28"/>
          <w:szCs w:val="28"/>
        </w:rPr>
      </w:pPr>
      <w:r w:rsidRPr="009E4A4C">
        <w:rPr>
          <w:rFonts w:ascii="Times New Roman" w:hAnsi="Times New Roman"/>
          <w:sz w:val="28"/>
          <w:szCs w:val="28"/>
        </w:rPr>
        <w:t>Вместе с тем, в 9 (7,2%) ОО доля обучающихся с низкими результатами составила 50% и более (</w:t>
      </w:r>
      <w:r w:rsidRPr="009E4A4C">
        <w:rPr>
          <w:rFonts w:ascii="Times New Roman" w:eastAsia="Times New Roman" w:hAnsi="Times New Roman" w:cs="Times New Roman"/>
          <w:sz w:val="28"/>
          <w:szCs w:val="28"/>
        </w:rPr>
        <w:t>МОУ Кавельщинская ООШ Бельск</w:t>
      </w:r>
      <w:r>
        <w:rPr>
          <w:rFonts w:ascii="Times New Roman" w:eastAsia="Times New Roman" w:hAnsi="Times New Roman" w:cs="Times New Roman"/>
          <w:sz w:val="28"/>
          <w:szCs w:val="28"/>
        </w:rPr>
        <w:t>ого</w:t>
      </w:r>
      <w:r w:rsidRPr="009E4A4C">
        <w:rPr>
          <w:rFonts w:ascii="Times New Roman" w:eastAsia="Times New Roman" w:hAnsi="Times New Roman" w:cs="Times New Roman"/>
          <w:sz w:val="28"/>
          <w:szCs w:val="28"/>
        </w:rPr>
        <w:t xml:space="preserve"> район</w:t>
      </w:r>
      <w:r>
        <w:rPr>
          <w:rFonts w:ascii="Times New Roman" w:eastAsia="Times New Roman" w:hAnsi="Times New Roman" w:cs="Times New Roman"/>
          <w:sz w:val="28"/>
          <w:szCs w:val="28"/>
        </w:rPr>
        <w:t>а,</w:t>
      </w:r>
      <w:r w:rsidRPr="009E4A4C">
        <w:rPr>
          <w:rFonts w:ascii="Times New Roman" w:eastAsia="Times New Roman" w:hAnsi="Times New Roman" w:cs="Times New Roman"/>
          <w:sz w:val="28"/>
          <w:szCs w:val="28"/>
        </w:rPr>
        <w:t xml:space="preserve"> МОУ Лисковская СОШ Кесовогорск</w:t>
      </w:r>
      <w:r>
        <w:rPr>
          <w:rFonts w:ascii="Times New Roman" w:eastAsia="Times New Roman" w:hAnsi="Times New Roman" w:cs="Times New Roman"/>
          <w:sz w:val="28"/>
          <w:szCs w:val="28"/>
        </w:rPr>
        <w:t>ого</w:t>
      </w:r>
      <w:r w:rsidRPr="009E4A4C">
        <w:rPr>
          <w:rFonts w:ascii="Times New Roman" w:eastAsia="Times New Roman" w:hAnsi="Times New Roman" w:cs="Times New Roman"/>
          <w:sz w:val="28"/>
          <w:szCs w:val="28"/>
        </w:rPr>
        <w:t xml:space="preserve"> район</w:t>
      </w:r>
      <w:r>
        <w:rPr>
          <w:rFonts w:ascii="Times New Roman" w:eastAsia="Times New Roman" w:hAnsi="Times New Roman" w:cs="Times New Roman"/>
          <w:sz w:val="28"/>
          <w:szCs w:val="28"/>
        </w:rPr>
        <w:t xml:space="preserve">а, </w:t>
      </w:r>
      <w:r w:rsidRPr="009E4A4C">
        <w:rPr>
          <w:rFonts w:ascii="Times New Roman" w:eastAsia="Times New Roman" w:hAnsi="Times New Roman" w:cs="Times New Roman"/>
          <w:sz w:val="28"/>
          <w:szCs w:val="28"/>
        </w:rPr>
        <w:t>МОУ Титовская СОШ Кимрск</w:t>
      </w:r>
      <w:r>
        <w:rPr>
          <w:rFonts w:ascii="Times New Roman" w:eastAsia="Times New Roman" w:hAnsi="Times New Roman" w:cs="Times New Roman"/>
          <w:sz w:val="28"/>
          <w:szCs w:val="28"/>
        </w:rPr>
        <w:t>ого</w:t>
      </w:r>
      <w:r w:rsidRPr="009E4A4C">
        <w:rPr>
          <w:rFonts w:ascii="Times New Roman" w:eastAsia="Times New Roman" w:hAnsi="Times New Roman" w:cs="Times New Roman"/>
          <w:sz w:val="28"/>
          <w:szCs w:val="28"/>
        </w:rPr>
        <w:t xml:space="preserve"> район</w:t>
      </w:r>
      <w:r>
        <w:rPr>
          <w:rFonts w:ascii="Times New Roman" w:eastAsia="Times New Roman" w:hAnsi="Times New Roman" w:cs="Times New Roman"/>
          <w:sz w:val="28"/>
          <w:szCs w:val="28"/>
        </w:rPr>
        <w:t>а,</w:t>
      </w:r>
      <w:r w:rsidRPr="009E4A4C">
        <w:rPr>
          <w:rFonts w:ascii="Times New Roman" w:eastAsia="Times New Roman" w:hAnsi="Times New Roman" w:cs="Times New Roman"/>
          <w:sz w:val="28"/>
          <w:szCs w:val="28"/>
        </w:rPr>
        <w:t xml:space="preserve"> МБОУ  Большерагозинская ООШ Краснохолмск</w:t>
      </w:r>
      <w:r>
        <w:rPr>
          <w:rFonts w:ascii="Times New Roman" w:eastAsia="Times New Roman" w:hAnsi="Times New Roman" w:cs="Times New Roman"/>
          <w:sz w:val="28"/>
          <w:szCs w:val="28"/>
        </w:rPr>
        <w:t>ого</w:t>
      </w:r>
      <w:r w:rsidRPr="009E4A4C">
        <w:rPr>
          <w:rFonts w:ascii="Times New Roman" w:eastAsia="Times New Roman" w:hAnsi="Times New Roman" w:cs="Times New Roman"/>
          <w:sz w:val="28"/>
          <w:szCs w:val="28"/>
        </w:rPr>
        <w:t xml:space="preserve"> район</w:t>
      </w:r>
      <w:r>
        <w:rPr>
          <w:rFonts w:ascii="Times New Roman" w:eastAsia="Times New Roman" w:hAnsi="Times New Roman" w:cs="Times New Roman"/>
          <w:sz w:val="28"/>
          <w:szCs w:val="28"/>
        </w:rPr>
        <w:t>а,</w:t>
      </w:r>
      <w:r w:rsidRPr="009E4A4C">
        <w:rPr>
          <w:rFonts w:ascii="Times New Roman" w:eastAsia="Times New Roman" w:hAnsi="Times New Roman" w:cs="Times New Roman"/>
          <w:sz w:val="28"/>
          <w:szCs w:val="28"/>
        </w:rPr>
        <w:t xml:space="preserve"> МОУ Застолбская СОШ Рамешковск</w:t>
      </w:r>
      <w:r>
        <w:rPr>
          <w:rFonts w:ascii="Times New Roman" w:eastAsia="Times New Roman" w:hAnsi="Times New Roman" w:cs="Times New Roman"/>
          <w:sz w:val="28"/>
          <w:szCs w:val="28"/>
        </w:rPr>
        <w:t>ого</w:t>
      </w:r>
      <w:r w:rsidRPr="009E4A4C">
        <w:rPr>
          <w:rFonts w:ascii="Times New Roman" w:eastAsia="Times New Roman" w:hAnsi="Times New Roman" w:cs="Times New Roman"/>
          <w:sz w:val="28"/>
          <w:szCs w:val="28"/>
        </w:rPr>
        <w:t xml:space="preserve"> район</w:t>
      </w:r>
      <w:r>
        <w:rPr>
          <w:rFonts w:ascii="Times New Roman" w:eastAsia="Times New Roman" w:hAnsi="Times New Roman" w:cs="Times New Roman"/>
          <w:sz w:val="28"/>
          <w:szCs w:val="28"/>
        </w:rPr>
        <w:t>а,</w:t>
      </w:r>
      <w:r w:rsidRPr="009E4A4C">
        <w:rPr>
          <w:rFonts w:ascii="Times New Roman" w:eastAsia="Times New Roman" w:hAnsi="Times New Roman" w:cs="Times New Roman"/>
          <w:sz w:val="28"/>
          <w:szCs w:val="28"/>
        </w:rPr>
        <w:t xml:space="preserve"> МОУ СОШ №9 Сонковск</w:t>
      </w:r>
      <w:r>
        <w:rPr>
          <w:rFonts w:ascii="Times New Roman" w:eastAsia="Times New Roman" w:hAnsi="Times New Roman" w:cs="Times New Roman"/>
          <w:sz w:val="28"/>
          <w:szCs w:val="28"/>
        </w:rPr>
        <w:t>ого</w:t>
      </w:r>
      <w:r w:rsidRPr="009E4A4C">
        <w:rPr>
          <w:rFonts w:ascii="Times New Roman" w:eastAsia="Times New Roman" w:hAnsi="Times New Roman" w:cs="Times New Roman"/>
          <w:sz w:val="28"/>
          <w:szCs w:val="28"/>
        </w:rPr>
        <w:t xml:space="preserve"> район</w:t>
      </w:r>
      <w:r>
        <w:rPr>
          <w:rFonts w:ascii="Times New Roman" w:eastAsia="Times New Roman" w:hAnsi="Times New Roman" w:cs="Times New Roman"/>
          <w:sz w:val="28"/>
          <w:szCs w:val="28"/>
        </w:rPr>
        <w:t>а,</w:t>
      </w:r>
      <w:r w:rsidRPr="009E4A4C">
        <w:rPr>
          <w:rFonts w:ascii="Times New Roman" w:eastAsia="Times New Roman" w:hAnsi="Times New Roman" w:cs="Times New Roman"/>
          <w:sz w:val="28"/>
          <w:szCs w:val="28"/>
        </w:rPr>
        <w:t xml:space="preserve"> МБОУ Емельяновская СОШ Старицк</w:t>
      </w:r>
      <w:r>
        <w:rPr>
          <w:rFonts w:ascii="Times New Roman" w:eastAsia="Times New Roman" w:hAnsi="Times New Roman" w:cs="Times New Roman"/>
          <w:sz w:val="28"/>
          <w:szCs w:val="28"/>
        </w:rPr>
        <w:t>ого</w:t>
      </w:r>
      <w:r w:rsidRPr="009E4A4C">
        <w:rPr>
          <w:rFonts w:ascii="Times New Roman" w:eastAsia="Times New Roman" w:hAnsi="Times New Roman" w:cs="Times New Roman"/>
          <w:sz w:val="28"/>
          <w:szCs w:val="28"/>
        </w:rPr>
        <w:t xml:space="preserve"> район</w:t>
      </w:r>
      <w:r>
        <w:rPr>
          <w:rFonts w:ascii="Times New Roman" w:eastAsia="Times New Roman" w:hAnsi="Times New Roman" w:cs="Times New Roman"/>
          <w:sz w:val="28"/>
          <w:szCs w:val="28"/>
        </w:rPr>
        <w:t>а,</w:t>
      </w:r>
      <w:r w:rsidRPr="009E4A4C">
        <w:rPr>
          <w:rFonts w:ascii="Times New Roman" w:eastAsia="Times New Roman" w:hAnsi="Times New Roman" w:cs="Times New Roman"/>
          <w:sz w:val="28"/>
          <w:szCs w:val="28"/>
        </w:rPr>
        <w:t xml:space="preserve"> МОУ </w:t>
      </w:r>
      <w:r w:rsidRPr="009E4A4C">
        <w:rPr>
          <w:rFonts w:ascii="Times New Roman" w:eastAsia="Times New Roman" w:hAnsi="Times New Roman" w:cs="Times New Roman"/>
          <w:sz w:val="28"/>
          <w:szCs w:val="28"/>
        </w:rPr>
        <w:lastRenderedPageBreak/>
        <w:t>Подгородненская ООШ Торопецк</w:t>
      </w:r>
      <w:r>
        <w:rPr>
          <w:rFonts w:ascii="Times New Roman" w:eastAsia="Times New Roman" w:hAnsi="Times New Roman" w:cs="Times New Roman"/>
          <w:sz w:val="28"/>
          <w:szCs w:val="28"/>
        </w:rPr>
        <w:t>ого</w:t>
      </w:r>
      <w:r w:rsidRPr="009E4A4C">
        <w:rPr>
          <w:rFonts w:ascii="Times New Roman" w:eastAsia="Times New Roman" w:hAnsi="Times New Roman" w:cs="Times New Roman"/>
          <w:sz w:val="28"/>
          <w:szCs w:val="28"/>
        </w:rPr>
        <w:t xml:space="preserve"> район</w:t>
      </w:r>
      <w:r>
        <w:rPr>
          <w:rFonts w:ascii="Times New Roman" w:eastAsia="Times New Roman" w:hAnsi="Times New Roman" w:cs="Times New Roman"/>
          <w:sz w:val="28"/>
          <w:szCs w:val="28"/>
        </w:rPr>
        <w:t>а,</w:t>
      </w:r>
      <w:r w:rsidRPr="009E4A4C">
        <w:rPr>
          <w:rFonts w:ascii="Times New Roman" w:eastAsia="Times New Roman" w:hAnsi="Times New Roman" w:cs="Times New Roman"/>
          <w:sz w:val="28"/>
          <w:szCs w:val="28"/>
        </w:rPr>
        <w:t xml:space="preserve"> МБОУ Фировская СОШ Фировск</w:t>
      </w:r>
      <w:r>
        <w:rPr>
          <w:rFonts w:ascii="Times New Roman" w:eastAsia="Times New Roman" w:hAnsi="Times New Roman" w:cs="Times New Roman"/>
          <w:sz w:val="28"/>
          <w:szCs w:val="28"/>
        </w:rPr>
        <w:t>ого</w:t>
      </w:r>
      <w:r w:rsidRPr="009E4A4C">
        <w:rPr>
          <w:rFonts w:ascii="Times New Roman" w:eastAsia="Times New Roman" w:hAnsi="Times New Roman" w:cs="Times New Roman"/>
          <w:sz w:val="28"/>
          <w:szCs w:val="28"/>
        </w:rPr>
        <w:t xml:space="preserve"> </w:t>
      </w:r>
      <w:r w:rsidR="009E4A4C" w:rsidRPr="009E4A4C">
        <w:rPr>
          <w:rFonts w:ascii="Times New Roman" w:eastAsia="Times New Roman" w:hAnsi="Times New Roman" w:cs="Times New Roman"/>
          <w:sz w:val="28"/>
          <w:szCs w:val="28"/>
        </w:rPr>
        <w:t>район</w:t>
      </w:r>
      <w:r w:rsidR="009E4A4C">
        <w:rPr>
          <w:rFonts w:ascii="Times New Roman" w:eastAsia="Times New Roman" w:hAnsi="Times New Roman" w:cs="Times New Roman"/>
          <w:sz w:val="28"/>
          <w:szCs w:val="28"/>
        </w:rPr>
        <w:t xml:space="preserve">а). </w:t>
      </w:r>
      <w:r w:rsidR="00050AB5" w:rsidRPr="009E4A4C">
        <w:rPr>
          <w:rFonts w:ascii="Times New Roman" w:hAnsi="Times New Roman"/>
          <w:sz w:val="28"/>
          <w:szCs w:val="28"/>
        </w:rPr>
        <w:t>В</w:t>
      </w:r>
      <w:r w:rsidR="00773B5C" w:rsidRPr="009E4A4C">
        <w:rPr>
          <w:rFonts w:ascii="Times New Roman" w:hAnsi="Times New Roman"/>
          <w:sz w:val="28"/>
          <w:szCs w:val="28"/>
        </w:rPr>
        <w:t xml:space="preserve"> 2018 г. </w:t>
      </w:r>
      <w:r w:rsidR="00050AB5" w:rsidRPr="009E4A4C">
        <w:rPr>
          <w:rFonts w:ascii="Times New Roman" w:hAnsi="Times New Roman"/>
          <w:sz w:val="28"/>
          <w:szCs w:val="28"/>
        </w:rPr>
        <w:t xml:space="preserve"> </w:t>
      </w:r>
      <w:r w:rsidR="00773B5C" w:rsidRPr="009E4A4C">
        <w:rPr>
          <w:rFonts w:ascii="Times New Roman" w:hAnsi="Times New Roman"/>
          <w:sz w:val="28"/>
          <w:szCs w:val="28"/>
        </w:rPr>
        <w:t xml:space="preserve">таких ОО было 25 (20%), в </w:t>
      </w:r>
      <w:r w:rsidR="00E84497" w:rsidRPr="009E4A4C">
        <w:rPr>
          <w:rFonts w:ascii="Times New Roman" w:hAnsi="Times New Roman"/>
          <w:sz w:val="28"/>
          <w:szCs w:val="28"/>
        </w:rPr>
        <w:t xml:space="preserve">2017 г. </w:t>
      </w:r>
      <w:r w:rsidR="00773B5C" w:rsidRPr="009E4A4C">
        <w:rPr>
          <w:rFonts w:ascii="Times New Roman" w:hAnsi="Times New Roman"/>
          <w:sz w:val="28"/>
          <w:szCs w:val="28"/>
        </w:rPr>
        <w:t xml:space="preserve">- </w:t>
      </w:r>
      <w:r w:rsidR="00E84497" w:rsidRPr="009E4A4C">
        <w:rPr>
          <w:rFonts w:ascii="Times New Roman" w:hAnsi="Times New Roman"/>
          <w:sz w:val="28"/>
          <w:szCs w:val="28"/>
        </w:rPr>
        <w:t xml:space="preserve">15 (12%), в </w:t>
      </w:r>
      <w:r w:rsidR="00050AB5" w:rsidRPr="009E4A4C">
        <w:rPr>
          <w:rFonts w:ascii="Times New Roman" w:hAnsi="Times New Roman"/>
          <w:sz w:val="28"/>
          <w:szCs w:val="28"/>
        </w:rPr>
        <w:t xml:space="preserve">2016 г. </w:t>
      </w:r>
      <w:r w:rsidR="00E84497" w:rsidRPr="009E4A4C">
        <w:rPr>
          <w:rFonts w:ascii="Times New Roman" w:hAnsi="Times New Roman"/>
          <w:sz w:val="28"/>
          <w:szCs w:val="28"/>
        </w:rPr>
        <w:t xml:space="preserve">- </w:t>
      </w:r>
      <w:r w:rsidR="00050AB5" w:rsidRPr="009E4A4C">
        <w:rPr>
          <w:rFonts w:ascii="Times New Roman" w:hAnsi="Times New Roman"/>
          <w:sz w:val="28"/>
          <w:szCs w:val="28"/>
        </w:rPr>
        <w:t>21 (17%).</w:t>
      </w:r>
    </w:p>
    <w:p w:rsidR="008C6847" w:rsidRPr="00954DA1" w:rsidRDefault="005501C8" w:rsidP="00116278">
      <w:pPr>
        <w:widowControl w:val="0"/>
        <w:overflowPunct w:val="0"/>
        <w:autoSpaceDE w:val="0"/>
        <w:autoSpaceDN w:val="0"/>
        <w:adjustRightInd w:val="0"/>
        <w:spacing w:after="0"/>
        <w:ind w:firstLine="708"/>
        <w:jc w:val="both"/>
        <w:rPr>
          <w:rFonts w:ascii="Times New Roman" w:hAnsi="Times New Roman"/>
          <w:sz w:val="28"/>
          <w:szCs w:val="28"/>
        </w:rPr>
      </w:pPr>
      <w:r w:rsidRPr="00954DA1">
        <w:rPr>
          <w:rFonts w:ascii="Times New Roman" w:hAnsi="Times New Roman"/>
          <w:sz w:val="28"/>
          <w:szCs w:val="28"/>
        </w:rPr>
        <w:t xml:space="preserve">В </w:t>
      </w:r>
      <w:r w:rsidR="00954DA1" w:rsidRPr="00954DA1">
        <w:rPr>
          <w:rFonts w:ascii="Times New Roman" w:hAnsi="Times New Roman"/>
          <w:sz w:val="28"/>
          <w:szCs w:val="28"/>
        </w:rPr>
        <w:t>13 (10,4</w:t>
      </w:r>
      <w:r w:rsidR="008211EF" w:rsidRPr="00954DA1">
        <w:rPr>
          <w:rFonts w:ascii="Times New Roman" w:hAnsi="Times New Roman"/>
          <w:sz w:val="28"/>
          <w:szCs w:val="28"/>
        </w:rPr>
        <w:t>%) ОО доля обучающихся, не достигших базового уровня, составила от 3</w:t>
      </w:r>
      <w:r w:rsidR="00E84497" w:rsidRPr="00954DA1">
        <w:rPr>
          <w:rFonts w:ascii="Times New Roman" w:hAnsi="Times New Roman"/>
          <w:sz w:val="28"/>
          <w:szCs w:val="28"/>
        </w:rPr>
        <w:t>0</w:t>
      </w:r>
      <w:r w:rsidRPr="00954DA1">
        <w:rPr>
          <w:rFonts w:ascii="Times New Roman" w:hAnsi="Times New Roman"/>
          <w:sz w:val="28"/>
          <w:szCs w:val="28"/>
        </w:rPr>
        <w:t xml:space="preserve"> до 4</w:t>
      </w:r>
      <w:r w:rsidR="00954DA1" w:rsidRPr="00954DA1">
        <w:rPr>
          <w:rFonts w:ascii="Times New Roman" w:hAnsi="Times New Roman"/>
          <w:sz w:val="28"/>
          <w:szCs w:val="28"/>
        </w:rPr>
        <w:t>9</w:t>
      </w:r>
      <w:r w:rsidR="008211EF" w:rsidRPr="00954DA1">
        <w:rPr>
          <w:rFonts w:ascii="Times New Roman" w:hAnsi="Times New Roman"/>
          <w:sz w:val="28"/>
          <w:szCs w:val="28"/>
        </w:rPr>
        <w:t>%.</w:t>
      </w:r>
    </w:p>
    <w:p w:rsidR="00B3208B" w:rsidRPr="0015638B" w:rsidRDefault="00B3208B" w:rsidP="00B3208B">
      <w:pPr>
        <w:widowControl w:val="0"/>
        <w:overflowPunct w:val="0"/>
        <w:autoSpaceDE w:val="0"/>
        <w:autoSpaceDN w:val="0"/>
        <w:adjustRightInd w:val="0"/>
        <w:spacing w:after="0"/>
        <w:jc w:val="right"/>
        <w:rPr>
          <w:rFonts w:ascii="Times New Roman" w:hAnsi="Times New Roman"/>
          <w:sz w:val="24"/>
          <w:szCs w:val="24"/>
        </w:rPr>
      </w:pPr>
      <w:r w:rsidRPr="0015638B">
        <w:rPr>
          <w:rFonts w:ascii="Times New Roman" w:hAnsi="Times New Roman"/>
          <w:sz w:val="24"/>
          <w:szCs w:val="24"/>
        </w:rPr>
        <w:t xml:space="preserve">Таблица </w:t>
      </w:r>
      <w:r w:rsidR="00402040" w:rsidRPr="0015638B">
        <w:rPr>
          <w:rFonts w:ascii="Times New Roman" w:hAnsi="Times New Roman"/>
          <w:sz w:val="24"/>
          <w:szCs w:val="24"/>
        </w:rPr>
        <w:t>5</w:t>
      </w:r>
    </w:p>
    <w:p w:rsidR="00997A74" w:rsidRDefault="00997A74" w:rsidP="00997A74">
      <w:pPr>
        <w:spacing w:after="0" w:line="240" w:lineRule="auto"/>
        <w:jc w:val="center"/>
        <w:rPr>
          <w:rFonts w:ascii="Times New Roman" w:eastAsia="Times New Roman" w:hAnsi="Times New Roman" w:cs="Times New Roman"/>
          <w:b/>
          <w:bCs/>
          <w:color w:val="000000"/>
          <w:sz w:val="24"/>
          <w:szCs w:val="24"/>
        </w:rPr>
      </w:pPr>
      <w:r w:rsidRPr="0015638B">
        <w:rPr>
          <w:rFonts w:ascii="Times New Roman" w:eastAsia="Times New Roman" w:hAnsi="Times New Roman" w:cs="Times New Roman"/>
          <w:b/>
          <w:bCs/>
          <w:color w:val="000000"/>
          <w:sz w:val="24"/>
          <w:szCs w:val="24"/>
        </w:rPr>
        <w:t xml:space="preserve">Распределение обучающихся </w:t>
      </w:r>
      <w:r w:rsidR="0015638B" w:rsidRPr="0015638B">
        <w:rPr>
          <w:rFonts w:ascii="Times New Roman" w:eastAsia="Times New Roman" w:hAnsi="Times New Roman" w:cs="Times New Roman"/>
          <w:b/>
          <w:bCs/>
          <w:color w:val="000000"/>
          <w:sz w:val="24"/>
          <w:szCs w:val="24"/>
        </w:rPr>
        <w:t>9</w:t>
      </w:r>
      <w:r w:rsidRPr="0015638B">
        <w:rPr>
          <w:rFonts w:ascii="Times New Roman" w:eastAsia="Times New Roman" w:hAnsi="Times New Roman" w:cs="Times New Roman"/>
          <w:b/>
          <w:bCs/>
          <w:color w:val="000000"/>
          <w:sz w:val="24"/>
          <w:szCs w:val="24"/>
        </w:rPr>
        <w:t xml:space="preserve">-х классов по уровням достижения планируемых результатов в области </w:t>
      </w:r>
      <w:r w:rsidR="0015638B">
        <w:rPr>
          <w:rFonts w:ascii="Times New Roman" w:eastAsia="Times New Roman" w:hAnsi="Times New Roman" w:cs="Times New Roman"/>
          <w:b/>
          <w:bCs/>
          <w:color w:val="000000"/>
          <w:sz w:val="24"/>
          <w:szCs w:val="24"/>
        </w:rPr>
        <w:t>читательской грамотности</w:t>
      </w:r>
    </w:p>
    <w:p w:rsidR="00583998" w:rsidRDefault="00583998" w:rsidP="00997A74">
      <w:pPr>
        <w:spacing w:after="0" w:line="240" w:lineRule="auto"/>
        <w:jc w:val="center"/>
        <w:rPr>
          <w:rFonts w:ascii="Times New Roman" w:eastAsia="Times New Roman" w:hAnsi="Times New Roman" w:cs="Times New Roman"/>
          <w:b/>
          <w:bCs/>
          <w:color w:val="000000"/>
          <w:sz w:val="24"/>
          <w:szCs w:val="24"/>
        </w:rPr>
      </w:pPr>
    </w:p>
    <w:tbl>
      <w:tblPr>
        <w:tblW w:w="10490" w:type="dxa"/>
        <w:tblInd w:w="-459" w:type="dxa"/>
        <w:tblLayout w:type="fixed"/>
        <w:tblLook w:val="04A0"/>
      </w:tblPr>
      <w:tblGrid>
        <w:gridCol w:w="486"/>
        <w:gridCol w:w="1357"/>
        <w:gridCol w:w="1843"/>
        <w:gridCol w:w="709"/>
        <w:gridCol w:w="609"/>
        <w:gridCol w:w="610"/>
        <w:gridCol w:w="609"/>
        <w:gridCol w:w="610"/>
        <w:gridCol w:w="609"/>
        <w:gridCol w:w="610"/>
        <w:gridCol w:w="609"/>
        <w:gridCol w:w="610"/>
        <w:gridCol w:w="609"/>
        <w:gridCol w:w="610"/>
      </w:tblGrid>
      <w:tr w:rsidR="00583998" w:rsidRPr="00583998" w:rsidTr="00583998">
        <w:trPr>
          <w:trHeight w:val="435"/>
        </w:trPr>
        <w:tc>
          <w:tcPr>
            <w:tcW w:w="4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 п/п</w:t>
            </w:r>
          </w:p>
        </w:tc>
        <w:tc>
          <w:tcPr>
            <w:tcW w:w="13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Наименование ОО</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Наименование МО</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Кол-во человек</w:t>
            </w:r>
          </w:p>
        </w:tc>
        <w:tc>
          <w:tcPr>
            <w:tcW w:w="6095" w:type="dxa"/>
            <w:gridSpan w:val="10"/>
            <w:tcBorders>
              <w:top w:val="single" w:sz="4" w:space="0" w:color="auto"/>
              <w:left w:val="nil"/>
              <w:bottom w:val="single" w:sz="4" w:space="0" w:color="auto"/>
              <w:right w:val="single" w:sz="4" w:space="0" w:color="auto"/>
            </w:tcBorders>
            <w:shd w:val="clear" w:color="auto" w:fill="auto"/>
            <w:noWrap/>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Уровень достижений</w:t>
            </w:r>
          </w:p>
        </w:tc>
      </w:tr>
      <w:tr w:rsidR="00583998" w:rsidRPr="00583998" w:rsidTr="00583998">
        <w:trPr>
          <w:trHeight w:val="300"/>
        </w:trPr>
        <w:tc>
          <w:tcPr>
            <w:tcW w:w="486" w:type="dxa"/>
            <w:vMerge/>
            <w:tcBorders>
              <w:top w:val="single" w:sz="4" w:space="0" w:color="auto"/>
              <w:left w:val="single" w:sz="4" w:space="0" w:color="auto"/>
              <w:bottom w:val="single" w:sz="4" w:space="0" w:color="000000"/>
              <w:right w:val="single" w:sz="4" w:space="0" w:color="auto"/>
            </w:tcBorders>
            <w:vAlign w:val="center"/>
            <w:hideMark/>
          </w:tcPr>
          <w:p w:rsidR="00583998" w:rsidRPr="00583998" w:rsidRDefault="00583998" w:rsidP="00583998">
            <w:pPr>
              <w:spacing w:after="0" w:line="240" w:lineRule="auto"/>
              <w:rPr>
                <w:rFonts w:ascii="Times New Roman" w:eastAsia="Times New Roman" w:hAnsi="Times New Roman" w:cs="Times New Roman"/>
                <w:color w:val="000000"/>
                <w:sz w:val="18"/>
                <w:szCs w:val="18"/>
              </w:rPr>
            </w:pPr>
          </w:p>
        </w:tc>
        <w:tc>
          <w:tcPr>
            <w:tcW w:w="1357" w:type="dxa"/>
            <w:vMerge/>
            <w:tcBorders>
              <w:top w:val="single" w:sz="4" w:space="0" w:color="auto"/>
              <w:left w:val="single" w:sz="4" w:space="0" w:color="auto"/>
              <w:bottom w:val="single" w:sz="4" w:space="0" w:color="auto"/>
              <w:right w:val="single" w:sz="4" w:space="0" w:color="auto"/>
            </w:tcBorders>
            <w:vAlign w:val="center"/>
            <w:hideMark/>
          </w:tcPr>
          <w:p w:rsidR="00583998" w:rsidRPr="00583998" w:rsidRDefault="00583998" w:rsidP="00583998">
            <w:pPr>
              <w:spacing w:after="0" w:line="240" w:lineRule="auto"/>
              <w:rPr>
                <w:rFonts w:ascii="Times New Roman" w:eastAsia="Times New Roman" w:hAnsi="Times New Roman" w:cs="Times New Roman"/>
                <w:color w:val="000000"/>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83998" w:rsidRPr="00583998" w:rsidRDefault="00583998" w:rsidP="00583998">
            <w:pPr>
              <w:spacing w:after="0" w:line="240" w:lineRule="auto"/>
              <w:rPr>
                <w:rFonts w:ascii="Times New Roman" w:eastAsia="Times New Roman" w:hAnsi="Times New Roman" w:cs="Times New Roman"/>
                <w:color w:val="000000"/>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83998" w:rsidRPr="00583998" w:rsidRDefault="00583998" w:rsidP="00583998">
            <w:pPr>
              <w:spacing w:after="0" w:line="240" w:lineRule="auto"/>
              <w:rPr>
                <w:rFonts w:ascii="Times New Roman" w:eastAsia="Times New Roman" w:hAnsi="Times New Roman" w:cs="Times New Roman"/>
                <w:color w:val="000000"/>
                <w:sz w:val="18"/>
                <w:szCs w:val="18"/>
              </w:rPr>
            </w:pPr>
          </w:p>
        </w:tc>
        <w:tc>
          <w:tcPr>
            <w:tcW w:w="12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83998" w:rsidRPr="00583998" w:rsidRDefault="00583998" w:rsidP="00583998">
            <w:pPr>
              <w:spacing w:after="0" w:line="240" w:lineRule="auto"/>
              <w:jc w:val="center"/>
              <w:rPr>
                <w:rFonts w:ascii="Times New Roman" w:eastAsia="Times New Roman" w:hAnsi="Times New Roman" w:cs="Times New Roman"/>
                <w:i/>
                <w:iCs/>
                <w:color w:val="000000"/>
                <w:sz w:val="16"/>
                <w:szCs w:val="16"/>
              </w:rPr>
            </w:pPr>
            <w:r w:rsidRPr="00583998">
              <w:rPr>
                <w:rFonts w:ascii="Times New Roman" w:eastAsia="Times New Roman" w:hAnsi="Times New Roman" w:cs="Times New Roman"/>
                <w:i/>
                <w:iCs/>
                <w:color w:val="000000"/>
                <w:sz w:val="16"/>
                <w:szCs w:val="16"/>
              </w:rPr>
              <w:t>Высокий</w:t>
            </w:r>
          </w:p>
        </w:tc>
        <w:tc>
          <w:tcPr>
            <w:tcW w:w="1219" w:type="dxa"/>
            <w:gridSpan w:val="2"/>
            <w:tcBorders>
              <w:top w:val="single" w:sz="4" w:space="0" w:color="auto"/>
              <w:left w:val="nil"/>
              <w:bottom w:val="single" w:sz="4" w:space="0" w:color="auto"/>
              <w:right w:val="single" w:sz="4" w:space="0" w:color="auto"/>
            </w:tcBorders>
            <w:shd w:val="clear" w:color="auto" w:fill="auto"/>
            <w:noWrap/>
            <w:vAlign w:val="bottom"/>
            <w:hideMark/>
          </w:tcPr>
          <w:p w:rsidR="00583998" w:rsidRPr="00583998" w:rsidRDefault="00583998" w:rsidP="00583998">
            <w:pPr>
              <w:spacing w:after="0" w:line="240" w:lineRule="auto"/>
              <w:jc w:val="center"/>
              <w:rPr>
                <w:rFonts w:ascii="Times New Roman" w:eastAsia="Times New Roman" w:hAnsi="Times New Roman" w:cs="Times New Roman"/>
                <w:i/>
                <w:iCs/>
                <w:color w:val="000000"/>
                <w:sz w:val="16"/>
                <w:szCs w:val="16"/>
              </w:rPr>
            </w:pPr>
            <w:r w:rsidRPr="00583998">
              <w:rPr>
                <w:rFonts w:ascii="Times New Roman" w:eastAsia="Times New Roman" w:hAnsi="Times New Roman" w:cs="Times New Roman"/>
                <w:i/>
                <w:iCs/>
                <w:color w:val="000000"/>
                <w:sz w:val="16"/>
                <w:szCs w:val="16"/>
              </w:rPr>
              <w:t>Повышенный</w:t>
            </w:r>
          </w:p>
        </w:tc>
        <w:tc>
          <w:tcPr>
            <w:tcW w:w="1219" w:type="dxa"/>
            <w:gridSpan w:val="2"/>
            <w:tcBorders>
              <w:top w:val="single" w:sz="4" w:space="0" w:color="auto"/>
              <w:left w:val="nil"/>
              <w:bottom w:val="single" w:sz="4" w:space="0" w:color="auto"/>
              <w:right w:val="single" w:sz="4" w:space="0" w:color="auto"/>
            </w:tcBorders>
            <w:shd w:val="clear" w:color="auto" w:fill="auto"/>
            <w:noWrap/>
            <w:vAlign w:val="bottom"/>
            <w:hideMark/>
          </w:tcPr>
          <w:p w:rsidR="00583998" w:rsidRPr="00583998" w:rsidRDefault="00583998" w:rsidP="00583998">
            <w:pPr>
              <w:spacing w:after="0" w:line="240" w:lineRule="auto"/>
              <w:jc w:val="center"/>
              <w:rPr>
                <w:rFonts w:ascii="Times New Roman" w:eastAsia="Times New Roman" w:hAnsi="Times New Roman" w:cs="Times New Roman"/>
                <w:i/>
                <w:iCs/>
                <w:color w:val="000000"/>
                <w:sz w:val="16"/>
                <w:szCs w:val="16"/>
              </w:rPr>
            </w:pPr>
            <w:r w:rsidRPr="00583998">
              <w:rPr>
                <w:rFonts w:ascii="Times New Roman" w:eastAsia="Times New Roman" w:hAnsi="Times New Roman" w:cs="Times New Roman"/>
                <w:i/>
                <w:iCs/>
                <w:color w:val="000000"/>
                <w:sz w:val="16"/>
                <w:szCs w:val="16"/>
              </w:rPr>
              <w:t>Базовый</w:t>
            </w:r>
          </w:p>
        </w:tc>
        <w:tc>
          <w:tcPr>
            <w:tcW w:w="1219" w:type="dxa"/>
            <w:gridSpan w:val="2"/>
            <w:tcBorders>
              <w:top w:val="single" w:sz="4" w:space="0" w:color="auto"/>
              <w:left w:val="nil"/>
              <w:bottom w:val="single" w:sz="4" w:space="0" w:color="auto"/>
              <w:right w:val="single" w:sz="4" w:space="0" w:color="auto"/>
            </w:tcBorders>
            <w:shd w:val="clear" w:color="auto" w:fill="auto"/>
            <w:noWrap/>
            <w:vAlign w:val="bottom"/>
            <w:hideMark/>
          </w:tcPr>
          <w:p w:rsidR="00583998" w:rsidRPr="00583998" w:rsidRDefault="00583998" w:rsidP="00583998">
            <w:pPr>
              <w:spacing w:after="0" w:line="240" w:lineRule="auto"/>
              <w:jc w:val="center"/>
              <w:rPr>
                <w:rFonts w:ascii="Times New Roman" w:eastAsia="Times New Roman" w:hAnsi="Times New Roman" w:cs="Times New Roman"/>
                <w:i/>
                <w:iCs/>
                <w:color w:val="000000"/>
                <w:sz w:val="16"/>
                <w:szCs w:val="16"/>
              </w:rPr>
            </w:pPr>
            <w:r w:rsidRPr="00583998">
              <w:rPr>
                <w:rFonts w:ascii="Times New Roman" w:eastAsia="Times New Roman" w:hAnsi="Times New Roman" w:cs="Times New Roman"/>
                <w:i/>
                <w:iCs/>
                <w:color w:val="000000"/>
                <w:sz w:val="16"/>
                <w:szCs w:val="16"/>
              </w:rPr>
              <w:t>Пониженный</w:t>
            </w:r>
          </w:p>
        </w:tc>
        <w:tc>
          <w:tcPr>
            <w:tcW w:w="1219" w:type="dxa"/>
            <w:gridSpan w:val="2"/>
            <w:tcBorders>
              <w:top w:val="single" w:sz="4" w:space="0" w:color="auto"/>
              <w:left w:val="nil"/>
              <w:bottom w:val="single" w:sz="4" w:space="0" w:color="auto"/>
              <w:right w:val="single" w:sz="4" w:space="0" w:color="auto"/>
            </w:tcBorders>
            <w:shd w:val="clear" w:color="auto" w:fill="auto"/>
            <w:noWrap/>
            <w:vAlign w:val="bottom"/>
            <w:hideMark/>
          </w:tcPr>
          <w:p w:rsidR="00583998" w:rsidRPr="00583998" w:rsidRDefault="00583998" w:rsidP="00583998">
            <w:pPr>
              <w:spacing w:after="0" w:line="240" w:lineRule="auto"/>
              <w:jc w:val="center"/>
              <w:rPr>
                <w:rFonts w:ascii="Times New Roman" w:eastAsia="Times New Roman" w:hAnsi="Times New Roman" w:cs="Times New Roman"/>
                <w:i/>
                <w:iCs/>
                <w:color w:val="000000"/>
                <w:sz w:val="16"/>
                <w:szCs w:val="16"/>
              </w:rPr>
            </w:pPr>
            <w:r w:rsidRPr="00583998">
              <w:rPr>
                <w:rFonts w:ascii="Times New Roman" w:eastAsia="Times New Roman" w:hAnsi="Times New Roman" w:cs="Times New Roman"/>
                <w:i/>
                <w:iCs/>
                <w:color w:val="000000"/>
                <w:sz w:val="16"/>
                <w:szCs w:val="16"/>
              </w:rPr>
              <w:t>Недостаточный</w:t>
            </w:r>
          </w:p>
        </w:tc>
      </w:tr>
      <w:tr w:rsidR="00583998" w:rsidRPr="00583998" w:rsidTr="00583998">
        <w:trPr>
          <w:trHeight w:val="1035"/>
        </w:trPr>
        <w:tc>
          <w:tcPr>
            <w:tcW w:w="486" w:type="dxa"/>
            <w:vMerge/>
            <w:tcBorders>
              <w:top w:val="single" w:sz="4" w:space="0" w:color="auto"/>
              <w:left w:val="single" w:sz="4" w:space="0" w:color="auto"/>
              <w:bottom w:val="single" w:sz="4" w:space="0" w:color="000000"/>
              <w:right w:val="single" w:sz="4" w:space="0" w:color="auto"/>
            </w:tcBorders>
            <w:vAlign w:val="center"/>
            <w:hideMark/>
          </w:tcPr>
          <w:p w:rsidR="00583998" w:rsidRPr="00583998" w:rsidRDefault="00583998" w:rsidP="00583998">
            <w:pPr>
              <w:spacing w:after="0" w:line="240" w:lineRule="auto"/>
              <w:rPr>
                <w:rFonts w:ascii="Times New Roman" w:eastAsia="Times New Roman" w:hAnsi="Times New Roman" w:cs="Times New Roman"/>
                <w:color w:val="000000"/>
                <w:sz w:val="18"/>
                <w:szCs w:val="18"/>
              </w:rPr>
            </w:pPr>
          </w:p>
        </w:tc>
        <w:tc>
          <w:tcPr>
            <w:tcW w:w="1357" w:type="dxa"/>
            <w:vMerge/>
            <w:tcBorders>
              <w:top w:val="single" w:sz="4" w:space="0" w:color="auto"/>
              <w:left w:val="single" w:sz="4" w:space="0" w:color="auto"/>
              <w:bottom w:val="single" w:sz="4" w:space="0" w:color="auto"/>
              <w:right w:val="single" w:sz="4" w:space="0" w:color="auto"/>
            </w:tcBorders>
            <w:vAlign w:val="center"/>
            <w:hideMark/>
          </w:tcPr>
          <w:p w:rsidR="00583998" w:rsidRPr="00583998" w:rsidRDefault="00583998" w:rsidP="00583998">
            <w:pPr>
              <w:spacing w:after="0" w:line="240" w:lineRule="auto"/>
              <w:rPr>
                <w:rFonts w:ascii="Times New Roman" w:eastAsia="Times New Roman" w:hAnsi="Times New Roman" w:cs="Times New Roman"/>
                <w:color w:val="000000"/>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83998" w:rsidRPr="00583998" w:rsidRDefault="00583998" w:rsidP="00583998">
            <w:pPr>
              <w:spacing w:after="0" w:line="240" w:lineRule="auto"/>
              <w:rPr>
                <w:rFonts w:ascii="Times New Roman" w:eastAsia="Times New Roman" w:hAnsi="Times New Roman" w:cs="Times New Roman"/>
                <w:color w:val="000000"/>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83998" w:rsidRPr="00583998" w:rsidRDefault="00583998" w:rsidP="00583998">
            <w:pPr>
              <w:spacing w:after="0" w:line="240" w:lineRule="auto"/>
              <w:rPr>
                <w:rFonts w:ascii="Times New Roman" w:eastAsia="Times New Roman" w:hAnsi="Times New Roman" w:cs="Times New Roman"/>
                <w:color w:val="000000"/>
                <w:sz w:val="18"/>
                <w:szCs w:val="18"/>
              </w:rPr>
            </w:pPr>
          </w:p>
        </w:tc>
        <w:tc>
          <w:tcPr>
            <w:tcW w:w="609" w:type="dxa"/>
            <w:tcBorders>
              <w:top w:val="nil"/>
              <w:left w:val="nil"/>
              <w:bottom w:val="single" w:sz="4" w:space="0" w:color="auto"/>
              <w:right w:val="single" w:sz="4" w:space="0" w:color="auto"/>
            </w:tcBorders>
            <w:shd w:val="clear" w:color="auto" w:fill="auto"/>
            <w:textDirection w:val="btLr"/>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Кол-во человек</w:t>
            </w:r>
          </w:p>
        </w:tc>
        <w:tc>
          <w:tcPr>
            <w:tcW w:w="610" w:type="dxa"/>
            <w:tcBorders>
              <w:top w:val="nil"/>
              <w:left w:val="nil"/>
              <w:bottom w:val="single" w:sz="4" w:space="0" w:color="auto"/>
              <w:right w:val="single" w:sz="4" w:space="0" w:color="auto"/>
            </w:tcBorders>
            <w:shd w:val="clear" w:color="auto" w:fill="auto"/>
            <w:textDirection w:val="btLr"/>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Доля</w:t>
            </w:r>
          </w:p>
        </w:tc>
        <w:tc>
          <w:tcPr>
            <w:tcW w:w="609" w:type="dxa"/>
            <w:tcBorders>
              <w:top w:val="nil"/>
              <w:left w:val="nil"/>
              <w:bottom w:val="single" w:sz="4" w:space="0" w:color="auto"/>
              <w:right w:val="single" w:sz="4" w:space="0" w:color="auto"/>
            </w:tcBorders>
            <w:shd w:val="clear" w:color="auto" w:fill="auto"/>
            <w:textDirection w:val="btLr"/>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Кол-во человек</w:t>
            </w:r>
          </w:p>
        </w:tc>
        <w:tc>
          <w:tcPr>
            <w:tcW w:w="610" w:type="dxa"/>
            <w:tcBorders>
              <w:top w:val="nil"/>
              <w:left w:val="nil"/>
              <w:bottom w:val="single" w:sz="4" w:space="0" w:color="auto"/>
              <w:right w:val="single" w:sz="4" w:space="0" w:color="auto"/>
            </w:tcBorders>
            <w:shd w:val="clear" w:color="auto" w:fill="auto"/>
            <w:textDirection w:val="btLr"/>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Доля</w:t>
            </w:r>
          </w:p>
        </w:tc>
        <w:tc>
          <w:tcPr>
            <w:tcW w:w="609" w:type="dxa"/>
            <w:tcBorders>
              <w:top w:val="nil"/>
              <w:left w:val="nil"/>
              <w:bottom w:val="single" w:sz="4" w:space="0" w:color="auto"/>
              <w:right w:val="single" w:sz="4" w:space="0" w:color="auto"/>
            </w:tcBorders>
            <w:shd w:val="clear" w:color="auto" w:fill="auto"/>
            <w:textDirection w:val="btLr"/>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Кол-во человек</w:t>
            </w:r>
          </w:p>
        </w:tc>
        <w:tc>
          <w:tcPr>
            <w:tcW w:w="610" w:type="dxa"/>
            <w:tcBorders>
              <w:top w:val="nil"/>
              <w:left w:val="nil"/>
              <w:bottom w:val="single" w:sz="4" w:space="0" w:color="auto"/>
              <w:right w:val="single" w:sz="4" w:space="0" w:color="auto"/>
            </w:tcBorders>
            <w:shd w:val="clear" w:color="auto" w:fill="auto"/>
            <w:textDirection w:val="btLr"/>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Доля</w:t>
            </w:r>
          </w:p>
        </w:tc>
        <w:tc>
          <w:tcPr>
            <w:tcW w:w="609" w:type="dxa"/>
            <w:tcBorders>
              <w:top w:val="nil"/>
              <w:left w:val="nil"/>
              <w:bottom w:val="single" w:sz="4" w:space="0" w:color="auto"/>
              <w:right w:val="single" w:sz="4" w:space="0" w:color="auto"/>
            </w:tcBorders>
            <w:shd w:val="clear" w:color="auto" w:fill="auto"/>
            <w:textDirection w:val="btLr"/>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Кол-во человек</w:t>
            </w:r>
          </w:p>
        </w:tc>
        <w:tc>
          <w:tcPr>
            <w:tcW w:w="610" w:type="dxa"/>
            <w:tcBorders>
              <w:top w:val="nil"/>
              <w:left w:val="nil"/>
              <w:bottom w:val="single" w:sz="4" w:space="0" w:color="auto"/>
              <w:right w:val="single" w:sz="4" w:space="0" w:color="auto"/>
            </w:tcBorders>
            <w:shd w:val="clear" w:color="auto" w:fill="auto"/>
            <w:textDirection w:val="btLr"/>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Доля</w:t>
            </w:r>
          </w:p>
        </w:tc>
        <w:tc>
          <w:tcPr>
            <w:tcW w:w="609" w:type="dxa"/>
            <w:tcBorders>
              <w:top w:val="nil"/>
              <w:left w:val="nil"/>
              <w:bottom w:val="single" w:sz="4" w:space="0" w:color="auto"/>
              <w:right w:val="single" w:sz="4" w:space="0" w:color="auto"/>
            </w:tcBorders>
            <w:shd w:val="clear" w:color="auto" w:fill="auto"/>
            <w:textDirection w:val="btLr"/>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Кол-во человек</w:t>
            </w:r>
          </w:p>
        </w:tc>
        <w:tc>
          <w:tcPr>
            <w:tcW w:w="610" w:type="dxa"/>
            <w:tcBorders>
              <w:top w:val="nil"/>
              <w:left w:val="nil"/>
              <w:bottom w:val="single" w:sz="4" w:space="0" w:color="auto"/>
              <w:right w:val="single" w:sz="4" w:space="0" w:color="auto"/>
            </w:tcBorders>
            <w:shd w:val="clear" w:color="auto" w:fill="auto"/>
            <w:textDirection w:val="btLr"/>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Доля</w:t>
            </w:r>
          </w:p>
        </w:tc>
      </w:tr>
      <w:tr w:rsidR="00583998" w:rsidRPr="00583998" w:rsidTr="00583998">
        <w:trPr>
          <w:trHeight w:val="300"/>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г.Тверь</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СОШ № 17*</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64%</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9</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36%</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300"/>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г.Тверь</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СОШ № 7</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w:t>
            </w:r>
          </w:p>
        </w:tc>
      </w:tr>
      <w:tr w:rsidR="00583998" w:rsidRPr="00583998" w:rsidTr="00583998">
        <w:trPr>
          <w:trHeight w:val="300"/>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г.Тверь</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СОШ № 50</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17</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27</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56%</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300"/>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г.Тверь</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Гимназия №6*</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24</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18</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300"/>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г.Тверь</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СОШ № 42</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24</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9</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300"/>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г.Тверь</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 xml:space="preserve">МОУ Гимназия №12 </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29</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r>
      <w:tr w:rsidR="00583998" w:rsidRPr="00583998" w:rsidTr="00583998">
        <w:trPr>
          <w:trHeight w:val="300"/>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г.Тверь</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Гимназия №10*</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18</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64%</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36%</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300"/>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г.Тверь</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СОШ № 24</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15</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21%</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300"/>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9</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г.Тверь</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СОШ № 55*</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18</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90%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300"/>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г.Тверь</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Гимназия №44*</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27</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300"/>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11</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г.Тверь</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СОШ № 20</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11%</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16%</w:t>
            </w:r>
          </w:p>
        </w:tc>
      </w:tr>
      <w:tr w:rsidR="00583998" w:rsidRPr="00583998" w:rsidTr="00583998">
        <w:trPr>
          <w:trHeight w:val="300"/>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12</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г.Тверь</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СОШ № 25</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24</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18</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300"/>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13</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г.Тверь</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СОШ № 41</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24</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19</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300"/>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14</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г.В.Волочек</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Гимназия № 2</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44</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300"/>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15</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г.В.Волочек</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Лицей № 15</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9</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71%</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300"/>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16</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г.В.Волочек</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СОШ № 7</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24</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300"/>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17</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г.Кимры</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«Гимназия «Логос»*</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300"/>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18</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г.Кимры</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СОШ №1*</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41%</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300"/>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19</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г.Кимры</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СОШ № 11*</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300"/>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20</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г.Ржев</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Гимназия № 10</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19</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28</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570"/>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21</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г.Ржев</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 xml:space="preserve">МОУ СОШ № 1 им.А.С. Пушкина </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46</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300"/>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22</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г.Ржев</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 xml:space="preserve">МАОУ  СОШ №13 </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31%</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300"/>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23</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г.Торжок</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Гимназия №7*</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24</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300"/>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24</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г.Торжок</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СОШ №6</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300"/>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25</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г.Торжок</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СОШ №3</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26</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9</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15</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26</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Андреапольский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АСОШ №3</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27</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Андреапольский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АСОШ №1</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26</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17</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lastRenderedPageBreak/>
              <w:t>28</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Андреапольский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Скудинская ООШ*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29</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Бежецкий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СОШ № 3 им. А.П. Иванова*</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93%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30</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Бежецкий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СОШ №4 им. В.Бурова*</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27</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27</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31</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Бежецкий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СОШ № 6*</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32</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Бежецкий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Дороховская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33</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Бежецкий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 xml:space="preserve">МОУ  Гимназия № 1 </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34</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Бельский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Бельская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35</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Бельский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Кавельщинская ООШ*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36</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Бологовский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СОШ № 1</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26%</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37</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Бологовский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Кемецкая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38</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Бологовский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СОШ №12*</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9</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41%</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39</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Бологовский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Березорядская ООШ*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40</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Весьегонский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Весьегонская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16%</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41</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Весьегонский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Чамеровская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11</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73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42</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Весьегонский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Большеовсянниковская ООШ*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43</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Вышневолоцкий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МОБУ Солнечная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44</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Вышневолоцкий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МОБУ Академическая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15</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45</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Жарковский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Жарковская СОШ №1</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26%</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46</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Жарковский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Королевщинская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47</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Западнодвинский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Западнодвинская СОШ №1</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24%</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17</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48</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Западнодвинский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Первомайская ООШ*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49</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Зубцовский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СОШ №1 г.Зубцова</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50</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Зубцовский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ООШ №2 г.Зубцова</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86%</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14%</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51</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Зубцовский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Княжегорская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46%</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52</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Калининский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Горютинская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53</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Калининский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Колталовская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E26067">
        <w:trPr>
          <w:trHeight w:val="276"/>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54</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Калининский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 xml:space="preserve">МОУ Большеборковская </w:t>
            </w:r>
            <w:r w:rsidRPr="00583998">
              <w:rPr>
                <w:rFonts w:ascii="Times New Roman" w:eastAsia="Times New Roman" w:hAnsi="Times New Roman" w:cs="Times New Roman"/>
                <w:sz w:val="18"/>
                <w:szCs w:val="18"/>
              </w:rPr>
              <w:lastRenderedPageBreak/>
              <w:t>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lastRenderedPageBreak/>
              <w:t>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lastRenderedPageBreak/>
              <w:t>55</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Калязинский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Нерльская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21</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17</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81%</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56</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Калязинский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Городская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17</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11%</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57</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Кашинский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СОШ №3</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51</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31%</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58</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Кашинский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СОШ №5*</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59</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Кашинский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Булатовская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60</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Кесовогорский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Кесовогорская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31%</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5</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61</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Кесовогорский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Лисковская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62</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Кимрский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Маловасилёвская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11</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64%</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63</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Кимрский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Ильинская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11</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64%</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64</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Кимрский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Титовская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14</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65</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Конаковский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ГИМНАЗИЯ № 5</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37</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76%</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66</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Конаковский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СОШ № 3</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16%</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25</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16%</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67</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Конаковский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СОШ с. Городня</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17</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68</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Краснохолмский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Краснохолмская СОШ № 2</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26</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19</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69</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Краснохолмский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Хабоцкая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70</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Краснохолмский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Большерагозинская ООШ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71</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Кувшиновский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Тысяцкая ООШ*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11%</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72</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Кувшиновский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Заовражская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73</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Кувшиновский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Кувшиновская СОШ №1</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E26067">
        <w:trPr>
          <w:trHeight w:val="379"/>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74</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Лесной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Лесная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75</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Лихославльский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Толмачевская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76</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Лихославльский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Калашниковская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77</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Лихославльский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Станская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78</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Максатихинский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Максатихинская СОШ № 1</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24</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15</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79</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Максатихинский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Сидорковская ООШ*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80</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Молоковский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 xml:space="preserve">МОУ Молоковская СОШ </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81</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Молоковский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Ахматовская ООШ*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lastRenderedPageBreak/>
              <w:t>82</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8F36CF" w:rsidP="00583998">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Нелидовский городской округ</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Гимназия № 2*</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9</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83</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8F36CF" w:rsidP="00583998">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Нелидовский городской округ</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СОШ № 5</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16%</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84</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8F36CF" w:rsidP="00583998">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Нелидовский городской округ</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СОШ № 3*</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15</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85</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8F36CF" w:rsidP="00583998">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Нелидовский городской округ</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Селянская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86</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Оленинский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МКОУ Оленинская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41</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87</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Оленинский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МКОУ Оленинская ООШ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88</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Оленинский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МКОУ Молодотудская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89</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8F36CF" w:rsidP="00583998">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Осташковский городской округ</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Гимназия № 2</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7</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90</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8F36CF" w:rsidP="00583998">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Осташковский городской округ</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СОШ № 1</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25</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91</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8F36CF" w:rsidP="00583998">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Осташковский городской округ</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Ворошиловская ООШ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92</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Пеновский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 xml:space="preserve">МБОУ Пеновская СОШ </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18</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46%</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41%</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93</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Пеновский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Охватская ООШ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94</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Рамешковский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Рамешковская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9</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95</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Рамешковский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Застолбская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96</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Ржевский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Есинская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26%</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97</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Ржевский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Чертолинская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14%</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86%</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98</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Сандовский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Сандовская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31</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16%</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18</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26%</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99</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Сандовский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Лукинская ООШ*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100</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Селижаровский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СОШ № 2 п. Селижарово*</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101</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Селижаровский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Селищенская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102</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Селижаровский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Шуваевская ООШ*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103</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Сонковский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 xml:space="preserve">МОУ СОШ №9 </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16%</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104</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Сонковский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Беляницкая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105</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Спировский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СОШ с. Козлово*</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106</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Спировский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СОШ № 8 п. Спирово</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107</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Старицкий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Старицкая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108</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Старицкий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 xml:space="preserve">МБОУ Емельяновская </w:t>
            </w:r>
            <w:r w:rsidRPr="00583998">
              <w:rPr>
                <w:rFonts w:ascii="Times New Roman" w:eastAsia="Times New Roman" w:hAnsi="Times New Roman" w:cs="Times New Roman"/>
                <w:sz w:val="18"/>
                <w:szCs w:val="18"/>
              </w:rPr>
              <w:lastRenderedPageBreak/>
              <w:t>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lastRenderedPageBreak/>
              <w:t>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lastRenderedPageBreak/>
              <w:t>109</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Старицкий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Ново-Ямская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15</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110</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Торжокский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Мирновская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111</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Торжокский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Грузинская ООШ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11%</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112</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Торопецкий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СОШ № 2 г. Торопца</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26</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17</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113</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Торопецкий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Торопецкая ООШ №3*</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18</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114</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Торопецкий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МОУ Подгородненская ООШ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115</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8F36CF" w:rsidP="00583998">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Удомельский городской округ</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 xml:space="preserve">МБОУ Удомельская Гимназия №3 </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41</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76%</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116</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8F36CF" w:rsidP="00583998">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Удомельский городской округ</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Удомельская СОШ №4*</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31</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117</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8F36CF" w:rsidP="00583998">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Удомельский городской округ</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Удомельская СОШ №2 *</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97%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118</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8F36CF" w:rsidP="00583998">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Удомельский городской округ</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Рядская ООШ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119</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8F36CF" w:rsidP="00583998">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Удомельский городской округ</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Брусовская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120</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Фировский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Великооктябрьская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9%</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121</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Фировский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Фировская СОШ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34</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18%</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122</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Фировский район</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Новосельская ООШ</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2</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123</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ЗАТО Озерный</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СОШ №1</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49</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8</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16%</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35</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71%</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12%</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9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124</w:t>
            </w:r>
          </w:p>
        </w:tc>
        <w:tc>
          <w:tcPr>
            <w:tcW w:w="1357"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ЗАТО Озерный</w:t>
            </w:r>
          </w:p>
        </w:tc>
        <w:tc>
          <w:tcPr>
            <w:tcW w:w="1843"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МБОУ СОШ №2*</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19</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54%</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16</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46%</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480"/>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125</w:t>
            </w:r>
          </w:p>
        </w:tc>
        <w:tc>
          <w:tcPr>
            <w:tcW w:w="1357" w:type="dxa"/>
            <w:tcBorders>
              <w:top w:val="nil"/>
              <w:left w:val="nil"/>
              <w:bottom w:val="single" w:sz="4" w:space="0" w:color="auto"/>
              <w:right w:val="single" w:sz="4" w:space="0" w:color="auto"/>
            </w:tcBorders>
            <w:shd w:val="clear" w:color="auto" w:fill="auto"/>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ЗАТО Солнечный</w:t>
            </w:r>
          </w:p>
        </w:tc>
        <w:tc>
          <w:tcPr>
            <w:tcW w:w="1843" w:type="dxa"/>
            <w:tcBorders>
              <w:top w:val="nil"/>
              <w:left w:val="nil"/>
              <w:bottom w:val="single" w:sz="4" w:space="0" w:color="auto"/>
              <w:right w:val="single" w:sz="4" w:space="0" w:color="auto"/>
            </w:tcBorders>
            <w:shd w:val="clear" w:color="auto" w:fill="auto"/>
            <w:hideMark/>
          </w:tcPr>
          <w:p w:rsidR="00583998" w:rsidRPr="00583998" w:rsidRDefault="00583998" w:rsidP="00583998">
            <w:pPr>
              <w:spacing w:after="0" w:line="240" w:lineRule="auto"/>
              <w:rPr>
                <w:rFonts w:ascii="Times New Roman" w:eastAsia="Times New Roman" w:hAnsi="Times New Roman" w:cs="Times New Roman"/>
                <w:sz w:val="18"/>
                <w:szCs w:val="18"/>
              </w:rPr>
            </w:pPr>
            <w:r w:rsidRPr="00583998">
              <w:rPr>
                <w:rFonts w:ascii="Times New Roman" w:eastAsia="Times New Roman" w:hAnsi="Times New Roman" w:cs="Times New Roman"/>
                <w:sz w:val="18"/>
                <w:szCs w:val="18"/>
              </w:rPr>
              <w:t>МКОУ СОШ ЗАТО Солнечный</w:t>
            </w:r>
          </w:p>
        </w:tc>
        <w:tc>
          <w:tcPr>
            <w:tcW w:w="709" w:type="dxa"/>
            <w:tcBorders>
              <w:top w:val="nil"/>
              <w:left w:val="nil"/>
              <w:bottom w:val="single" w:sz="4" w:space="0" w:color="auto"/>
              <w:right w:val="single" w:sz="4" w:space="0" w:color="auto"/>
            </w:tcBorders>
            <w:shd w:val="clear" w:color="auto" w:fill="auto"/>
            <w:vAlign w:val="bottom"/>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15</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3</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20%</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73%</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1</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7%</w:t>
            </w:r>
          </w:p>
        </w:tc>
        <w:tc>
          <w:tcPr>
            <w:tcW w:w="609"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c>
          <w:tcPr>
            <w:tcW w:w="610" w:type="dxa"/>
            <w:tcBorders>
              <w:top w:val="nil"/>
              <w:left w:val="nil"/>
              <w:bottom w:val="single" w:sz="4" w:space="0" w:color="auto"/>
              <w:right w:val="single" w:sz="4" w:space="0" w:color="auto"/>
            </w:tcBorders>
            <w:shd w:val="clear" w:color="auto" w:fill="auto"/>
            <w:vAlign w:val="center"/>
            <w:hideMark/>
          </w:tcPr>
          <w:p w:rsidR="00583998" w:rsidRPr="00583998" w:rsidRDefault="00583998" w:rsidP="00583998">
            <w:pPr>
              <w:spacing w:after="0" w:line="240" w:lineRule="auto"/>
              <w:jc w:val="center"/>
              <w:rPr>
                <w:rFonts w:ascii="Times New Roman" w:eastAsia="Times New Roman" w:hAnsi="Times New Roman" w:cs="Times New Roman"/>
                <w:color w:val="000000"/>
                <w:sz w:val="18"/>
                <w:szCs w:val="18"/>
              </w:rPr>
            </w:pPr>
            <w:r w:rsidRPr="00583998">
              <w:rPr>
                <w:rFonts w:ascii="Times New Roman" w:eastAsia="Times New Roman" w:hAnsi="Times New Roman" w:cs="Times New Roman"/>
                <w:color w:val="000000"/>
                <w:sz w:val="18"/>
                <w:szCs w:val="18"/>
              </w:rPr>
              <w:t>0%</w:t>
            </w:r>
          </w:p>
        </w:tc>
      </w:tr>
      <w:tr w:rsidR="00583998" w:rsidRPr="00583998" w:rsidTr="00583998">
        <w:trPr>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583998" w:rsidRPr="00583998" w:rsidRDefault="00583998" w:rsidP="00583998">
            <w:pPr>
              <w:spacing w:after="0" w:line="240" w:lineRule="auto"/>
              <w:jc w:val="center"/>
              <w:rPr>
                <w:rFonts w:ascii="Times New Roman" w:eastAsia="Times New Roman" w:hAnsi="Times New Roman" w:cs="Times New Roman"/>
                <w:b/>
                <w:bCs/>
                <w:color w:val="000000"/>
                <w:sz w:val="18"/>
                <w:szCs w:val="18"/>
              </w:rPr>
            </w:pPr>
            <w:r w:rsidRPr="00583998">
              <w:rPr>
                <w:rFonts w:ascii="Times New Roman" w:eastAsia="Times New Roman" w:hAnsi="Times New Roman" w:cs="Times New Roman"/>
                <w:b/>
                <w:bCs/>
                <w:color w:val="000000"/>
                <w:sz w:val="18"/>
                <w:szCs w:val="18"/>
              </w:rPr>
              <w:t> </w:t>
            </w:r>
          </w:p>
        </w:tc>
        <w:tc>
          <w:tcPr>
            <w:tcW w:w="1357" w:type="dxa"/>
            <w:tcBorders>
              <w:top w:val="nil"/>
              <w:left w:val="nil"/>
              <w:bottom w:val="single" w:sz="4" w:space="0" w:color="auto"/>
              <w:right w:val="single" w:sz="4" w:space="0" w:color="auto"/>
            </w:tcBorders>
            <w:shd w:val="clear" w:color="auto" w:fill="auto"/>
            <w:noWrap/>
            <w:vAlign w:val="bottom"/>
            <w:hideMark/>
          </w:tcPr>
          <w:p w:rsidR="00583998" w:rsidRPr="00583998" w:rsidRDefault="00583998" w:rsidP="00583998">
            <w:pPr>
              <w:spacing w:after="0" w:line="240" w:lineRule="auto"/>
              <w:rPr>
                <w:rFonts w:ascii="Calibri" w:eastAsia="Times New Roman" w:hAnsi="Calibri" w:cs="Calibri"/>
                <w:b/>
                <w:bCs/>
              </w:rPr>
            </w:pPr>
            <w:r w:rsidRPr="00583998">
              <w:rPr>
                <w:rFonts w:ascii="Calibri" w:eastAsia="Times New Roman" w:hAnsi="Calibri" w:cs="Calibri"/>
                <w:b/>
                <w:bCs/>
              </w:rPr>
              <w:t> </w:t>
            </w:r>
          </w:p>
        </w:tc>
        <w:tc>
          <w:tcPr>
            <w:tcW w:w="1843" w:type="dxa"/>
            <w:tcBorders>
              <w:top w:val="nil"/>
              <w:left w:val="nil"/>
              <w:bottom w:val="single" w:sz="4" w:space="0" w:color="auto"/>
              <w:right w:val="single" w:sz="4" w:space="0" w:color="auto"/>
            </w:tcBorders>
            <w:shd w:val="clear" w:color="auto" w:fill="auto"/>
            <w:noWrap/>
            <w:vAlign w:val="bottom"/>
            <w:hideMark/>
          </w:tcPr>
          <w:p w:rsidR="00583998" w:rsidRPr="00583998" w:rsidRDefault="00583998" w:rsidP="00583998">
            <w:pPr>
              <w:spacing w:after="0" w:line="240" w:lineRule="auto"/>
              <w:jc w:val="center"/>
              <w:rPr>
                <w:rFonts w:ascii="Times New Roman" w:eastAsia="Times New Roman" w:hAnsi="Times New Roman" w:cs="Times New Roman"/>
                <w:b/>
                <w:bCs/>
                <w:color w:val="000000"/>
                <w:sz w:val="18"/>
                <w:szCs w:val="18"/>
              </w:rPr>
            </w:pPr>
            <w:r w:rsidRPr="00583998">
              <w:rPr>
                <w:rFonts w:ascii="Times New Roman" w:eastAsia="Times New Roman" w:hAnsi="Times New Roman" w:cs="Times New Roman"/>
                <w:b/>
                <w:bCs/>
                <w:color w:val="000000"/>
                <w:sz w:val="18"/>
                <w:szCs w:val="18"/>
              </w:rPr>
              <w:t>ИТОГО: </w:t>
            </w:r>
          </w:p>
        </w:tc>
        <w:tc>
          <w:tcPr>
            <w:tcW w:w="709" w:type="dxa"/>
            <w:tcBorders>
              <w:top w:val="nil"/>
              <w:left w:val="nil"/>
              <w:bottom w:val="single" w:sz="4" w:space="0" w:color="auto"/>
              <w:right w:val="single" w:sz="4" w:space="0" w:color="auto"/>
            </w:tcBorders>
            <w:shd w:val="clear" w:color="auto" w:fill="auto"/>
            <w:noWrap/>
            <w:vAlign w:val="center"/>
            <w:hideMark/>
          </w:tcPr>
          <w:p w:rsidR="00583998" w:rsidRPr="00583998" w:rsidRDefault="00583998" w:rsidP="00583998">
            <w:pPr>
              <w:spacing w:after="0" w:line="240" w:lineRule="auto"/>
              <w:jc w:val="center"/>
              <w:rPr>
                <w:rFonts w:ascii="Times New Roman" w:eastAsia="Times New Roman" w:hAnsi="Times New Roman" w:cs="Times New Roman"/>
                <w:b/>
                <w:bCs/>
                <w:color w:val="000000"/>
                <w:sz w:val="16"/>
                <w:szCs w:val="16"/>
              </w:rPr>
            </w:pPr>
            <w:r w:rsidRPr="00583998">
              <w:rPr>
                <w:rFonts w:ascii="Times New Roman" w:eastAsia="Times New Roman" w:hAnsi="Times New Roman" w:cs="Times New Roman"/>
                <w:b/>
                <w:bCs/>
                <w:color w:val="000000"/>
                <w:sz w:val="16"/>
                <w:szCs w:val="16"/>
              </w:rPr>
              <w:t>2606</w:t>
            </w:r>
          </w:p>
        </w:tc>
        <w:tc>
          <w:tcPr>
            <w:tcW w:w="609" w:type="dxa"/>
            <w:tcBorders>
              <w:top w:val="nil"/>
              <w:left w:val="nil"/>
              <w:bottom w:val="single" w:sz="4" w:space="0" w:color="auto"/>
              <w:right w:val="single" w:sz="4" w:space="0" w:color="auto"/>
            </w:tcBorders>
            <w:shd w:val="clear" w:color="auto" w:fill="auto"/>
            <w:noWrap/>
            <w:vAlign w:val="center"/>
            <w:hideMark/>
          </w:tcPr>
          <w:p w:rsidR="00583998" w:rsidRPr="00583998" w:rsidRDefault="00583998" w:rsidP="00583998">
            <w:pPr>
              <w:spacing w:after="0" w:line="240" w:lineRule="auto"/>
              <w:jc w:val="center"/>
              <w:rPr>
                <w:rFonts w:ascii="Times New Roman" w:eastAsia="Times New Roman" w:hAnsi="Times New Roman" w:cs="Times New Roman"/>
                <w:b/>
                <w:bCs/>
                <w:color w:val="000000"/>
                <w:sz w:val="16"/>
                <w:szCs w:val="16"/>
              </w:rPr>
            </w:pPr>
            <w:r w:rsidRPr="00583998">
              <w:rPr>
                <w:rFonts w:ascii="Times New Roman" w:eastAsia="Times New Roman" w:hAnsi="Times New Roman" w:cs="Times New Roman"/>
                <w:b/>
                <w:bCs/>
                <w:color w:val="000000"/>
                <w:sz w:val="16"/>
                <w:szCs w:val="16"/>
              </w:rPr>
              <w:t>5</w:t>
            </w:r>
          </w:p>
        </w:tc>
        <w:tc>
          <w:tcPr>
            <w:tcW w:w="610" w:type="dxa"/>
            <w:tcBorders>
              <w:top w:val="nil"/>
              <w:left w:val="nil"/>
              <w:bottom w:val="single" w:sz="4" w:space="0" w:color="auto"/>
              <w:right w:val="single" w:sz="4" w:space="0" w:color="auto"/>
            </w:tcBorders>
            <w:shd w:val="clear" w:color="auto" w:fill="auto"/>
            <w:noWrap/>
            <w:vAlign w:val="center"/>
            <w:hideMark/>
          </w:tcPr>
          <w:p w:rsidR="00583998" w:rsidRPr="00583998" w:rsidRDefault="00583998" w:rsidP="00583998">
            <w:pPr>
              <w:spacing w:after="0" w:line="240" w:lineRule="auto"/>
              <w:jc w:val="center"/>
              <w:rPr>
                <w:rFonts w:ascii="Times New Roman" w:eastAsia="Times New Roman" w:hAnsi="Times New Roman" w:cs="Times New Roman"/>
                <w:b/>
                <w:bCs/>
                <w:color w:val="000000"/>
                <w:sz w:val="16"/>
                <w:szCs w:val="16"/>
              </w:rPr>
            </w:pPr>
            <w:r w:rsidRPr="00583998">
              <w:rPr>
                <w:rFonts w:ascii="Times New Roman" w:eastAsia="Times New Roman" w:hAnsi="Times New Roman" w:cs="Times New Roman"/>
                <w:b/>
                <w:bCs/>
                <w:color w:val="000000"/>
                <w:sz w:val="16"/>
                <w:szCs w:val="16"/>
              </w:rPr>
              <w:t>0,2%</w:t>
            </w:r>
          </w:p>
        </w:tc>
        <w:tc>
          <w:tcPr>
            <w:tcW w:w="609" w:type="dxa"/>
            <w:tcBorders>
              <w:top w:val="nil"/>
              <w:left w:val="nil"/>
              <w:bottom w:val="single" w:sz="4" w:space="0" w:color="auto"/>
              <w:right w:val="single" w:sz="4" w:space="0" w:color="auto"/>
            </w:tcBorders>
            <w:shd w:val="clear" w:color="auto" w:fill="auto"/>
            <w:noWrap/>
            <w:vAlign w:val="center"/>
            <w:hideMark/>
          </w:tcPr>
          <w:p w:rsidR="00583998" w:rsidRPr="00583998" w:rsidRDefault="00583998" w:rsidP="00583998">
            <w:pPr>
              <w:spacing w:after="0" w:line="240" w:lineRule="auto"/>
              <w:jc w:val="center"/>
              <w:rPr>
                <w:rFonts w:ascii="Times New Roman" w:eastAsia="Times New Roman" w:hAnsi="Times New Roman" w:cs="Times New Roman"/>
                <w:b/>
                <w:bCs/>
                <w:color w:val="000000"/>
                <w:sz w:val="16"/>
                <w:szCs w:val="16"/>
              </w:rPr>
            </w:pPr>
            <w:r w:rsidRPr="00583998">
              <w:rPr>
                <w:rFonts w:ascii="Times New Roman" w:eastAsia="Times New Roman" w:hAnsi="Times New Roman" w:cs="Times New Roman"/>
                <w:b/>
                <w:bCs/>
                <w:color w:val="000000"/>
                <w:sz w:val="16"/>
                <w:szCs w:val="16"/>
              </w:rPr>
              <w:t>609</w:t>
            </w:r>
          </w:p>
        </w:tc>
        <w:tc>
          <w:tcPr>
            <w:tcW w:w="610" w:type="dxa"/>
            <w:tcBorders>
              <w:top w:val="nil"/>
              <w:left w:val="nil"/>
              <w:bottom w:val="single" w:sz="4" w:space="0" w:color="auto"/>
              <w:right w:val="single" w:sz="4" w:space="0" w:color="auto"/>
            </w:tcBorders>
            <w:shd w:val="clear" w:color="auto" w:fill="auto"/>
            <w:noWrap/>
            <w:vAlign w:val="center"/>
            <w:hideMark/>
          </w:tcPr>
          <w:p w:rsidR="00583998" w:rsidRPr="00583998" w:rsidRDefault="00583998" w:rsidP="00583998">
            <w:pPr>
              <w:spacing w:after="0" w:line="240" w:lineRule="auto"/>
              <w:jc w:val="center"/>
              <w:rPr>
                <w:rFonts w:ascii="Times New Roman" w:eastAsia="Times New Roman" w:hAnsi="Times New Roman" w:cs="Times New Roman"/>
                <w:b/>
                <w:bCs/>
                <w:color w:val="000000"/>
                <w:sz w:val="16"/>
                <w:szCs w:val="16"/>
              </w:rPr>
            </w:pPr>
            <w:r w:rsidRPr="00583998">
              <w:rPr>
                <w:rFonts w:ascii="Times New Roman" w:eastAsia="Times New Roman" w:hAnsi="Times New Roman" w:cs="Times New Roman"/>
                <w:b/>
                <w:bCs/>
                <w:color w:val="000000"/>
                <w:sz w:val="16"/>
                <w:szCs w:val="16"/>
              </w:rPr>
              <w:t>23,4%</w:t>
            </w:r>
          </w:p>
        </w:tc>
        <w:tc>
          <w:tcPr>
            <w:tcW w:w="609" w:type="dxa"/>
            <w:tcBorders>
              <w:top w:val="nil"/>
              <w:left w:val="nil"/>
              <w:bottom w:val="single" w:sz="4" w:space="0" w:color="auto"/>
              <w:right w:val="single" w:sz="4" w:space="0" w:color="auto"/>
            </w:tcBorders>
            <w:shd w:val="clear" w:color="auto" w:fill="auto"/>
            <w:noWrap/>
            <w:vAlign w:val="center"/>
            <w:hideMark/>
          </w:tcPr>
          <w:p w:rsidR="00583998" w:rsidRPr="00583998" w:rsidRDefault="00583998" w:rsidP="00583998">
            <w:pPr>
              <w:spacing w:after="0" w:line="240" w:lineRule="auto"/>
              <w:jc w:val="center"/>
              <w:rPr>
                <w:rFonts w:ascii="Times New Roman" w:eastAsia="Times New Roman" w:hAnsi="Times New Roman" w:cs="Times New Roman"/>
                <w:b/>
                <w:bCs/>
                <w:color w:val="000000"/>
                <w:sz w:val="16"/>
                <w:szCs w:val="16"/>
              </w:rPr>
            </w:pPr>
            <w:r w:rsidRPr="00583998">
              <w:rPr>
                <w:rFonts w:ascii="Times New Roman" w:eastAsia="Times New Roman" w:hAnsi="Times New Roman" w:cs="Times New Roman"/>
                <w:b/>
                <w:bCs/>
                <w:color w:val="000000"/>
                <w:sz w:val="16"/>
                <w:szCs w:val="16"/>
              </w:rPr>
              <w:t>1637</w:t>
            </w:r>
          </w:p>
        </w:tc>
        <w:tc>
          <w:tcPr>
            <w:tcW w:w="610" w:type="dxa"/>
            <w:tcBorders>
              <w:top w:val="nil"/>
              <w:left w:val="nil"/>
              <w:bottom w:val="single" w:sz="4" w:space="0" w:color="auto"/>
              <w:right w:val="single" w:sz="4" w:space="0" w:color="auto"/>
            </w:tcBorders>
            <w:shd w:val="clear" w:color="auto" w:fill="auto"/>
            <w:noWrap/>
            <w:vAlign w:val="center"/>
            <w:hideMark/>
          </w:tcPr>
          <w:p w:rsidR="00583998" w:rsidRPr="00583998" w:rsidRDefault="00583998" w:rsidP="00583998">
            <w:pPr>
              <w:spacing w:after="0" w:line="240" w:lineRule="auto"/>
              <w:jc w:val="center"/>
              <w:rPr>
                <w:rFonts w:ascii="Times New Roman" w:eastAsia="Times New Roman" w:hAnsi="Times New Roman" w:cs="Times New Roman"/>
                <w:b/>
                <w:bCs/>
                <w:color w:val="000000"/>
                <w:sz w:val="16"/>
                <w:szCs w:val="16"/>
              </w:rPr>
            </w:pPr>
            <w:r w:rsidRPr="00583998">
              <w:rPr>
                <w:rFonts w:ascii="Times New Roman" w:eastAsia="Times New Roman" w:hAnsi="Times New Roman" w:cs="Times New Roman"/>
                <w:b/>
                <w:bCs/>
                <w:color w:val="000000"/>
                <w:sz w:val="16"/>
                <w:szCs w:val="16"/>
              </w:rPr>
              <w:t>62,8%</w:t>
            </w:r>
          </w:p>
        </w:tc>
        <w:tc>
          <w:tcPr>
            <w:tcW w:w="609" w:type="dxa"/>
            <w:tcBorders>
              <w:top w:val="nil"/>
              <w:left w:val="nil"/>
              <w:bottom w:val="single" w:sz="4" w:space="0" w:color="auto"/>
              <w:right w:val="single" w:sz="4" w:space="0" w:color="auto"/>
            </w:tcBorders>
            <w:shd w:val="clear" w:color="auto" w:fill="auto"/>
            <w:noWrap/>
            <w:vAlign w:val="center"/>
            <w:hideMark/>
          </w:tcPr>
          <w:p w:rsidR="00583998" w:rsidRPr="00583998" w:rsidRDefault="00583998" w:rsidP="00583998">
            <w:pPr>
              <w:spacing w:after="0" w:line="240" w:lineRule="auto"/>
              <w:jc w:val="center"/>
              <w:rPr>
                <w:rFonts w:ascii="Times New Roman" w:eastAsia="Times New Roman" w:hAnsi="Times New Roman" w:cs="Times New Roman"/>
                <w:b/>
                <w:bCs/>
                <w:color w:val="000000"/>
                <w:sz w:val="16"/>
                <w:szCs w:val="16"/>
              </w:rPr>
            </w:pPr>
            <w:r w:rsidRPr="00583998">
              <w:rPr>
                <w:rFonts w:ascii="Times New Roman" w:eastAsia="Times New Roman" w:hAnsi="Times New Roman" w:cs="Times New Roman"/>
                <w:b/>
                <w:bCs/>
                <w:color w:val="000000"/>
                <w:sz w:val="16"/>
                <w:szCs w:val="16"/>
              </w:rPr>
              <w:t>324</w:t>
            </w:r>
          </w:p>
        </w:tc>
        <w:tc>
          <w:tcPr>
            <w:tcW w:w="610" w:type="dxa"/>
            <w:tcBorders>
              <w:top w:val="nil"/>
              <w:left w:val="nil"/>
              <w:bottom w:val="single" w:sz="4" w:space="0" w:color="auto"/>
              <w:right w:val="single" w:sz="4" w:space="0" w:color="auto"/>
            </w:tcBorders>
            <w:shd w:val="clear" w:color="auto" w:fill="auto"/>
            <w:noWrap/>
            <w:vAlign w:val="center"/>
            <w:hideMark/>
          </w:tcPr>
          <w:p w:rsidR="00583998" w:rsidRPr="00583998" w:rsidRDefault="00583998" w:rsidP="00583998">
            <w:pPr>
              <w:spacing w:after="0" w:line="240" w:lineRule="auto"/>
              <w:jc w:val="center"/>
              <w:rPr>
                <w:rFonts w:ascii="Times New Roman" w:eastAsia="Times New Roman" w:hAnsi="Times New Roman" w:cs="Times New Roman"/>
                <w:b/>
                <w:bCs/>
                <w:color w:val="000000"/>
                <w:sz w:val="16"/>
                <w:szCs w:val="16"/>
              </w:rPr>
            </w:pPr>
            <w:r w:rsidRPr="00583998">
              <w:rPr>
                <w:rFonts w:ascii="Times New Roman" w:eastAsia="Times New Roman" w:hAnsi="Times New Roman" w:cs="Times New Roman"/>
                <w:b/>
                <w:bCs/>
                <w:color w:val="000000"/>
                <w:sz w:val="16"/>
                <w:szCs w:val="16"/>
              </w:rPr>
              <w:t>12,4%</w:t>
            </w:r>
          </w:p>
        </w:tc>
        <w:tc>
          <w:tcPr>
            <w:tcW w:w="609" w:type="dxa"/>
            <w:tcBorders>
              <w:top w:val="nil"/>
              <w:left w:val="nil"/>
              <w:bottom w:val="single" w:sz="4" w:space="0" w:color="auto"/>
              <w:right w:val="single" w:sz="4" w:space="0" w:color="auto"/>
            </w:tcBorders>
            <w:shd w:val="clear" w:color="auto" w:fill="auto"/>
            <w:noWrap/>
            <w:vAlign w:val="center"/>
            <w:hideMark/>
          </w:tcPr>
          <w:p w:rsidR="00583998" w:rsidRPr="00583998" w:rsidRDefault="00583998" w:rsidP="00583998">
            <w:pPr>
              <w:spacing w:after="0" w:line="240" w:lineRule="auto"/>
              <w:jc w:val="center"/>
              <w:rPr>
                <w:rFonts w:ascii="Times New Roman" w:eastAsia="Times New Roman" w:hAnsi="Times New Roman" w:cs="Times New Roman"/>
                <w:b/>
                <w:bCs/>
                <w:color w:val="000000"/>
                <w:sz w:val="16"/>
                <w:szCs w:val="16"/>
              </w:rPr>
            </w:pPr>
            <w:r w:rsidRPr="00583998">
              <w:rPr>
                <w:rFonts w:ascii="Times New Roman" w:eastAsia="Times New Roman" w:hAnsi="Times New Roman" w:cs="Times New Roman"/>
                <w:b/>
                <w:bCs/>
                <w:color w:val="000000"/>
                <w:sz w:val="16"/>
                <w:szCs w:val="16"/>
              </w:rPr>
              <w:t>31</w:t>
            </w:r>
          </w:p>
        </w:tc>
        <w:tc>
          <w:tcPr>
            <w:tcW w:w="610" w:type="dxa"/>
            <w:tcBorders>
              <w:top w:val="nil"/>
              <w:left w:val="nil"/>
              <w:bottom w:val="single" w:sz="4" w:space="0" w:color="auto"/>
              <w:right w:val="single" w:sz="4" w:space="0" w:color="auto"/>
            </w:tcBorders>
            <w:shd w:val="clear" w:color="auto" w:fill="auto"/>
            <w:noWrap/>
            <w:vAlign w:val="center"/>
            <w:hideMark/>
          </w:tcPr>
          <w:p w:rsidR="00583998" w:rsidRPr="00583998" w:rsidRDefault="00583998" w:rsidP="00583998">
            <w:pPr>
              <w:spacing w:after="0" w:line="240" w:lineRule="auto"/>
              <w:jc w:val="center"/>
              <w:rPr>
                <w:rFonts w:ascii="Times New Roman" w:eastAsia="Times New Roman" w:hAnsi="Times New Roman" w:cs="Times New Roman"/>
                <w:b/>
                <w:bCs/>
                <w:color w:val="000000"/>
                <w:sz w:val="16"/>
                <w:szCs w:val="16"/>
              </w:rPr>
            </w:pPr>
            <w:r w:rsidRPr="00583998">
              <w:rPr>
                <w:rFonts w:ascii="Times New Roman" w:eastAsia="Times New Roman" w:hAnsi="Times New Roman" w:cs="Times New Roman"/>
                <w:b/>
                <w:bCs/>
                <w:color w:val="000000"/>
                <w:sz w:val="16"/>
                <w:szCs w:val="16"/>
              </w:rPr>
              <w:t>1,2%</w:t>
            </w:r>
          </w:p>
        </w:tc>
      </w:tr>
    </w:tbl>
    <w:p w:rsidR="00402040" w:rsidRPr="00583998" w:rsidRDefault="00EF215A" w:rsidP="004964BF">
      <w:pPr>
        <w:widowControl w:val="0"/>
        <w:overflowPunct w:val="0"/>
        <w:autoSpaceDE w:val="0"/>
        <w:autoSpaceDN w:val="0"/>
        <w:adjustRightInd w:val="0"/>
        <w:spacing w:after="0"/>
        <w:jc w:val="both"/>
        <w:rPr>
          <w:rFonts w:ascii="Times New Roman" w:hAnsi="Times New Roman"/>
          <w:sz w:val="18"/>
          <w:szCs w:val="18"/>
        </w:rPr>
      </w:pPr>
      <w:r w:rsidRPr="00583998">
        <w:rPr>
          <w:rFonts w:ascii="Times New Roman" w:hAnsi="Times New Roman"/>
          <w:sz w:val="18"/>
          <w:szCs w:val="18"/>
        </w:rPr>
        <w:t>*</w:t>
      </w:r>
      <w:r w:rsidR="00702574" w:rsidRPr="00583998">
        <w:rPr>
          <w:rFonts w:ascii="Times New Roman" w:hAnsi="Times New Roman"/>
          <w:sz w:val="18"/>
          <w:szCs w:val="18"/>
        </w:rPr>
        <w:t>отмечены</w:t>
      </w:r>
      <w:r w:rsidRPr="00583998">
        <w:rPr>
          <w:rFonts w:ascii="Times New Roman" w:hAnsi="Times New Roman"/>
          <w:sz w:val="18"/>
          <w:szCs w:val="18"/>
        </w:rPr>
        <w:t xml:space="preserve"> ОО, в которых нет результатов ниже базового уровня</w:t>
      </w:r>
    </w:p>
    <w:p w:rsidR="00577711" w:rsidRPr="00457B80" w:rsidRDefault="00577711" w:rsidP="004964BF">
      <w:pPr>
        <w:widowControl w:val="0"/>
        <w:overflowPunct w:val="0"/>
        <w:autoSpaceDE w:val="0"/>
        <w:autoSpaceDN w:val="0"/>
        <w:adjustRightInd w:val="0"/>
        <w:spacing w:after="0"/>
        <w:jc w:val="both"/>
        <w:rPr>
          <w:rFonts w:ascii="Times New Roman" w:hAnsi="Times New Roman"/>
          <w:sz w:val="18"/>
          <w:szCs w:val="18"/>
          <w:highlight w:val="yellow"/>
        </w:rPr>
      </w:pPr>
    </w:p>
    <w:p w:rsidR="00402040" w:rsidRPr="00203108" w:rsidRDefault="00402040" w:rsidP="00402040">
      <w:pPr>
        <w:widowControl w:val="0"/>
        <w:overflowPunct w:val="0"/>
        <w:autoSpaceDE w:val="0"/>
        <w:autoSpaceDN w:val="0"/>
        <w:adjustRightInd w:val="0"/>
        <w:spacing w:after="0"/>
        <w:ind w:firstLine="708"/>
        <w:jc w:val="right"/>
        <w:rPr>
          <w:rFonts w:ascii="Times New Roman" w:hAnsi="Times New Roman"/>
          <w:bCs/>
          <w:sz w:val="24"/>
          <w:szCs w:val="24"/>
        </w:rPr>
      </w:pPr>
      <w:r w:rsidRPr="00203108">
        <w:rPr>
          <w:rFonts w:ascii="Times New Roman" w:hAnsi="Times New Roman"/>
          <w:bCs/>
          <w:sz w:val="24"/>
          <w:szCs w:val="24"/>
        </w:rPr>
        <w:t>Таблица 6</w:t>
      </w:r>
    </w:p>
    <w:p w:rsidR="00FF6AAC" w:rsidRDefault="00FF6AAC" w:rsidP="00FF6AAC">
      <w:pPr>
        <w:widowControl w:val="0"/>
        <w:overflowPunct w:val="0"/>
        <w:autoSpaceDE w:val="0"/>
        <w:autoSpaceDN w:val="0"/>
        <w:adjustRightInd w:val="0"/>
        <w:spacing w:after="0"/>
        <w:ind w:firstLine="708"/>
        <w:jc w:val="center"/>
        <w:rPr>
          <w:rFonts w:ascii="Times New Roman" w:hAnsi="Times New Roman"/>
          <w:bCs/>
          <w:sz w:val="28"/>
          <w:szCs w:val="28"/>
        </w:rPr>
      </w:pPr>
      <w:r w:rsidRPr="00203108">
        <w:rPr>
          <w:rFonts w:ascii="Times New Roman" w:hAnsi="Times New Roman"/>
          <w:bCs/>
          <w:sz w:val="28"/>
          <w:szCs w:val="28"/>
        </w:rPr>
        <w:t>Распределение обучающихся в школах (классах) ФГОС</w:t>
      </w:r>
    </w:p>
    <w:p w:rsidR="00FF6AAC" w:rsidRPr="00203108" w:rsidRDefault="00FF6AAC" w:rsidP="00FF6AAC">
      <w:pPr>
        <w:widowControl w:val="0"/>
        <w:overflowPunct w:val="0"/>
        <w:autoSpaceDE w:val="0"/>
        <w:autoSpaceDN w:val="0"/>
        <w:adjustRightInd w:val="0"/>
        <w:spacing w:after="0"/>
        <w:ind w:firstLine="708"/>
        <w:jc w:val="center"/>
        <w:rPr>
          <w:rFonts w:ascii="Times New Roman" w:hAnsi="Times New Roman"/>
          <w:bCs/>
          <w:sz w:val="28"/>
          <w:szCs w:val="28"/>
        </w:rPr>
      </w:pPr>
      <w:r w:rsidRPr="00203108">
        <w:rPr>
          <w:rFonts w:ascii="Times New Roman" w:hAnsi="Times New Roman"/>
          <w:bCs/>
          <w:sz w:val="28"/>
          <w:szCs w:val="28"/>
        </w:rPr>
        <w:t xml:space="preserve"> по уровням достижений </w:t>
      </w:r>
    </w:p>
    <w:p w:rsidR="00A5466F" w:rsidRPr="00457B80" w:rsidRDefault="00A5466F" w:rsidP="00402040">
      <w:pPr>
        <w:widowControl w:val="0"/>
        <w:overflowPunct w:val="0"/>
        <w:autoSpaceDE w:val="0"/>
        <w:autoSpaceDN w:val="0"/>
        <w:adjustRightInd w:val="0"/>
        <w:spacing w:after="0"/>
        <w:ind w:firstLine="708"/>
        <w:jc w:val="right"/>
        <w:rPr>
          <w:rFonts w:ascii="Times New Roman" w:hAnsi="Times New Roman"/>
          <w:bCs/>
          <w:sz w:val="24"/>
          <w:szCs w:val="24"/>
          <w:highlight w:val="yellow"/>
        </w:rPr>
      </w:pPr>
    </w:p>
    <w:tbl>
      <w:tblPr>
        <w:tblW w:w="10373" w:type="dxa"/>
        <w:tblInd w:w="-318" w:type="dxa"/>
        <w:tblLayout w:type="fixed"/>
        <w:tblLook w:val="04A0"/>
      </w:tblPr>
      <w:tblGrid>
        <w:gridCol w:w="454"/>
        <w:gridCol w:w="1512"/>
        <w:gridCol w:w="1403"/>
        <w:gridCol w:w="594"/>
        <w:gridCol w:w="641"/>
        <w:gridCol w:w="641"/>
        <w:gridCol w:w="641"/>
        <w:gridCol w:w="641"/>
        <w:gridCol w:w="641"/>
        <w:gridCol w:w="641"/>
        <w:gridCol w:w="641"/>
        <w:gridCol w:w="641"/>
        <w:gridCol w:w="641"/>
        <w:gridCol w:w="641"/>
      </w:tblGrid>
      <w:tr w:rsidR="00B0189E" w:rsidRPr="00B0189E" w:rsidTr="00FF6AAC">
        <w:trPr>
          <w:trHeight w:val="302"/>
        </w:trPr>
        <w:tc>
          <w:tcPr>
            <w:tcW w:w="45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 п/п</w:t>
            </w:r>
          </w:p>
        </w:tc>
        <w:tc>
          <w:tcPr>
            <w:tcW w:w="15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Наименование муниципального образования</w:t>
            </w:r>
          </w:p>
        </w:tc>
        <w:tc>
          <w:tcPr>
            <w:tcW w:w="14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 xml:space="preserve">Наименование образовательной организации </w:t>
            </w:r>
          </w:p>
        </w:tc>
        <w:tc>
          <w:tcPr>
            <w:tcW w:w="59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0189E" w:rsidRPr="00B0189E" w:rsidRDefault="00B0189E" w:rsidP="00B0189E">
            <w:pPr>
              <w:spacing w:after="0" w:line="240" w:lineRule="auto"/>
              <w:ind w:left="113" w:right="113"/>
              <w:jc w:val="center"/>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Кол-во человек</w:t>
            </w:r>
          </w:p>
        </w:tc>
        <w:tc>
          <w:tcPr>
            <w:tcW w:w="6409" w:type="dxa"/>
            <w:gridSpan w:val="10"/>
            <w:tcBorders>
              <w:top w:val="single" w:sz="4" w:space="0" w:color="auto"/>
              <w:left w:val="nil"/>
              <w:bottom w:val="single" w:sz="4" w:space="0" w:color="auto"/>
              <w:right w:val="single" w:sz="4" w:space="0" w:color="000000"/>
            </w:tcBorders>
            <w:shd w:val="clear" w:color="auto" w:fill="auto"/>
            <w:noWrap/>
            <w:vAlign w:val="bottom"/>
            <w:hideMark/>
          </w:tcPr>
          <w:p w:rsidR="00B0189E" w:rsidRPr="00B0189E" w:rsidRDefault="00B0189E" w:rsidP="00B0189E">
            <w:pPr>
              <w:spacing w:after="0" w:line="240" w:lineRule="auto"/>
              <w:jc w:val="center"/>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Уровень достижений</w:t>
            </w:r>
          </w:p>
        </w:tc>
      </w:tr>
      <w:tr w:rsidR="00B0189E" w:rsidRPr="00B0189E" w:rsidTr="00FF6AAC">
        <w:trPr>
          <w:trHeight w:val="302"/>
        </w:trPr>
        <w:tc>
          <w:tcPr>
            <w:tcW w:w="454" w:type="dxa"/>
            <w:vMerge/>
            <w:tcBorders>
              <w:top w:val="single" w:sz="4" w:space="0" w:color="auto"/>
              <w:left w:val="single" w:sz="4" w:space="0" w:color="auto"/>
              <w:bottom w:val="single" w:sz="4" w:space="0" w:color="000000"/>
              <w:right w:val="single" w:sz="4" w:space="0" w:color="auto"/>
            </w:tcBorders>
            <w:vAlign w:val="center"/>
            <w:hideMark/>
          </w:tcPr>
          <w:p w:rsidR="00B0189E" w:rsidRPr="00B0189E" w:rsidRDefault="00B0189E" w:rsidP="00B0189E">
            <w:pPr>
              <w:spacing w:after="0" w:line="240" w:lineRule="auto"/>
              <w:rPr>
                <w:rFonts w:ascii="Times New Roman" w:eastAsia="Times New Roman" w:hAnsi="Times New Roman" w:cs="Times New Roman"/>
                <w:color w:val="000000"/>
                <w:sz w:val="18"/>
                <w:szCs w:val="18"/>
              </w:rPr>
            </w:pPr>
          </w:p>
        </w:tc>
        <w:tc>
          <w:tcPr>
            <w:tcW w:w="1512" w:type="dxa"/>
            <w:vMerge/>
            <w:tcBorders>
              <w:top w:val="single" w:sz="4" w:space="0" w:color="auto"/>
              <w:left w:val="single" w:sz="4" w:space="0" w:color="auto"/>
              <w:bottom w:val="single" w:sz="4" w:space="0" w:color="auto"/>
              <w:right w:val="single" w:sz="4" w:space="0" w:color="auto"/>
            </w:tcBorders>
            <w:vAlign w:val="center"/>
            <w:hideMark/>
          </w:tcPr>
          <w:p w:rsidR="00B0189E" w:rsidRPr="00B0189E" w:rsidRDefault="00B0189E" w:rsidP="00B0189E">
            <w:pPr>
              <w:spacing w:after="0" w:line="240" w:lineRule="auto"/>
              <w:rPr>
                <w:rFonts w:ascii="Times New Roman" w:eastAsia="Times New Roman" w:hAnsi="Times New Roman" w:cs="Times New Roman"/>
                <w:color w:val="000000"/>
                <w:sz w:val="18"/>
                <w:szCs w:val="18"/>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rsidR="00B0189E" w:rsidRPr="00B0189E" w:rsidRDefault="00B0189E" w:rsidP="00B0189E">
            <w:pPr>
              <w:spacing w:after="0" w:line="240" w:lineRule="auto"/>
              <w:rPr>
                <w:rFonts w:ascii="Times New Roman" w:eastAsia="Times New Roman" w:hAnsi="Times New Roman" w:cs="Times New Roman"/>
                <w:color w:val="000000"/>
                <w:sz w:val="18"/>
                <w:szCs w:val="18"/>
              </w:rPr>
            </w:pPr>
          </w:p>
        </w:tc>
        <w:tc>
          <w:tcPr>
            <w:tcW w:w="594" w:type="dxa"/>
            <w:vMerge/>
            <w:tcBorders>
              <w:top w:val="single" w:sz="4" w:space="0" w:color="auto"/>
              <w:left w:val="single" w:sz="4" w:space="0" w:color="auto"/>
              <w:bottom w:val="single" w:sz="4" w:space="0" w:color="000000"/>
              <w:right w:val="single" w:sz="4" w:space="0" w:color="auto"/>
            </w:tcBorders>
            <w:vAlign w:val="center"/>
            <w:hideMark/>
          </w:tcPr>
          <w:p w:rsidR="00B0189E" w:rsidRPr="00B0189E" w:rsidRDefault="00B0189E" w:rsidP="00B0189E">
            <w:pPr>
              <w:spacing w:after="0" w:line="240" w:lineRule="auto"/>
              <w:rPr>
                <w:rFonts w:ascii="Times New Roman" w:eastAsia="Times New Roman" w:hAnsi="Times New Roman" w:cs="Times New Roman"/>
                <w:color w:val="000000"/>
                <w:sz w:val="18"/>
                <w:szCs w:val="18"/>
              </w:rPr>
            </w:pPr>
          </w:p>
        </w:tc>
        <w:tc>
          <w:tcPr>
            <w:tcW w:w="1281" w:type="dxa"/>
            <w:gridSpan w:val="2"/>
            <w:tcBorders>
              <w:top w:val="single" w:sz="4" w:space="0" w:color="auto"/>
              <w:left w:val="nil"/>
              <w:bottom w:val="single" w:sz="4" w:space="0" w:color="auto"/>
              <w:right w:val="single" w:sz="4" w:space="0" w:color="000000"/>
            </w:tcBorders>
            <w:shd w:val="clear" w:color="auto" w:fill="auto"/>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Высокий</w:t>
            </w:r>
          </w:p>
        </w:tc>
        <w:tc>
          <w:tcPr>
            <w:tcW w:w="1282" w:type="dxa"/>
            <w:gridSpan w:val="2"/>
            <w:tcBorders>
              <w:top w:val="single" w:sz="4" w:space="0" w:color="auto"/>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i/>
                <w:iCs/>
                <w:color w:val="000000"/>
                <w:sz w:val="18"/>
                <w:szCs w:val="18"/>
              </w:rPr>
            </w:pPr>
            <w:r w:rsidRPr="00B0189E">
              <w:rPr>
                <w:rFonts w:ascii="Times New Roman" w:eastAsia="Times New Roman" w:hAnsi="Times New Roman" w:cs="Times New Roman"/>
                <w:i/>
                <w:iCs/>
                <w:color w:val="000000"/>
                <w:sz w:val="18"/>
                <w:szCs w:val="18"/>
              </w:rPr>
              <w:t>Повышенный</w:t>
            </w:r>
          </w:p>
        </w:tc>
        <w:tc>
          <w:tcPr>
            <w:tcW w:w="1282" w:type="dxa"/>
            <w:gridSpan w:val="2"/>
            <w:tcBorders>
              <w:top w:val="single" w:sz="4" w:space="0" w:color="auto"/>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i/>
                <w:iCs/>
                <w:color w:val="000000"/>
                <w:sz w:val="18"/>
                <w:szCs w:val="18"/>
              </w:rPr>
            </w:pPr>
            <w:r w:rsidRPr="00B0189E">
              <w:rPr>
                <w:rFonts w:ascii="Times New Roman" w:eastAsia="Times New Roman" w:hAnsi="Times New Roman" w:cs="Times New Roman"/>
                <w:i/>
                <w:iCs/>
                <w:color w:val="000000"/>
                <w:sz w:val="18"/>
                <w:szCs w:val="18"/>
              </w:rPr>
              <w:t>Базовый</w:t>
            </w:r>
          </w:p>
        </w:tc>
        <w:tc>
          <w:tcPr>
            <w:tcW w:w="1282" w:type="dxa"/>
            <w:gridSpan w:val="2"/>
            <w:tcBorders>
              <w:top w:val="single" w:sz="4" w:space="0" w:color="auto"/>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i/>
                <w:iCs/>
                <w:color w:val="000000"/>
                <w:sz w:val="18"/>
                <w:szCs w:val="18"/>
              </w:rPr>
            </w:pPr>
            <w:r w:rsidRPr="00B0189E">
              <w:rPr>
                <w:rFonts w:ascii="Times New Roman" w:eastAsia="Times New Roman" w:hAnsi="Times New Roman" w:cs="Times New Roman"/>
                <w:i/>
                <w:iCs/>
                <w:color w:val="000000"/>
                <w:sz w:val="18"/>
                <w:szCs w:val="18"/>
              </w:rPr>
              <w:t>Пониженный</w:t>
            </w:r>
          </w:p>
        </w:tc>
        <w:tc>
          <w:tcPr>
            <w:tcW w:w="1282" w:type="dxa"/>
            <w:gridSpan w:val="2"/>
            <w:tcBorders>
              <w:top w:val="single" w:sz="4" w:space="0" w:color="auto"/>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i/>
                <w:iCs/>
                <w:color w:val="000000"/>
                <w:sz w:val="18"/>
                <w:szCs w:val="18"/>
              </w:rPr>
            </w:pPr>
            <w:r w:rsidRPr="00B0189E">
              <w:rPr>
                <w:rFonts w:ascii="Times New Roman" w:eastAsia="Times New Roman" w:hAnsi="Times New Roman" w:cs="Times New Roman"/>
                <w:i/>
                <w:iCs/>
                <w:color w:val="000000"/>
                <w:sz w:val="18"/>
                <w:szCs w:val="18"/>
              </w:rPr>
              <w:t>Недостаточный</w:t>
            </w:r>
          </w:p>
        </w:tc>
      </w:tr>
      <w:tr w:rsidR="00B0189E" w:rsidRPr="00B0189E" w:rsidTr="00FF6AAC">
        <w:trPr>
          <w:trHeight w:val="980"/>
        </w:trPr>
        <w:tc>
          <w:tcPr>
            <w:tcW w:w="454" w:type="dxa"/>
            <w:vMerge/>
            <w:tcBorders>
              <w:top w:val="single" w:sz="4" w:space="0" w:color="auto"/>
              <w:left w:val="single" w:sz="4" w:space="0" w:color="auto"/>
              <w:bottom w:val="single" w:sz="4" w:space="0" w:color="000000"/>
              <w:right w:val="single" w:sz="4" w:space="0" w:color="auto"/>
            </w:tcBorders>
            <w:vAlign w:val="center"/>
            <w:hideMark/>
          </w:tcPr>
          <w:p w:rsidR="00B0189E" w:rsidRPr="00B0189E" w:rsidRDefault="00B0189E" w:rsidP="00B0189E">
            <w:pPr>
              <w:spacing w:after="0" w:line="240" w:lineRule="auto"/>
              <w:rPr>
                <w:rFonts w:ascii="Times New Roman" w:eastAsia="Times New Roman" w:hAnsi="Times New Roman" w:cs="Times New Roman"/>
                <w:color w:val="000000"/>
                <w:sz w:val="18"/>
                <w:szCs w:val="18"/>
              </w:rPr>
            </w:pPr>
          </w:p>
        </w:tc>
        <w:tc>
          <w:tcPr>
            <w:tcW w:w="1512" w:type="dxa"/>
            <w:vMerge/>
            <w:tcBorders>
              <w:top w:val="single" w:sz="4" w:space="0" w:color="auto"/>
              <w:left w:val="single" w:sz="4" w:space="0" w:color="auto"/>
              <w:bottom w:val="single" w:sz="4" w:space="0" w:color="auto"/>
              <w:right w:val="single" w:sz="4" w:space="0" w:color="auto"/>
            </w:tcBorders>
            <w:vAlign w:val="center"/>
            <w:hideMark/>
          </w:tcPr>
          <w:p w:rsidR="00B0189E" w:rsidRPr="00B0189E" w:rsidRDefault="00B0189E" w:rsidP="00B0189E">
            <w:pPr>
              <w:spacing w:after="0" w:line="240" w:lineRule="auto"/>
              <w:rPr>
                <w:rFonts w:ascii="Times New Roman" w:eastAsia="Times New Roman" w:hAnsi="Times New Roman" w:cs="Times New Roman"/>
                <w:color w:val="000000"/>
                <w:sz w:val="18"/>
                <w:szCs w:val="18"/>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rsidR="00B0189E" w:rsidRPr="00B0189E" w:rsidRDefault="00B0189E" w:rsidP="00B0189E">
            <w:pPr>
              <w:spacing w:after="0" w:line="240" w:lineRule="auto"/>
              <w:rPr>
                <w:rFonts w:ascii="Times New Roman" w:eastAsia="Times New Roman" w:hAnsi="Times New Roman" w:cs="Times New Roman"/>
                <w:color w:val="000000"/>
                <w:sz w:val="18"/>
                <w:szCs w:val="18"/>
              </w:rPr>
            </w:pPr>
          </w:p>
        </w:tc>
        <w:tc>
          <w:tcPr>
            <w:tcW w:w="594" w:type="dxa"/>
            <w:vMerge/>
            <w:tcBorders>
              <w:top w:val="single" w:sz="4" w:space="0" w:color="auto"/>
              <w:left w:val="single" w:sz="4" w:space="0" w:color="auto"/>
              <w:bottom w:val="single" w:sz="4" w:space="0" w:color="000000"/>
              <w:right w:val="single" w:sz="4" w:space="0" w:color="auto"/>
            </w:tcBorders>
            <w:vAlign w:val="center"/>
            <w:hideMark/>
          </w:tcPr>
          <w:p w:rsidR="00B0189E" w:rsidRPr="00B0189E" w:rsidRDefault="00B0189E" w:rsidP="00B0189E">
            <w:pPr>
              <w:spacing w:after="0" w:line="240" w:lineRule="auto"/>
              <w:rPr>
                <w:rFonts w:ascii="Times New Roman" w:eastAsia="Times New Roman" w:hAnsi="Times New Roman" w:cs="Times New Roman"/>
                <w:color w:val="000000"/>
                <w:sz w:val="18"/>
                <w:szCs w:val="18"/>
              </w:rPr>
            </w:pPr>
          </w:p>
        </w:tc>
        <w:tc>
          <w:tcPr>
            <w:tcW w:w="641" w:type="dxa"/>
            <w:tcBorders>
              <w:top w:val="nil"/>
              <w:left w:val="nil"/>
              <w:bottom w:val="single" w:sz="4" w:space="0" w:color="auto"/>
              <w:right w:val="single" w:sz="4" w:space="0" w:color="auto"/>
            </w:tcBorders>
            <w:shd w:val="clear" w:color="auto" w:fill="auto"/>
            <w:textDirection w:val="btLr"/>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Кол-во человек</w:t>
            </w:r>
          </w:p>
        </w:tc>
        <w:tc>
          <w:tcPr>
            <w:tcW w:w="641" w:type="dxa"/>
            <w:tcBorders>
              <w:top w:val="nil"/>
              <w:left w:val="nil"/>
              <w:bottom w:val="single" w:sz="4" w:space="0" w:color="auto"/>
              <w:right w:val="single" w:sz="4" w:space="0" w:color="auto"/>
            </w:tcBorders>
            <w:shd w:val="clear" w:color="auto" w:fill="auto"/>
            <w:textDirection w:val="btLr"/>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 xml:space="preserve">Доля </w:t>
            </w:r>
          </w:p>
        </w:tc>
        <w:tc>
          <w:tcPr>
            <w:tcW w:w="641" w:type="dxa"/>
            <w:tcBorders>
              <w:top w:val="nil"/>
              <w:left w:val="nil"/>
              <w:bottom w:val="single" w:sz="4" w:space="0" w:color="auto"/>
              <w:right w:val="single" w:sz="4" w:space="0" w:color="auto"/>
            </w:tcBorders>
            <w:shd w:val="clear" w:color="auto" w:fill="auto"/>
            <w:textDirection w:val="btLr"/>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Кол-во человек</w:t>
            </w:r>
          </w:p>
        </w:tc>
        <w:tc>
          <w:tcPr>
            <w:tcW w:w="641" w:type="dxa"/>
            <w:tcBorders>
              <w:top w:val="nil"/>
              <w:left w:val="nil"/>
              <w:bottom w:val="single" w:sz="4" w:space="0" w:color="auto"/>
              <w:right w:val="single" w:sz="4" w:space="0" w:color="auto"/>
            </w:tcBorders>
            <w:shd w:val="clear" w:color="auto" w:fill="auto"/>
            <w:textDirection w:val="btLr"/>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 xml:space="preserve">Доля </w:t>
            </w:r>
          </w:p>
        </w:tc>
        <w:tc>
          <w:tcPr>
            <w:tcW w:w="641" w:type="dxa"/>
            <w:tcBorders>
              <w:top w:val="nil"/>
              <w:left w:val="nil"/>
              <w:bottom w:val="single" w:sz="4" w:space="0" w:color="auto"/>
              <w:right w:val="single" w:sz="4" w:space="0" w:color="auto"/>
            </w:tcBorders>
            <w:shd w:val="clear" w:color="auto" w:fill="auto"/>
            <w:textDirection w:val="btLr"/>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Кол-во человек</w:t>
            </w:r>
          </w:p>
        </w:tc>
        <w:tc>
          <w:tcPr>
            <w:tcW w:w="641" w:type="dxa"/>
            <w:tcBorders>
              <w:top w:val="nil"/>
              <w:left w:val="nil"/>
              <w:bottom w:val="single" w:sz="4" w:space="0" w:color="auto"/>
              <w:right w:val="single" w:sz="4" w:space="0" w:color="auto"/>
            </w:tcBorders>
            <w:shd w:val="clear" w:color="auto" w:fill="auto"/>
            <w:textDirection w:val="btLr"/>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 xml:space="preserve">Доля </w:t>
            </w:r>
          </w:p>
        </w:tc>
        <w:tc>
          <w:tcPr>
            <w:tcW w:w="641" w:type="dxa"/>
            <w:tcBorders>
              <w:top w:val="nil"/>
              <w:left w:val="nil"/>
              <w:bottom w:val="single" w:sz="4" w:space="0" w:color="auto"/>
              <w:right w:val="single" w:sz="4" w:space="0" w:color="auto"/>
            </w:tcBorders>
            <w:shd w:val="clear" w:color="auto" w:fill="auto"/>
            <w:textDirection w:val="btLr"/>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Кол-во человек</w:t>
            </w:r>
          </w:p>
        </w:tc>
        <w:tc>
          <w:tcPr>
            <w:tcW w:w="641" w:type="dxa"/>
            <w:tcBorders>
              <w:top w:val="nil"/>
              <w:left w:val="nil"/>
              <w:bottom w:val="single" w:sz="4" w:space="0" w:color="auto"/>
              <w:right w:val="single" w:sz="4" w:space="0" w:color="auto"/>
            </w:tcBorders>
            <w:shd w:val="clear" w:color="auto" w:fill="auto"/>
            <w:textDirection w:val="btLr"/>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 xml:space="preserve">Доля </w:t>
            </w:r>
          </w:p>
        </w:tc>
        <w:tc>
          <w:tcPr>
            <w:tcW w:w="641" w:type="dxa"/>
            <w:tcBorders>
              <w:top w:val="nil"/>
              <w:left w:val="nil"/>
              <w:bottom w:val="single" w:sz="4" w:space="0" w:color="auto"/>
              <w:right w:val="single" w:sz="4" w:space="0" w:color="auto"/>
            </w:tcBorders>
            <w:shd w:val="clear" w:color="auto" w:fill="auto"/>
            <w:textDirection w:val="btLr"/>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20"/>
                <w:szCs w:val="20"/>
              </w:rPr>
            </w:pPr>
            <w:r w:rsidRPr="00B0189E">
              <w:rPr>
                <w:rFonts w:ascii="Times New Roman" w:eastAsia="Times New Roman" w:hAnsi="Times New Roman" w:cs="Times New Roman"/>
                <w:color w:val="000000"/>
                <w:sz w:val="20"/>
                <w:szCs w:val="20"/>
              </w:rPr>
              <w:t>Кол-во человек</w:t>
            </w:r>
          </w:p>
        </w:tc>
        <w:tc>
          <w:tcPr>
            <w:tcW w:w="641" w:type="dxa"/>
            <w:tcBorders>
              <w:top w:val="nil"/>
              <w:left w:val="nil"/>
              <w:bottom w:val="single" w:sz="4" w:space="0" w:color="auto"/>
              <w:right w:val="single" w:sz="4" w:space="0" w:color="auto"/>
            </w:tcBorders>
            <w:shd w:val="clear" w:color="auto" w:fill="auto"/>
            <w:textDirection w:val="btLr"/>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20"/>
                <w:szCs w:val="20"/>
              </w:rPr>
            </w:pPr>
            <w:r w:rsidRPr="00B0189E">
              <w:rPr>
                <w:rFonts w:ascii="Times New Roman" w:eastAsia="Times New Roman" w:hAnsi="Times New Roman" w:cs="Times New Roman"/>
                <w:color w:val="000000"/>
                <w:sz w:val="20"/>
                <w:szCs w:val="20"/>
              </w:rPr>
              <w:t xml:space="preserve">Доля </w:t>
            </w:r>
          </w:p>
        </w:tc>
      </w:tr>
      <w:tr w:rsidR="00B0189E" w:rsidRPr="00B0189E" w:rsidTr="00FF6AAC">
        <w:trPr>
          <w:trHeight w:val="302"/>
        </w:trPr>
        <w:tc>
          <w:tcPr>
            <w:tcW w:w="454" w:type="dxa"/>
            <w:tcBorders>
              <w:top w:val="nil"/>
              <w:left w:val="single" w:sz="4" w:space="0" w:color="auto"/>
              <w:bottom w:val="single" w:sz="4" w:space="0" w:color="auto"/>
              <w:right w:val="single" w:sz="4" w:space="0" w:color="auto"/>
            </w:tcBorders>
            <w:shd w:val="clear" w:color="000000" w:fill="FFFFFF"/>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1</w:t>
            </w:r>
          </w:p>
        </w:tc>
        <w:tc>
          <w:tcPr>
            <w:tcW w:w="1512" w:type="dxa"/>
            <w:tcBorders>
              <w:top w:val="nil"/>
              <w:left w:val="nil"/>
              <w:bottom w:val="single" w:sz="4" w:space="0" w:color="auto"/>
              <w:right w:val="single" w:sz="4" w:space="0" w:color="auto"/>
            </w:tcBorders>
            <w:shd w:val="clear" w:color="000000" w:fill="FFFFFF"/>
            <w:noWrap/>
            <w:vAlign w:val="center"/>
            <w:hideMark/>
          </w:tcPr>
          <w:p w:rsidR="00B0189E" w:rsidRPr="00B0189E" w:rsidRDefault="00B0189E" w:rsidP="00B0189E">
            <w:pPr>
              <w:spacing w:after="0" w:line="240" w:lineRule="auto"/>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г.Тверь</w:t>
            </w:r>
          </w:p>
        </w:tc>
        <w:tc>
          <w:tcPr>
            <w:tcW w:w="1403" w:type="dxa"/>
            <w:tcBorders>
              <w:top w:val="nil"/>
              <w:left w:val="nil"/>
              <w:bottom w:val="single" w:sz="4" w:space="0" w:color="auto"/>
              <w:right w:val="single" w:sz="4" w:space="0" w:color="auto"/>
            </w:tcBorders>
            <w:shd w:val="clear" w:color="000000" w:fill="FFFFFF"/>
            <w:vAlign w:val="center"/>
            <w:hideMark/>
          </w:tcPr>
          <w:p w:rsidR="00B0189E" w:rsidRPr="00B0189E" w:rsidRDefault="00B0189E" w:rsidP="00B0189E">
            <w:pPr>
              <w:spacing w:after="0" w:line="240" w:lineRule="auto"/>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МОУ СОШ № 50</w:t>
            </w:r>
          </w:p>
        </w:tc>
        <w:tc>
          <w:tcPr>
            <w:tcW w:w="594"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22</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9</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41%</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13</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59%</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r>
      <w:tr w:rsidR="00B0189E" w:rsidRPr="00B0189E" w:rsidTr="00FF6AAC">
        <w:trPr>
          <w:trHeight w:val="483"/>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lastRenderedPageBreak/>
              <w:t>2</w:t>
            </w:r>
          </w:p>
        </w:tc>
        <w:tc>
          <w:tcPr>
            <w:tcW w:w="1512"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г.Тверь</w:t>
            </w:r>
          </w:p>
        </w:tc>
        <w:tc>
          <w:tcPr>
            <w:tcW w:w="1403" w:type="dxa"/>
            <w:tcBorders>
              <w:top w:val="nil"/>
              <w:left w:val="nil"/>
              <w:bottom w:val="single" w:sz="4" w:space="0" w:color="auto"/>
              <w:right w:val="single" w:sz="4" w:space="0" w:color="auto"/>
            </w:tcBorders>
            <w:shd w:val="clear" w:color="auto" w:fill="auto"/>
            <w:vAlign w:val="center"/>
            <w:hideMark/>
          </w:tcPr>
          <w:p w:rsidR="00B0189E" w:rsidRPr="00B0189E" w:rsidRDefault="00B0189E" w:rsidP="00B0189E">
            <w:pPr>
              <w:spacing w:after="0" w:line="240" w:lineRule="auto"/>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 xml:space="preserve">МОУ Гимназия №12 </w:t>
            </w:r>
          </w:p>
        </w:tc>
        <w:tc>
          <w:tcPr>
            <w:tcW w:w="594"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21</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4</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19%</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14</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67%</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2</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10%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1</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5%</w:t>
            </w:r>
          </w:p>
        </w:tc>
      </w:tr>
      <w:tr w:rsidR="00B0189E" w:rsidRPr="00B0189E" w:rsidTr="00FF6AAC">
        <w:trPr>
          <w:trHeight w:val="483"/>
        </w:trPr>
        <w:tc>
          <w:tcPr>
            <w:tcW w:w="454" w:type="dxa"/>
            <w:tcBorders>
              <w:top w:val="nil"/>
              <w:left w:val="single" w:sz="4" w:space="0" w:color="auto"/>
              <w:bottom w:val="single" w:sz="4" w:space="0" w:color="auto"/>
              <w:right w:val="single" w:sz="4" w:space="0" w:color="auto"/>
            </w:tcBorders>
            <w:shd w:val="clear" w:color="000000" w:fill="FFFFFF"/>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3</w:t>
            </w:r>
          </w:p>
        </w:tc>
        <w:tc>
          <w:tcPr>
            <w:tcW w:w="1512" w:type="dxa"/>
            <w:tcBorders>
              <w:top w:val="nil"/>
              <w:left w:val="nil"/>
              <w:bottom w:val="single" w:sz="4" w:space="0" w:color="auto"/>
              <w:right w:val="single" w:sz="4" w:space="0" w:color="auto"/>
            </w:tcBorders>
            <w:shd w:val="clear" w:color="000000" w:fill="FFFFFF"/>
            <w:noWrap/>
            <w:vAlign w:val="center"/>
            <w:hideMark/>
          </w:tcPr>
          <w:p w:rsidR="00B0189E" w:rsidRPr="00B0189E" w:rsidRDefault="00B0189E" w:rsidP="00B0189E">
            <w:pPr>
              <w:spacing w:after="0" w:line="240" w:lineRule="auto"/>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г.Тверь</w:t>
            </w:r>
          </w:p>
        </w:tc>
        <w:tc>
          <w:tcPr>
            <w:tcW w:w="1403" w:type="dxa"/>
            <w:tcBorders>
              <w:top w:val="nil"/>
              <w:left w:val="nil"/>
              <w:bottom w:val="single" w:sz="4" w:space="0" w:color="auto"/>
              <w:right w:val="single" w:sz="4" w:space="0" w:color="auto"/>
            </w:tcBorders>
            <w:shd w:val="clear" w:color="000000" w:fill="FFFFFF"/>
            <w:vAlign w:val="center"/>
            <w:hideMark/>
          </w:tcPr>
          <w:p w:rsidR="00B0189E" w:rsidRPr="00B0189E" w:rsidRDefault="00B0189E" w:rsidP="00B0189E">
            <w:pPr>
              <w:spacing w:after="0" w:line="240" w:lineRule="auto"/>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МОУ Гимназия №44</w:t>
            </w:r>
          </w:p>
        </w:tc>
        <w:tc>
          <w:tcPr>
            <w:tcW w:w="594"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22</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10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45%</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12</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55%</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r>
      <w:tr w:rsidR="00B0189E" w:rsidRPr="00B0189E" w:rsidTr="00FF6AAC">
        <w:trPr>
          <w:trHeight w:val="724"/>
        </w:trPr>
        <w:tc>
          <w:tcPr>
            <w:tcW w:w="454" w:type="dxa"/>
            <w:tcBorders>
              <w:top w:val="nil"/>
              <w:left w:val="single" w:sz="4" w:space="0" w:color="auto"/>
              <w:bottom w:val="single" w:sz="4" w:space="0" w:color="auto"/>
              <w:right w:val="single" w:sz="4" w:space="0" w:color="auto"/>
            </w:tcBorders>
            <w:shd w:val="clear" w:color="000000" w:fill="FFFFFF"/>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4</w:t>
            </w:r>
          </w:p>
        </w:tc>
        <w:tc>
          <w:tcPr>
            <w:tcW w:w="1512" w:type="dxa"/>
            <w:tcBorders>
              <w:top w:val="nil"/>
              <w:left w:val="nil"/>
              <w:bottom w:val="single" w:sz="4" w:space="0" w:color="auto"/>
              <w:right w:val="single" w:sz="4" w:space="0" w:color="auto"/>
            </w:tcBorders>
            <w:shd w:val="clear" w:color="000000" w:fill="FFFFFF"/>
            <w:noWrap/>
            <w:vAlign w:val="center"/>
            <w:hideMark/>
          </w:tcPr>
          <w:p w:rsidR="00B0189E" w:rsidRPr="00B0189E" w:rsidRDefault="00B0189E" w:rsidP="00B0189E">
            <w:pPr>
              <w:spacing w:after="0" w:line="240" w:lineRule="auto"/>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Бежецкий район</w:t>
            </w:r>
          </w:p>
        </w:tc>
        <w:tc>
          <w:tcPr>
            <w:tcW w:w="1403" w:type="dxa"/>
            <w:tcBorders>
              <w:top w:val="nil"/>
              <w:left w:val="nil"/>
              <w:bottom w:val="single" w:sz="4" w:space="0" w:color="auto"/>
              <w:right w:val="single" w:sz="4" w:space="0" w:color="auto"/>
            </w:tcBorders>
            <w:shd w:val="clear" w:color="000000" w:fill="FFFFFF"/>
            <w:vAlign w:val="center"/>
            <w:hideMark/>
          </w:tcPr>
          <w:p w:rsidR="00B0189E" w:rsidRPr="00B0189E" w:rsidRDefault="00B0189E" w:rsidP="00B0189E">
            <w:pPr>
              <w:spacing w:after="0" w:line="240" w:lineRule="auto"/>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МОУ  "Гимназия № 1 им. В.Я.Шишкова"</w:t>
            </w:r>
          </w:p>
        </w:tc>
        <w:tc>
          <w:tcPr>
            <w:tcW w:w="594"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24</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11</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46%</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13</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54%</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r>
      <w:tr w:rsidR="00B0189E" w:rsidRPr="00B0189E" w:rsidTr="00FF6AAC">
        <w:trPr>
          <w:trHeight w:val="483"/>
        </w:trPr>
        <w:tc>
          <w:tcPr>
            <w:tcW w:w="454" w:type="dxa"/>
            <w:tcBorders>
              <w:top w:val="nil"/>
              <w:left w:val="single" w:sz="4" w:space="0" w:color="auto"/>
              <w:bottom w:val="single" w:sz="4" w:space="0" w:color="auto"/>
              <w:right w:val="single" w:sz="4" w:space="0" w:color="auto"/>
            </w:tcBorders>
            <w:shd w:val="clear" w:color="000000" w:fill="FFFFFF"/>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5</w:t>
            </w:r>
          </w:p>
        </w:tc>
        <w:tc>
          <w:tcPr>
            <w:tcW w:w="1512" w:type="dxa"/>
            <w:tcBorders>
              <w:top w:val="nil"/>
              <w:left w:val="nil"/>
              <w:bottom w:val="single" w:sz="4" w:space="0" w:color="auto"/>
              <w:right w:val="single" w:sz="4" w:space="0" w:color="auto"/>
            </w:tcBorders>
            <w:shd w:val="clear" w:color="000000" w:fill="FFFFFF"/>
            <w:noWrap/>
            <w:vAlign w:val="center"/>
            <w:hideMark/>
          </w:tcPr>
          <w:p w:rsidR="00B0189E" w:rsidRPr="00B0189E" w:rsidRDefault="00B0189E" w:rsidP="00B0189E">
            <w:pPr>
              <w:spacing w:after="0" w:line="240" w:lineRule="auto"/>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Калязинский район</w:t>
            </w:r>
          </w:p>
        </w:tc>
        <w:tc>
          <w:tcPr>
            <w:tcW w:w="1403" w:type="dxa"/>
            <w:tcBorders>
              <w:top w:val="nil"/>
              <w:left w:val="nil"/>
              <w:bottom w:val="single" w:sz="4" w:space="0" w:color="auto"/>
              <w:right w:val="single" w:sz="4" w:space="0" w:color="auto"/>
            </w:tcBorders>
            <w:shd w:val="clear" w:color="000000" w:fill="FFFFFF"/>
            <w:vAlign w:val="center"/>
            <w:hideMark/>
          </w:tcPr>
          <w:p w:rsidR="00B0189E" w:rsidRPr="00B0189E" w:rsidRDefault="00B0189E" w:rsidP="00B0189E">
            <w:pPr>
              <w:spacing w:after="0" w:line="240" w:lineRule="auto"/>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МОУ Городская СОШ</w:t>
            </w:r>
          </w:p>
        </w:tc>
        <w:tc>
          <w:tcPr>
            <w:tcW w:w="594"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19</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17</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89%</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2</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11%</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sz w:val="16"/>
                <w:szCs w:val="16"/>
              </w:rPr>
            </w:pPr>
            <w:r w:rsidRPr="00B0189E">
              <w:rPr>
                <w:rFonts w:ascii="Times New Roman" w:eastAsia="Times New Roman" w:hAnsi="Times New Roman" w:cs="Times New Roman"/>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sz w:val="16"/>
                <w:szCs w:val="16"/>
              </w:rPr>
            </w:pPr>
            <w:r w:rsidRPr="00B0189E">
              <w:rPr>
                <w:rFonts w:ascii="Times New Roman" w:eastAsia="Times New Roman" w:hAnsi="Times New Roman" w:cs="Times New Roman"/>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r>
      <w:tr w:rsidR="00B0189E" w:rsidRPr="00B0189E" w:rsidTr="00FF6AAC">
        <w:trPr>
          <w:trHeight w:val="724"/>
        </w:trPr>
        <w:tc>
          <w:tcPr>
            <w:tcW w:w="454" w:type="dxa"/>
            <w:tcBorders>
              <w:top w:val="nil"/>
              <w:left w:val="single" w:sz="4" w:space="0" w:color="auto"/>
              <w:bottom w:val="single" w:sz="4" w:space="0" w:color="auto"/>
              <w:right w:val="single" w:sz="4" w:space="0" w:color="auto"/>
            </w:tcBorders>
            <w:shd w:val="clear" w:color="000000" w:fill="FFFFFF"/>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6</w:t>
            </w:r>
          </w:p>
        </w:tc>
        <w:tc>
          <w:tcPr>
            <w:tcW w:w="1512" w:type="dxa"/>
            <w:tcBorders>
              <w:top w:val="nil"/>
              <w:left w:val="nil"/>
              <w:bottom w:val="single" w:sz="4" w:space="0" w:color="auto"/>
              <w:right w:val="single" w:sz="4" w:space="0" w:color="auto"/>
            </w:tcBorders>
            <w:shd w:val="clear" w:color="000000" w:fill="FFFFFF"/>
            <w:vAlign w:val="center"/>
            <w:hideMark/>
          </w:tcPr>
          <w:p w:rsidR="00B0189E" w:rsidRPr="00B0189E" w:rsidRDefault="00B0189E" w:rsidP="00B0189E">
            <w:pPr>
              <w:spacing w:after="0" w:line="240" w:lineRule="auto"/>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Краснохолмский район</w:t>
            </w:r>
          </w:p>
        </w:tc>
        <w:tc>
          <w:tcPr>
            <w:tcW w:w="1403" w:type="dxa"/>
            <w:tcBorders>
              <w:top w:val="nil"/>
              <w:left w:val="nil"/>
              <w:bottom w:val="single" w:sz="4" w:space="0" w:color="auto"/>
              <w:right w:val="single" w:sz="4" w:space="0" w:color="auto"/>
            </w:tcBorders>
            <w:shd w:val="clear" w:color="000000" w:fill="FFFFFF"/>
            <w:vAlign w:val="center"/>
            <w:hideMark/>
          </w:tcPr>
          <w:p w:rsidR="00B0189E" w:rsidRPr="00B0189E" w:rsidRDefault="00B0189E" w:rsidP="00B0189E">
            <w:pPr>
              <w:spacing w:after="0" w:line="240" w:lineRule="auto"/>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МБОУ Краснохолмская СОШ № 2</w:t>
            </w:r>
          </w:p>
        </w:tc>
        <w:tc>
          <w:tcPr>
            <w:tcW w:w="594"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14</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1</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7%</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13</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93%</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r>
      <w:tr w:rsidR="00B0189E" w:rsidRPr="00B0189E" w:rsidTr="00FF6AAC">
        <w:trPr>
          <w:trHeight w:val="724"/>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7</w:t>
            </w:r>
          </w:p>
        </w:tc>
        <w:tc>
          <w:tcPr>
            <w:tcW w:w="1512" w:type="dxa"/>
            <w:tcBorders>
              <w:top w:val="nil"/>
              <w:left w:val="nil"/>
              <w:bottom w:val="single" w:sz="4" w:space="0" w:color="auto"/>
              <w:right w:val="single" w:sz="4" w:space="0" w:color="auto"/>
            </w:tcBorders>
            <w:shd w:val="clear" w:color="auto" w:fill="auto"/>
            <w:vAlign w:val="center"/>
            <w:hideMark/>
          </w:tcPr>
          <w:p w:rsidR="00B0189E" w:rsidRPr="00B0189E" w:rsidRDefault="00B0189E" w:rsidP="00B0189E">
            <w:pPr>
              <w:spacing w:after="0" w:line="240" w:lineRule="auto"/>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Кувшиновский район</w:t>
            </w:r>
          </w:p>
        </w:tc>
        <w:tc>
          <w:tcPr>
            <w:tcW w:w="1403" w:type="dxa"/>
            <w:tcBorders>
              <w:top w:val="nil"/>
              <w:left w:val="nil"/>
              <w:bottom w:val="single" w:sz="4" w:space="0" w:color="auto"/>
              <w:right w:val="single" w:sz="4" w:space="0" w:color="auto"/>
            </w:tcBorders>
            <w:shd w:val="clear" w:color="auto" w:fill="auto"/>
            <w:vAlign w:val="center"/>
            <w:hideMark/>
          </w:tcPr>
          <w:p w:rsidR="00B0189E" w:rsidRPr="00B0189E" w:rsidRDefault="00B0189E" w:rsidP="00B0189E">
            <w:pPr>
              <w:spacing w:after="0" w:line="240" w:lineRule="auto"/>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МОУ Кувшиновская СОШ №1</w:t>
            </w:r>
          </w:p>
        </w:tc>
        <w:tc>
          <w:tcPr>
            <w:tcW w:w="594"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21</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1</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5%</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6</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29%</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11</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52%</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14%</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r>
      <w:tr w:rsidR="00B0189E" w:rsidRPr="00B0189E" w:rsidTr="00FF6AAC">
        <w:trPr>
          <w:trHeight w:val="483"/>
        </w:trPr>
        <w:tc>
          <w:tcPr>
            <w:tcW w:w="454" w:type="dxa"/>
            <w:tcBorders>
              <w:top w:val="nil"/>
              <w:left w:val="single" w:sz="4" w:space="0" w:color="auto"/>
              <w:bottom w:val="single" w:sz="4" w:space="0" w:color="auto"/>
              <w:right w:val="single" w:sz="4" w:space="0" w:color="auto"/>
            </w:tcBorders>
            <w:shd w:val="clear" w:color="000000" w:fill="FFFFFF"/>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8</w:t>
            </w:r>
          </w:p>
        </w:tc>
        <w:tc>
          <w:tcPr>
            <w:tcW w:w="1512" w:type="dxa"/>
            <w:tcBorders>
              <w:top w:val="nil"/>
              <w:left w:val="nil"/>
              <w:bottom w:val="single" w:sz="4" w:space="0" w:color="auto"/>
              <w:right w:val="single" w:sz="4" w:space="0" w:color="auto"/>
            </w:tcBorders>
            <w:shd w:val="clear" w:color="auto" w:fill="auto"/>
            <w:vAlign w:val="center"/>
            <w:hideMark/>
          </w:tcPr>
          <w:p w:rsidR="00B0189E" w:rsidRPr="00B0189E" w:rsidRDefault="00B0189E" w:rsidP="00B0189E">
            <w:pPr>
              <w:spacing w:after="0" w:line="240" w:lineRule="auto"/>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Лихославльский район</w:t>
            </w:r>
          </w:p>
        </w:tc>
        <w:tc>
          <w:tcPr>
            <w:tcW w:w="1403" w:type="dxa"/>
            <w:tcBorders>
              <w:top w:val="nil"/>
              <w:left w:val="nil"/>
              <w:bottom w:val="single" w:sz="4" w:space="0" w:color="auto"/>
              <w:right w:val="single" w:sz="4" w:space="0" w:color="auto"/>
            </w:tcBorders>
            <w:shd w:val="clear" w:color="auto" w:fill="auto"/>
            <w:vAlign w:val="center"/>
            <w:hideMark/>
          </w:tcPr>
          <w:p w:rsidR="00B0189E" w:rsidRPr="00B0189E" w:rsidRDefault="00B0189E" w:rsidP="00B0189E">
            <w:pPr>
              <w:spacing w:after="0" w:line="240" w:lineRule="auto"/>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МОУ Станская СОШ</w:t>
            </w:r>
          </w:p>
        </w:tc>
        <w:tc>
          <w:tcPr>
            <w:tcW w:w="594"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1</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33%</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2</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67%</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sz w:val="16"/>
                <w:szCs w:val="16"/>
              </w:rPr>
            </w:pPr>
            <w:r w:rsidRPr="00B0189E">
              <w:rPr>
                <w:rFonts w:ascii="Times New Roman" w:eastAsia="Times New Roman" w:hAnsi="Times New Roman" w:cs="Times New Roman"/>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sz w:val="16"/>
                <w:szCs w:val="16"/>
              </w:rPr>
            </w:pPr>
            <w:r w:rsidRPr="00B0189E">
              <w:rPr>
                <w:rFonts w:ascii="Times New Roman" w:eastAsia="Times New Roman" w:hAnsi="Times New Roman" w:cs="Times New Roman"/>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r>
      <w:tr w:rsidR="00B0189E" w:rsidRPr="00B0189E" w:rsidTr="00FF6AAC">
        <w:trPr>
          <w:trHeight w:val="483"/>
        </w:trPr>
        <w:tc>
          <w:tcPr>
            <w:tcW w:w="454" w:type="dxa"/>
            <w:tcBorders>
              <w:top w:val="nil"/>
              <w:left w:val="single" w:sz="4" w:space="0" w:color="auto"/>
              <w:bottom w:val="single" w:sz="4" w:space="0" w:color="auto"/>
              <w:right w:val="single" w:sz="4" w:space="0" w:color="auto"/>
            </w:tcBorders>
            <w:shd w:val="clear" w:color="000000" w:fill="FFFFFF"/>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9</w:t>
            </w:r>
          </w:p>
        </w:tc>
        <w:tc>
          <w:tcPr>
            <w:tcW w:w="1512" w:type="dxa"/>
            <w:tcBorders>
              <w:top w:val="nil"/>
              <w:left w:val="nil"/>
              <w:bottom w:val="single" w:sz="4" w:space="0" w:color="auto"/>
              <w:right w:val="single" w:sz="4" w:space="0" w:color="auto"/>
            </w:tcBorders>
            <w:shd w:val="clear" w:color="000000" w:fill="FFFFFF"/>
            <w:noWrap/>
            <w:vAlign w:val="center"/>
            <w:hideMark/>
          </w:tcPr>
          <w:p w:rsidR="00B0189E" w:rsidRPr="00B0189E" w:rsidRDefault="00B0189E" w:rsidP="00B0189E">
            <w:pPr>
              <w:spacing w:after="0" w:line="240" w:lineRule="auto"/>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Оленинский район</w:t>
            </w:r>
          </w:p>
        </w:tc>
        <w:tc>
          <w:tcPr>
            <w:tcW w:w="1403" w:type="dxa"/>
            <w:tcBorders>
              <w:top w:val="nil"/>
              <w:left w:val="nil"/>
              <w:bottom w:val="single" w:sz="4" w:space="0" w:color="auto"/>
              <w:right w:val="single" w:sz="4" w:space="0" w:color="auto"/>
            </w:tcBorders>
            <w:shd w:val="clear" w:color="000000" w:fill="FFFFFF"/>
            <w:vAlign w:val="center"/>
            <w:hideMark/>
          </w:tcPr>
          <w:p w:rsidR="00B0189E" w:rsidRPr="00B0189E" w:rsidRDefault="00B0189E" w:rsidP="00B0189E">
            <w:pPr>
              <w:spacing w:after="0" w:line="240" w:lineRule="auto"/>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МКОУ Оленинская СОШ</w:t>
            </w:r>
          </w:p>
        </w:tc>
        <w:tc>
          <w:tcPr>
            <w:tcW w:w="594"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21</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5</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24%</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14</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67%</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2</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10%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r>
      <w:tr w:rsidR="00B0189E" w:rsidRPr="00B0189E" w:rsidTr="00FF6AAC">
        <w:trPr>
          <w:trHeight w:val="483"/>
        </w:trPr>
        <w:tc>
          <w:tcPr>
            <w:tcW w:w="454" w:type="dxa"/>
            <w:tcBorders>
              <w:top w:val="nil"/>
              <w:left w:val="single" w:sz="4" w:space="0" w:color="auto"/>
              <w:bottom w:val="single" w:sz="4" w:space="0" w:color="auto"/>
              <w:right w:val="single" w:sz="4" w:space="0" w:color="auto"/>
            </w:tcBorders>
            <w:shd w:val="clear" w:color="000000" w:fill="FFFFFF"/>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10</w:t>
            </w:r>
          </w:p>
        </w:tc>
        <w:tc>
          <w:tcPr>
            <w:tcW w:w="1512" w:type="dxa"/>
            <w:tcBorders>
              <w:top w:val="nil"/>
              <w:left w:val="nil"/>
              <w:bottom w:val="single" w:sz="4" w:space="0" w:color="auto"/>
              <w:right w:val="single" w:sz="4" w:space="0" w:color="auto"/>
            </w:tcBorders>
            <w:shd w:val="clear" w:color="000000" w:fill="FFFFFF"/>
            <w:noWrap/>
            <w:vAlign w:val="center"/>
            <w:hideMark/>
          </w:tcPr>
          <w:p w:rsidR="00B0189E" w:rsidRPr="00B0189E" w:rsidRDefault="00B0189E" w:rsidP="00B0189E">
            <w:pPr>
              <w:spacing w:after="0" w:line="240" w:lineRule="auto"/>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Старицкий район</w:t>
            </w:r>
          </w:p>
        </w:tc>
        <w:tc>
          <w:tcPr>
            <w:tcW w:w="1403" w:type="dxa"/>
            <w:tcBorders>
              <w:top w:val="nil"/>
              <w:left w:val="nil"/>
              <w:bottom w:val="single" w:sz="4" w:space="0" w:color="auto"/>
              <w:right w:val="single" w:sz="4" w:space="0" w:color="auto"/>
            </w:tcBorders>
            <w:shd w:val="clear" w:color="000000" w:fill="FFFFFF"/>
            <w:vAlign w:val="center"/>
            <w:hideMark/>
          </w:tcPr>
          <w:p w:rsidR="00B0189E" w:rsidRPr="00B0189E" w:rsidRDefault="00B0189E" w:rsidP="00B0189E">
            <w:pPr>
              <w:spacing w:after="0" w:line="240" w:lineRule="auto"/>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МБОУ Ново-Ямская СОШ</w:t>
            </w:r>
          </w:p>
        </w:tc>
        <w:tc>
          <w:tcPr>
            <w:tcW w:w="594"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20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1</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5%</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15</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75%</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4</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20%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r>
      <w:tr w:rsidR="00B0189E" w:rsidRPr="00B0189E" w:rsidTr="00FF6AAC">
        <w:trPr>
          <w:trHeight w:val="483"/>
        </w:trPr>
        <w:tc>
          <w:tcPr>
            <w:tcW w:w="454" w:type="dxa"/>
            <w:tcBorders>
              <w:top w:val="nil"/>
              <w:left w:val="single" w:sz="4" w:space="0" w:color="auto"/>
              <w:bottom w:val="single" w:sz="4" w:space="0" w:color="auto"/>
              <w:right w:val="single" w:sz="4" w:space="0" w:color="auto"/>
            </w:tcBorders>
            <w:shd w:val="clear" w:color="000000" w:fill="FFFFFF"/>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11</w:t>
            </w:r>
          </w:p>
        </w:tc>
        <w:tc>
          <w:tcPr>
            <w:tcW w:w="1512" w:type="dxa"/>
            <w:tcBorders>
              <w:top w:val="nil"/>
              <w:left w:val="nil"/>
              <w:bottom w:val="single" w:sz="4" w:space="0" w:color="auto"/>
              <w:right w:val="single" w:sz="4" w:space="0" w:color="auto"/>
            </w:tcBorders>
            <w:shd w:val="clear" w:color="000000" w:fill="FFFFFF"/>
            <w:vAlign w:val="center"/>
            <w:hideMark/>
          </w:tcPr>
          <w:p w:rsidR="00B0189E" w:rsidRPr="00B0189E" w:rsidRDefault="008F36CF" w:rsidP="00B018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Удомельский городской округ</w:t>
            </w:r>
          </w:p>
        </w:tc>
        <w:tc>
          <w:tcPr>
            <w:tcW w:w="1403" w:type="dxa"/>
            <w:tcBorders>
              <w:top w:val="nil"/>
              <w:left w:val="nil"/>
              <w:bottom w:val="single" w:sz="4" w:space="0" w:color="auto"/>
              <w:right w:val="single" w:sz="4" w:space="0" w:color="auto"/>
            </w:tcBorders>
            <w:shd w:val="clear" w:color="000000" w:fill="FFFFFF"/>
            <w:vAlign w:val="center"/>
            <w:hideMark/>
          </w:tcPr>
          <w:p w:rsidR="00B0189E" w:rsidRPr="00B0189E" w:rsidRDefault="00B0189E" w:rsidP="00B0189E">
            <w:pPr>
              <w:spacing w:after="0" w:line="240" w:lineRule="auto"/>
              <w:rPr>
                <w:rFonts w:ascii="Times New Roman" w:eastAsia="Times New Roman" w:hAnsi="Times New Roman" w:cs="Times New Roman"/>
                <w:color w:val="000000"/>
                <w:sz w:val="18"/>
                <w:szCs w:val="18"/>
              </w:rPr>
            </w:pPr>
            <w:r w:rsidRPr="00B0189E">
              <w:rPr>
                <w:rFonts w:ascii="Times New Roman" w:eastAsia="Times New Roman" w:hAnsi="Times New Roman" w:cs="Times New Roman"/>
                <w:color w:val="000000"/>
                <w:sz w:val="18"/>
                <w:szCs w:val="18"/>
              </w:rPr>
              <w:t>МБОУ Брусовская СОШ</w:t>
            </w:r>
          </w:p>
        </w:tc>
        <w:tc>
          <w:tcPr>
            <w:tcW w:w="594"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5</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1</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20%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4</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80%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color w:val="000000"/>
                <w:sz w:val="16"/>
                <w:szCs w:val="16"/>
              </w:rPr>
            </w:pPr>
            <w:r w:rsidRPr="00B0189E">
              <w:rPr>
                <w:rFonts w:ascii="Times New Roman" w:eastAsia="Times New Roman" w:hAnsi="Times New Roman" w:cs="Times New Roman"/>
                <w:color w:val="000000"/>
                <w:sz w:val="16"/>
                <w:szCs w:val="16"/>
              </w:rPr>
              <w:t>0%</w:t>
            </w:r>
          </w:p>
        </w:tc>
      </w:tr>
      <w:tr w:rsidR="00B0189E" w:rsidRPr="00B0189E" w:rsidTr="00FF6AAC">
        <w:trPr>
          <w:trHeight w:val="302"/>
        </w:trPr>
        <w:tc>
          <w:tcPr>
            <w:tcW w:w="3369"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0189E" w:rsidRPr="00B0189E" w:rsidRDefault="00B0189E" w:rsidP="00B0189E">
            <w:pPr>
              <w:spacing w:after="0" w:line="240" w:lineRule="auto"/>
              <w:jc w:val="center"/>
              <w:rPr>
                <w:rFonts w:ascii="Times New Roman" w:eastAsia="Times New Roman" w:hAnsi="Times New Roman" w:cs="Times New Roman"/>
                <w:b/>
                <w:bCs/>
                <w:color w:val="000000"/>
                <w:sz w:val="18"/>
                <w:szCs w:val="18"/>
              </w:rPr>
            </w:pPr>
            <w:r w:rsidRPr="00B0189E">
              <w:rPr>
                <w:rFonts w:ascii="Times New Roman" w:eastAsia="Times New Roman" w:hAnsi="Times New Roman" w:cs="Times New Roman"/>
                <w:b/>
                <w:bCs/>
                <w:color w:val="000000"/>
                <w:sz w:val="18"/>
                <w:szCs w:val="18"/>
              </w:rPr>
              <w:t>ИТОГО:</w:t>
            </w:r>
          </w:p>
        </w:tc>
        <w:tc>
          <w:tcPr>
            <w:tcW w:w="594"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b/>
                <w:bCs/>
                <w:color w:val="000000"/>
                <w:sz w:val="16"/>
                <w:szCs w:val="16"/>
              </w:rPr>
            </w:pPr>
            <w:r w:rsidRPr="00B0189E">
              <w:rPr>
                <w:rFonts w:ascii="Times New Roman" w:eastAsia="Times New Roman" w:hAnsi="Times New Roman" w:cs="Times New Roman"/>
                <w:b/>
                <w:bCs/>
                <w:color w:val="000000"/>
                <w:sz w:val="16"/>
                <w:szCs w:val="16"/>
              </w:rPr>
              <w:t>192</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b/>
                <w:bCs/>
                <w:color w:val="000000"/>
                <w:sz w:val="16"/>
                <w:szCs w:val="16"/>
              </w:rPr>
            </w:pPr>
            <w:r w:rsidRPr="00B0189E">
              <w:rPr>
                <w:rFonts w:ascii="Times New Roman" w:eastAsia="Times New Roman" w:hAnsi="Times New Roman" w:cs="Times New Roman"/>
                <w:b/>
                <w:bCs/>
                <w:color w:val="000000"/>
                <w:sz w:val="16"/>
                <w:szCs w:val="16"/>
              </w:rPr>
              <w:t>2</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b/>
                <w:bCs/>
                <w:color w:val="000000"/>
                <w:sz w:val="16"/>
                <w:szCs w:val="16"/>
              </w:rPr>
            </w:pPr>
            <w:r w:rsidRPr="00B0189E">
              <w:rPr>
                <w:rFonts w:ascii="Times New Roman" w:eastAsia="Times New Roman" w:hAnsi="Times New Roman" w:cs="Times New Roman"/>
                <w:b/>
                <w:bCs/>
                <w:color w:val="000000"/>
                <w:sz w:val="16"/>
                <w:szCs w:val="16"/>
              </w:rPr>
              <w:t>1%</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b/>
                <w:bCs/>
                <w:color w:val="000000"/>
                <w:sz w:val="16"/>
                <w:szCs w:val="16"/>
              </w:rPr>
            </w:pPr>
            <w:r w:rsidRPr="00B0189E">
              <w:rPr>
                <w:rFonts w:ascii="Times New Roman" w:eastAsia="Times New Roman" w:hAnsi="Times New Roman" w:cs="Times New Roman"/>
                <w:b/>
                <w:bCs/>
                <w:color w:val="000000"/>
                <w:sz w:val="16"/>
                <w:szCs w:val="16"/>
              </w:rPr>
              <w:t>80</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b/>
                <w:bCs/>
                <w:color w:val="000000"/>
                <w:sz w:val="16"/>
                <w:szCs w:val="16"/>
              </w:rPr>
            </w:pPr>
            <w:r w:rsidRPr="00B0189E">
              <w:rPr>
                <w:rFonts w:ascii="Times New Roman" w:eastAsia="Times New Roman" w:hAnsi="Times New Roman" w:cs="Times New Roman"/>
                <w:b/>
                <w:bCs/>
                <w:color w:val="000000"/>
                <w:sz w:val="16"/>
                <w:szCs w:val="16"/>
              </w:rPr>
              <w:t>41,7%</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b/>
                <w:bCs/>
                <w:color w:val="000000"/>
                <w:sz w:val="16"/>
                <w:szCs w:val="16"/>
              </w:rPr>
            </w:pPr>
            <w:r w:rsidRPr="00B0189E">
              <w:rPr>
                <w:rFonts w:ascii="Times New Roman" w:eastAsia="Times New Roman" w:hAnsi="Times New Roman" w:cs="Times New Roman"/>
                <w:b/>
                <w:bCs/>
                <w:color w:val="000000"/>
                <w:sz w:val="16"/>
                <w:szCs w:val="16"/>
              </w:rPr>
              <w:t>102</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b/>
                <w:bCs/>
                <w:color w:val="000000"/>
                <w:sz w:val="16"/>
                <w:szCs w:val="16"/>
              </w:rPr>
            </w:pPr>
            <w:r w:rsidRPr="00B0189E">
              <w:rPr>
                <w:rFonts w:ascii="Times New Roman" w:eastAsia="Times New Roman" w:hAnsi="Times New Roman" w:cs="Times New Roman"/>
                <w:b/>
                <w:bCs/>
                <w:color w:val="000000"/>
                <w:sz w:val="16"/>
                <w:szCs w:val="16"/>
              </w:rPr>
              <w:t>53%</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b/>
                <w:bCs/>
                <w:color w:val="000000"/>
                <w:sz w:val="16"/>
                <w:szCs w:val="16"/>
              </w:rPr>
            </w:pPr>
            <w:r w:rsidRPr="00B0189E">
              <w:rPr>
                <w:rFonts w:ascii="Times New Roman" w:eastAsia="Times New Roman" w:hAnsi="Times New Roman" w:cs="Times New Roman"/>
                <w:b/>
                <w:bCs/>
                <w:color w:val="000000"/>
                <w:sz w:val="16"/>
                <w:szCs w:val="16"/>
              </w:rPr>
              <w:t>7</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b/>
                <w:bCs/>
                <w:color w:val="000000"/>
                <w:sz w:val="16"/>
                <w:szCs w:val="16"/>
              </w:rPr>
            </w:pPr>
            <w:r w:rsidRPr="00B0189E">
              <w:rPr>
                <w:rFonts w:ascii="Times New Roman" w:eastAsia="Times New Roman" w:hAnsi="Times New Roman" w:cs="Times New Roman"/>
                <w:b/>
                <w:bCs/>
                <w:color w:val="000000"/>
                <w:sz w:val="16"/>
                <w:szCs w:val="16"/>
              </w:rPr>
              <w:t>3,6%</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b/>
                <w:bCs/>
                <w:color w:val="000000"/>
                <w:sz w:val="16"/>
                <w:szCs w:val="16"/>
              </w:rPr>
            </w:pPr>
            <w:r w:rsidRPr="00B0189E">
              <w:rPr>
                <w:rFonts w:ascii="Times New Roman" w:eastAsia="Times New Roman" w:hAnsi="Times New Roman" w:cs="Times New Roman"/>
                <w:b/>
                <w:bCs/>
                <w:color w:val="000000"/>
                <w:sz w:val="16"/>
                <w:szCs w:val="16"/>
              </w:rPr>
              <w:t>1</w:t>
            </w:r>
          </w:p>
        </w:tc>
        <w:tc>
          <w:tcPr>
            <w:tcW w:w="641" w:type="dxa"/>
            <w:tcBorders>
              <w:top w:val="nil"/>
              <w:left w:val="nil"/>
              <w:bottom w:val="single" w:sz="4" w:space="0" w:color="auto"/>
              <w:right w:val="single" w:sz="4" w:space="0" w:color="auto"/>
            </w:tcBorders>
            <w:shd w:val="clear" w:color="auto" w:fill="auto"/>
            <w:noWrap/>
            <w:vAlign w:val="center"/>
            <w:hideMark/>
          </w:tcPr>
          <w:p w:rsidR="00B0189E" w:rsidRPr="00B0189E" w:rsidRDefault="00B0189E" w:rsidP="00B0189E">
            <w:pPr>
              <w:spacing w:after="0" w:line="240" w:lineRule="auto"/>
              <w:jc w:val="center"/>
              <w:rPr>
                <w:rFonts w:ascii="Times New Roman" w:eastAsia="Times New Roman" w:hAnsi="Times New Roman" w:cs="Times New Roman"/>
                <w:b/>
                <w:bCs/>
                <w:color w:val="000000"/>
                <w:sz w:val="16"/>
                <w:szCs w:val="16"/>
              </w:rPr>
            </w:pPr>
            <w:r w:rsidRPr="00B0189E">
              <w:rPr>
                <w:rFonts w:ascii="Times New Roman" w:eastAsia="Times New Roman" w:hAnsi="Times New Roman" w:cs="Times New Roman"/>
                <w:b/>
                <w:bCs/>
                <w:color w:val="000000"/>
                <w:sz w:val="16"/>
                <w:szCs w:val="16"/>
              </w:rPr>
              <w:t>0,5%</w:t>
            </w:r>
          </w:p>
        </w:tc>
      </w:tr>
    </w:tbl>
    <w:p w:rsidR="00A5466F" w:rsidRPr="00457B80" w:rsidRDefault="00A5466F" w:rsidP="004964BF">
      <w:pPr>
        <w:widowControl w:val="0"/>
        <w:overflowPunct w:val="0"/>
        <w:autoSpaceDE w:val="0"/>
        <w:autoSpaceDN w:val="0"/>
        <w:adjustRightInd w:val="0"/>
        <w:spacing w:after="0"/>
        <w:jc w:val="both"/>
        <w:rPr>
          <w:rFonts w:ascii="Times New Roman" w:hAnsi="Times New Roman"/>
          <w:sz w:val="28"/>
          <w:szCs w:val="28"/>
          <w:highlight w:val="yellow"/>
        </w:rPr>
      </w:pPr>
    </w:p>
    <w:p w:rsidR="00402040" w:rsidRPr="00D77E99" w:rsidRDefault="00402040" w:rsidP="004964BF">
      <w:pPr>
        <w:widowControl w:val="0"/>
        <w:overflowPunct w:val="0"/>
        <w:autoSpaceDE w:val="0"/>
        <w:autoSpaceDN w:val="0"/>
        <w:adjustRightInd w:val="0"/>
        <w:spacing w:after="0"/>
        <w:jc w:val="both"/>
        <w:rPr>
          <w:rFonts w:ascii="Times New Roman" w:hAnsi="Times New Roman" w:cs="Times New Roman"/>
          <w:sz w:val="28"/>
          <w:szCs w:val="28"/>
        </w:rPr>
      </w:pPr>
      <w:r w:rsidRPr="00D77E99">
        <w:rPr>
          <w:rFonts w:ascii="Times New Roman" w:hAnsi="Times New Roman"/>
          <w:sz w:val="28"/>
          <w:szCs w:val="28"/>
        </w:rPr>
        <w:t xml:space="preserve">         </w:t>
      </w:r>
      <w:r w:rsidR="00274876" w:rsidRPr="00D77E99">
        <w:rPr>
          <w:rFonts w:ascii="Times New Roman" w:hAnsi="Times New Roman"/>
          <w:sz w:val="28"/>
          <w:szCs w:val="28"/>
        </w:rPr>
        <w:t xml:space="preserve">Результаты </w:t>
      </w:r>
      <w:r w:rsidR="00D77E99" w:rsidRPr="00D77E99">
        <w:rPr>
          <w:rFonts w:ascii="Times New Roman" w:hAnsi="Times New Roman"/>
          <w:sz w:val="28"/>
          <w:szCs w:val="28"/>
        </w:rPr>
        <w:t>девят</w:t>
      </w:r>
      <w:r w:rsidR="00843A66" w:rsidRPr="00D77E99">
        <w:rPr>
          <w:rFonts w:ascii="Times New Roman" w:hAnsi="Times New Roman"/>
          <w:sz w:val="28"/>
          <w:szCs w:val="28"/>
        </w:rPr>
        <w:t>и</w:t>
      </w:r>
      <w:r w:rsidR="00274876" w:rsidRPr="00D77E99">
        <w:rPr>
          <w:rFonts w:ascii="Times New Roman" w:hAnsi="Times New Roman"/>
          <w:sz w:val="28"/>
          <w:szCs w:val="28"/>
        </w:rPr>
        <w:t>классников, обучающихся в</w:t>
      </w:r>
      <w:r w:rsidRPr="00D77E99">
        <w:rPr>
          <w:rFonts w:ascii="Times New Roman" w:hAnsi="Times New Roman" w:cs="Times New Roman"/>
          <w:sz w:val="28"/>
          <w:szCs w:val="28"/>
        </w:rPr>
        <w:t xml:space="preserve"> школах (классах) ФГОС </w:t>
      </w:r>
      <w:r w:rsidR="00E615F4" w:rsidRPr="00D77E99">
        <w:rPr>
          <w:rFonts w:ascii="Times New Roman" w:hAnsi="Times New Roman" w:cs="Times New Roman"/>
          <w:sz w:val="28"/>
          <w:szCs w:val="28"/>
        </w:rPr>
        <w:t>значительно</w:t>
      </w:r>
      <w:r w:rsidR="00274876" w:rsidRPr="00D77E99">
        <w:rPr>
          <w:rFonts w:ascii="Times New Roman" w:hAnsi="Times New Roman" w:cs="Times New Roman"/>
          <w:sz w:val="28"/>
          <w:szCs w:val="28"/>
        </w:rPr>
        <w:t xml:space="preserve"> выше, чем средние результаты по региону. Д</w:t>
      </w:r>
      <w:r w:rsidR="00CE29D9" w:rsidRPr="00D77E99">
        <w:rPr>
          <w:rFonts w:ascii="Times New Roman" w:hAnsi="Times New Roman" w:cs="Times New Roman"/>
          <w:sz w:val="28"/>
          <w:szCs w:val="28"/>
        </w:rPr>
        <w:t xml:space="preserve">оля </w:t>
      </w:r>
      <w:r w:rsidR="00274876" w:rsidRPr="00D77E99">
        <w:rPr>
          <w:rFonts w:ascii="Times New Roman" w:hAnsi="Times New Roman" w:cs="Times New Roman"/>
          <w:sz w:val="28"/>
          <w:szCs w:val="28"/>
        </w:rPr>
        <w:t>обучающихся</w:t>
      </w:r>
      <w:r w:rsidR="00CE29D9" w:rsidRPr="00D77E99">
        <w:rPr>
          <w:rFonts w:ascii="Times New Roman" w:hAnsi="Times New Roman" w:cs="Times New Roman"/>
          <w:sz w:val="28"/>
          <w:szCs w:val="28"/>
        </w:rPr>
        <w:t>, овладевших читательской грамотностью на базовом уровне, составила</w:t>
      </w:r>
      <w:r w:rsidR="00D77E99" w:rsidRPr="00D77E99">
        <w:rPr>
          <w:rFonts w:ascii="Times New Roman" w:hAnsi="Times New Roman" w:cs="Times New Roman"/>
          <w:sz w:val="28"/>
          <w:szCs w:val="28"/>
        </w:rPr>
        <w:t xml:space="preserve"> 95,</w:t>
      </w:r>
      <w:r w:rsidR="00127CDD">
        <w:rPr>
          <w:rFonts w:ascii="Times New Roman" w:hAnsi="Times New Roman" w:cs="Times New Roman"/>
          <w:sz w:val="28"/>
          <w:szCs w:val="28"/>
        </w:rPr>
        <w:t>9</w:t>
      </w:r>
      <w:r w:rsidR="00D77E99" w:rsidRPr="00D77E99">
        <w:rPr>
          <w:rFonts w:ascii="Times New Roman" w:hAnsi="Times New Roman" w:cs="Times New Roman"/>
          <w:sz w:val="28"/>
          <w:szCs w:val="28"/>
        </w:rPr>
        <w:t xml:space="preserve">% </w:t>
      </w:r>
      <w:r w:rsidR="00EB7517" w:rsidRPr="00D77E99">
        <w:rPr>
          <w:rFonts w:ascii="Times New Roman" w:hAnsi="Times New Roman" w:cs="Times New Roman"/>
          <w:sz w:val="28"/>
          <w:szCs w:val="28"/>
        </w:rPr>
        <w:t xml:space="preserve"> </w:t>
      </w:r>
      <w:r w:rsidR="00D77E99" w:rsidRPr="00D77E99">
        <w:rPr>
          <w:rFonts w:ascii="Times New Roman" w:hAnsi="Times New Roman" w:cs="Times New Roman"/>
          <w:sz w:val="28"/>
          <w:szCs w:val="28"/>
        </w:rPr>
        <w:t xml:space="preserve">при </w:t>
      </w:r>
      <w:r w:rsidR="00EB7517" w:rsidRPr="00D77E99">
        <w:rPr>
          <w:rFonts w:ascii="Times New Roman" w:hAnsi="Times New Roman" w:cs="Times New Roman"/>
          <w:sz w:val="28"/>
          <w:szCs w:val="28"/>
        </w:rPr>
        <w:t xml:space="preserve">среднем региональном показателе </w:t>
      </w:r>
      <w:r w:rsidR="00D77E99" w:rsidRPr="00D77E99">
        <w:rPr>
          <w:rFonts w:ascii="Times New Roman" w:hAnsi="Times New Roman" w:cs="Times New Roman"/>
          <w:sz w:val="28"/>
          <w:szCs w:val="28"/>
        </w:rPr>
        <w:t xml:space="preserve">86,4%. </w:t>
      </w:r>
      <w:r w:rsidR="00EB7517" w:rsidRPr="00D77E99">
        <w:rPr>
          <w:rFonts w:ascii="Times New Roman" w:hAnsi="Times New Roman" w:cs="Times New Roman"/>
          <w:sz w:val="28"/>
          <w:szCs w:val="28"/>
        </w:rPr>
        <w:t>В</w:t>
      </w:r>
      <w:r w:rsidR="00024962" w:rsidRPr="00D77E99">
        <w:rPr>
          <w:rFonts w:ascii="Times New Roman" w:hAnsi="Times New Roman" w:cs="Times New Roman"/>
          <w:sz w:val="28"/>
          <w:szCs w:val="28"/>
        </w:rPr>
        <w:t xml:space="preserve"> </w:t>
      </w:r>
      <w:r w:rsidR="00D77E99" w:rsidRPr="00D77E99">
        <w:rPr>
          <w:rFonts w:ascii="Times New Roman" w:hAnsi="Times New Roman" w:cs="Times New Roman"/>
          <w:sz w:val="28"/>
          <w:szCs w:val="28"/>
        </w:rPr>
        <w:t xml:space="preserve">2018 г. - 86% при  среднем региональном показателе 76%, в </w:t>
      </w:r>
      <w:r w:rsidR="00024962" w:rsidRPr="00D77E99">
        <w:rPr>
          <w:rFonts w:ascii="Times New Roman" w:hAnsi="Times New Roman" w:cs="Times New Roman"/>
          <w:sz w:val="28"/>
          <w:szCs w:val="28"/>
        </w:rPr>
        <w:t xml:space="preserve">2017г. – 83,5% </w:t>
      </w:r>
      <w:r w:rsidR="00D77E99" w:rsidRPr="00D77E99">
        <w:rPr>
          <w:rFonts w:ascii="Times New Roman" w:hAnsi="Times New Roman" w:cs="Times New Roman"/>
          <w:sz w:val="28"/>
          <w:szCs w:val="28"/>
        </w:rPr>
        <w:t xml:space="preserve">и </w:t>
      </w:r>
      <w:r w:rsidR="00024962" w:rsidRPr="00D77E99">
        <w:rPr>
          <w:rFonts w:ascii="Times New Roman" w:hAnsi="Times New Roman" w:cs="Times New Roman"/>
          <w:sz w:val="28"/>
          <w:szCs w:val="28"/>
        </w:rPr>
        <w:t xml:space="preserve">80,4%, в </w:t>
      </w:r>
      <w:r w:rsidR="00EB7517" w:rsidRPr="00D77E99">
        <w:rPr>
          <w:rFonts w:ascii="Times New Roman" w:hAnsi="Times New Roman" w:cs="Times New Roman"/>
          <w:sz w:val="28"/>
          <w:szCs w:val="28"/>
        </w:rPr>
        <w:t xml:space="preserve">2016 г. - </w:t>
      </w:r>
      <w:r w:rsidR="00CE29D9" w:rsidRPr="00D77E99">
        <w:rPr>
          <w:rFonts w:ascii="Times New Roman" w:hAnsi="Times New Roman" w:cs="Times New Roman"/>
          <w:sz w:val="28"/>
          <w:szCs w:val="28"/>
        </w:rPr>
        <w:t>8</w:t>
      </w:r>
      <w:r w:rsidR="00E615F4" w:rsidRPr="00D77E99">
        <w:rPr>
          <w:rFonts w:ascii="Times New Roman" w:hAnsi="Times New Roman" w:cs="Times New Roman"/>
          <w:sz w:val="28"/>
          <w:szCs w:val="28"/>
        </w:rPr>
        <w:t>9</w:t>
      </w:r>
      <w:r w:rsidR="00CE29D9" w:rsidRPr="00D77E99">
        <w:rPr>
          <w:rFonts w:ascii="Times New Roman" w:hAnsi="Times New Roman" w:cs="Times New Roman"/>
          <w:sz w:val="28"/>
          <w:szCs w:val="28"/>
        </w:rPr>
        <w:t xml:space="preserve">% </w:t>
      </w:r>
      <w:r w:rsidR="00024962" w:rsidRPr="00D77E99">
        <w:rPr>
          <w:rFonts w:ascii="Times New Roman" w:hAnsi="Times New Roman" w:cs="Times New Roman"/>
          <w:sz w:val="28"/>
          <w:szCs w:val="28"/>
        </w:rPr>
        <w:t>и</w:t>
      </w:r>
      <w:r w:rsidR="00CE29D9" w:rsidRPr="00D77E99">
        <w:rPr>
          <w:rFonts w:ascii="Times New Roman" w:hAnsi="Times New Roman" w:cs="Times New Roman"/>
          <w:sz w:val="28"/>
          <w:szCs w:val="28"/>
        </w:rPr>
        <w:t xml:space="preserve"> 76</w:t>
      </w:r>
      <w:r w:rsidR="00E615F4" w:rsidRPr="00D77E99">
        <w:rPr>
          <w:rFonts w:ascii="Times New Roman" w:hAnsi="Times New Roman" w:cs="Times New Roman"/>
          <w:sz w:val="28"/>
          <w:szCs w:val="28"/>
        </w:rPr>
        <w:t>,2</w:t>
      </w:r>
      <w:r w:rsidR="00CE29D9" w:rsidRPr="00D77E99">
        <w:rPr>
          <w:rFonts w:ascii="Times New Roman" w:hAnsi="Times New Roman" w:cs="Times New Roman"/>
          <w:sz w:val="28"/>
          <w:szCs w:val="28"/>
        </w:rPr>
        <w:t>%</w:t>
      </w:r>
      <w:r w:rsidR="00EB7517" w:rsidRPr="00D77E99">
        <w:rPr>
          <w:rFonts w:ascii="Times New Roman" w:hAnsi="Times New Roman" w:cs="Times New Roman"/>
          <w:sz w:val="28"/>
          <w:szCs w:val="28"/>
        </w:rPr>
        <w:t>, в</w:t>
      </w:r>
      <w:r w:rsidR="00CE29D9" w:rsidRPr="00D77E99">
        <w:rPr>
          <w:rFonts w:ascii="Times New Roman" w:hAnsi="Times New Roman" w:cs="Times New Roman"/>
          <w:sz w:val="28"/>
          <w:szCs w:val="28"/>
        </w:rPr>
        <w:t xml:space="preserve"> 2015 г. – 87% </w:t>
      </w:r>
      <w:r w:rsidR="00024962" w:rsidRPr="00D77E99">
        <w:rPr>
          <w:rFonts w:ascii="Times New Roman" w:hAnsi="Times New Roman" w:cs="Times New Roman"/>
          <w:sz w:val="28"/>
          <w:szCs w:val="28"/>
        </w:rPr>
        <w:t xml:space="preserve">и </w:t>
      </w:r>
      <w:r w:rsidR="00CE29D9" w:rsidRPr="00D77E99">
        <w:rPr>
          <w:rFonts w:ascii="Times New Roman" w:hAnsi="Times New Roman" w:cs="Times New Roman"/>
          <w:sz w:val="28"/>
          <w:szCs w:val="28"/>
        </w:rPr>
        <w:t>7</w:t>
      </w:r>
      <w:r w:rsidR="00E615F4" w:rsidRPr="00D77E99">
        <w:rPr>
          <w:rFonts w:ascii="Times New Roman" w:hAnsi="Times New Roman" w:cs="Times New Roman"/>
          <w:sz w:val="28"/>
          <w:szCs w:val="28"/>
        </w:rPr>
        <w:t>6,4</w:t>
      </w:r>
      <w:r w:rsidR="00024962" w:rsidRPr="00D77E99">
        <w:rPr>
          <w:rFonts w:ascii="Times New Roman" w:hAnsi="Times New Roman" w:cs="Times New Roman"/>
          <w:sz w:val="28"/>
          <w:szCs w:val="28"/>
        </w:rPr>
        <w:t>% соответственно.</w:t>
      </w:r>
    </w:p>
    <w:p w:rsidR="00274876" w:rsidRPr="000C76E0" w:rsidRDefault="00402040" w:rsidP="004964BF">
      <w:pPr>
        <w:widowControl w:val="0"/>
        <w:overflowPunct w:val="0"/>
        <w:autoSpaceDE w:val="0"/>
        <w:autoSpaceDN w:val="0"/>
        <w:adjustRightInd w:val="0"/>
        <w:spacing w:after="0"/>
        <w:jc w:val="both"/>
        <w:rPr>
          <w:rFonts w:ascii="Times New Roman" w:hAnsi="Times New Roman" w:cs="Times New Roman"/>
          <w:sz w:val="28"/>
          <w:szCs w:val="28"/>
        </w:rPr>
      </w:pPr>
      <w:r w:rsidRPr="00D77E99">
        <w:rPr>
          <w:rFonts w:ascii="Times New Roman" w:hAnsi="Times New Roman" w:cs="Times New Roman"/>
          <w:sz w:val="28"/>
          <w:szCs w:val="28"/>
        </w:rPr>
        <w:t xml:space="preserve">         В </w:t>
      </w:r>
      <w:r w:rsidR="00D77E99" w:rsidRPr="00D77E99">
        <w:rPr>
          <w:rFonts w:ascii="Times New Roman" w:hAnsi="Times New Roman" w:cs="Times New Roman"/>
          <w:sz w:val="28"/>
          <w:szCs w:val="28"/>
        </w:rPr>
        <w:t>8</w:t>
      </w:r>
      <w:r w:rsidR="00E22508" w:rsidRPr="00D77E99">
        <w:rPr>
          <w:rFonts w:ascii="Times New Roman" w:hAnsi="Times New Roman" w:cs="Times New Roman"/>
          <w:sz w:val="28"/>
          <w:szCs w:val="28"/>
        </w:rPr>
        <w:t xml:space="preserve"> (</w:t>
      </w:r>
      <w:r w:rsidR="00D77E99" w:rsidRPr="00D77E99">
        <w:rPr>
          <w:rFonts w:ascii="Times New Roman" w:hAnsi="Times New Roman" w:cs="Times New Roman"/>
          <w:sz w:val="28"/>
          <w:szCs w:val="28"/>
        </w:rPr>
        <w:t>73</w:t>
      </w:r>
      <w:r w:rsidRPr="00D77E99">
        <w:rPr>
          <w:rFonts w:ascii="Times New Roman" w:hAnsi="Times New Roman" w:cs="Times New Roman"/>
          <w:sz w:val="28"/>
          <w:szCs w:val="28"/>
        </w:rPr>
        <w:t>%) из 11 ОО нет обучающихся с результатами ниже базового уровня</w:t>
      </w:r>
      <w:r w:rsidR="00E22508" w:rsidRPr="00D77E99">
        <w:rPr>
          <w:rFonts w:ascii="Times New Roman" w:hAnsi="Times New Roman" w:cs="Times New Roman"/>
          <w:sz w:val="28"/>
          <w:szCs w:val="28"/>
        </w:rPr>
        <w:t xml:space="preserve">: </w:t>
      </w:r>
      <w:r w:rsidR="00C47706" w:rsidRPr="00D77E99">
        <w:rPr>
          <w:rFonts w:ascii="Times New Roman" w:hAnsi="Times New Roman" w:cs="Times New Roman"/>
          <w:sz w:val="28"/>
          <w:szCs w:val="28"/>
        </w:rPr>
        <w:t xml:space="preserve">МОУ СОШ №50, </w:t>
      </w:r>
      <w:r w:rsidR="00E22508" w:rsidRPr="00D77E99">
        <w:rPr>
          <w:rFonts w:ascii="Times New Roman" w:hAnsi="Times New Roman" w:cs="Times New Roman"/>
          <w:sz w:val="28"/>
          <w:szCs w:val="28"/>
        </w:rPr>
        <w:t>МОУ Гимназия №44 г. Тверь,</w:t>
      </w:r>
      <w:r w:rsidR="00C47706" w:rsidRPr="00D77E99">
        <w:rPr>
          <w:rFonts w:ascii="Times New Roman" w:hAnsi="Times New Roman" w:cs="Times New Roman"/>
          <w:sz w:val="28"/>
          <w:szCs w:val="28"/>
        </w:rPr>
        <w:t xml:space="preserve"> МОУ  Гимназия № 1 им. В.Я.Шишкова Бежецкого района,  </w:t>
      </w:r>
      <w:r w:rsidR="00B6481D" w:rsidRPr="00D77E99">
        <w:rPr>
          <w:rFonts w:ascii="Times New Roman" w:hAnsi="Times New Roman" w:cs="Times New Roman"/>
          <w:sz w:val="28"/>
          <w:szCs w:val="28"/>
        </w:rPr>
        <w:t xml:space="preserve">МОУ Городская СОШ Калязинского р-на, </w:t>
      </w:r>
      <w:r w:rsidR="00C47706" w:rsidRPr="00D77E99">
        <w:rPr>
          <w:rFonts w:ascii="Times New Roman" w:hAnsi="Times New Roman" w:cs="Times New Roman"/>
          <w:sz w:val="28"/>
          <w:szCs w:val="28"/>
        </w:rPr>
        <w:t xml:space="preserve">МБОУ Краснохолмская СОШ №2, </w:t>
      </w:r>
      <w:r w:rsidR="00D77E99" w:rsidRPr="00D77E99">
        <w:rPr>
          <w:rFonts w:ascii="Times New Roman" w:hAnsi="Times New Roman" w:cs="Times New Roman"/>
          <w:sz w:val="28"/>
          <w:szCs w:val="28"/>
        </w:rPr>
        <w:t xml:space="preserve">МОУ Станская СОШ Лихославльского </w:t>
      </w:r>
      <w:r w:rsidR="00D77E99" w:rsidRPr="000C76E0">
        <w:rPr>
          <w:rFonts w:ascii="Times New Roman" w:hAnsi="Times New Roman" w:cs="Times New Roman"/>
          <w:sz w:val="28"/>
          <w:szCs w:val="28"/>
        </w:rPr>
        <w:t xml:space="preserve">района, МБОУ Ново-Ямская СОШ Старицкого района, </w:t>
      </w:r>
      <w:r w:rsidR="00E22508" w:rsidRPr="000C76E0">
        <w:rPr>
          <w:rFonts w:ascii="Times New Roman" w:hAnsi="Times New Roman" w:cs="Times New Roman"/>
          <w:sz w:val="28"/>
          <w:szCs w:val="28"/>
        </w:rPr>
        <w:t xml:space="preserve">МБОУ Брусовская СОШ Удомельского </w:t>
      </w:r>
      <w:r w:rsidR="00C47706" w:rsidRPr="000C76E0">
        <w:rPr>
          <w:rFonts w:ascii="Times New Roman" w:hAnsi="Times New Roman" w:cs="Times New Roman"/>
          <w:sz w:val="28"/>
          <w:szCs w:val="28"/>
        </w:rPr>
        <w:t>городского округа</w:t>
      </w:r>
      <w:r w:rsidR="00E22508" w:rsidRPr="000C76E0">
        <w:rPr>
          <w:rFonts w:ascii="Times New Roman" w:hAnsi="Times New Roman" w:cs="Times New Roman"/>
          <w:sz w:val="28"/>
          <w:szCs w:val="28"/>
        </w:rPr>
        <w:t>.</w:t>
      </w:r>
    </w:p>
    <w:p w:rsidR="00426FD7" w:rsidRPr="000C76E0" w:rsidRDefault="00274876" w:rsidP="004964BF">
      <w:pPr>
        <w:widowControl w:val="0"/>
        <w:overflowPunct w:val="0"/>
        <w:autoSpaceDE w:val="0"/>
        <w:autoSpaceDN w:val="0"/>
        <w:adjustRightInd w:val="0"/>
        <w:spacing w:after="0"/>
        <w:jc w:val="both"/>
        <w:rPr>
          <w:rFonts w:ascii="Times New Roman" w:hAnsi="Times New Roman" w:cs="Times New Roman"/>
          <w:sz w:val="28"/>
          <w:szCs w:val="28"/>
        </w:rPr>
      </w:pPr>
      <w:r w:rsidRPr="000C76E0">
        <w:rPr>
          <w:rFonts w:ascii="Times New Roman" w:hAnsi="Times New Roman" w:cs="Times New Roman"/>
          <w:sz w:val="28"/>
          <w:szCs w:val="28"/>
        </w:rPr>
        <w:t xml:space="preserve">        </w:t>
      </w:r>
      <w:r w:rsidR="0007121D" w:rsidRPr="000C76E0">
        <w:rPr>
          <w:rFonts w:ascii="Times New Roman" w:hAnsi="Times New Roman" w:cs="Times New Roman"/>
          <w:sz w:val="28"/>
          <w:szCs w:val="28"/>
        </w:rPr>
        <w:t>В</w:t>
      </w:r>
      <w:r w:rsidRPr="000C76E0">
        <w:rPr>
          <w:rFonts w:ascii="Times New Roman" w:hAnsi="Times New Roman" w:cs="Times New Roman"/>
          <w:sz w:val="28"/>
          <w:szCs w:val="28"/>
        </w:rPr>
        <w:t xml:space="preserve"> </w:t>
      </w:r>
      <w:r w:rsidR="00D77E99" w:rsidRPr="000C76E0">
        <w:rPr>
          <w:rFonts w:ascii="Times New Roman" w:hAnsi="Times New Roman" w:cs="Times New Roman"/>
          <w:sz w:val="28"/>
          <w:szCs w:val="28"/>
        </w:rPr>
        <w:t>2</w:t>
      </w:r>
      <w:r w:rsidRPr="000C76E0">
        <w:rPr>
          <w:rFonts w:ascii="Times New Roman" w:hAnsi="Times New Roman" w:cs="Times New Roman"/>
          <w:sz w:val="28"/>
          <w:szCs w:val="28"/>
        </w:rPr>
        <w:t xml:space="preserve"> (</w:t>
      </w:r>
      <w:r w:rsidR="00D77E99" w:rsidRPr="000C76E0">
        <w:rPr>
          <w:rFonts w:ascii="Times New Roman" w:hAnsi="Times New Roman" w:cs="Times New Roman"/>
          <w:sz w:val="28"/>
          <w:szCs w:val="28"/>
        </w:rPr>
        <w:t>27</w:t>
      </w:r>
      <w:r w:rsidRPr="000C76E0">
        <w:rPr>
          <w:rFonts w:ascii="Times New Roman" w:hAnsi="Times New Roman" w:cs="Times New Roman"/>
          <w:sz w:val="28"/>
          <w:szCs w:val="28"/>
        </w:rPr>
        <w:t xml:space="preserve">%) ОО доля обучающихся с низкими результатами составила от </w:t>
      </w:r>
      <w:r w:rsidR="00D77E99" w:rsidRPr="000C76E0">
        <w:rPr>
          <w:rFonts w:ascii="Times New Roman" w:hAnsi="Times New Roman" w:cs="Times New Roman"/>
          <w:sz w:val="28"/>
          <w:szCs w:val="28"/>
        </w:rPr>
        <w:t>10</w:t>
      </w:r>
      <w:r w:rsidRPr="000C76E0">
        <w:rPr>
          <w:rFonts w:ascii="Times New Roman" w:hAnsi="Times New Roman" w:cs="Times New Roman"/>
          <w:sz w:val="28"/>
          <w:szCs w:val="28"/>
        </w:rPr>
        <w:t xml:space="preserve">% до </w:t>
      </w:r>
      <w:r w:rsidR="00D77E99" w:rsidRPr="000C76E0">
        <w:rPr>
          <w:rFonts w:ascii="Times New Roman" w:hAnsi="Times New Roman" w:cs="Times New Roman"/>
          <w:sz w:val="28"/>
          <w:szCs w:val="28"/>
        </w:rPr>
        <w:t>14</w:t>
      </w:r>
      <w:r w:rsidR="00C47706" w:rsidRPr="000C76E0">
        <w:rPr>
          <w:rFonts w:ascii="Times New Roman" w:hAnsi="Times New Roman" w:cs="Times New Roman"/>
          <w:sz w:val="28"/>
          <w:szCs w:val="28"/>
        </w:rPr>
        <w:t>%:</w:t>
      </w:r>
      <w:r w:rsidR="00E22508" w:rsidRPr="000C76E0">
        <w:rPr>
          <w:rFonts w:ascii="Times New Roman" w:hAnsi="Times New Roman" w:cs="Times New Roman"/>
          <w:sz w:val="28"/>
          <w:szCs w:val="28"/>
        </w:rPr>
        <w:t xml:space="preserve"> </w:t>
      </w:r>
      <w:r w:rsidR="00C47706" w:rsidRPr="000C76E0">
        <w:rPr>
          <w:rFonts w:ascii="Times New Roman" w:hAnsi="Times New Roman" w:cs="Times New Roman"/>
          <w:sz w:val="28"/>
          <w:szCs w:val="28"/>
        </w:rPr>
        <w:t>МКОУ Оленинская СОШ (</w:t>
      </w:r>
      <w:r w:rsidR="00D77E99" w:rsidRPr="000C76E0">
        <w:rPr>
          <w:rFonts w:ascii="Times New Roman" w:hAnsi="Times New Roman" w:cs="Times New Roman"/>
          <w:sz w:val="28"/>
          <w:szCs w:val="28"/>
        </w:rPr>
        <w:t>10</w:t>
      </w:r>
      <w:r w:rsidR="00C47706" w:rsidRPr="000C76E0">
        <w:rPr>
          <w:rFonts w:ascii="Times New Roman" w:hAnsi="Times New Roman" w:cs="Times New Roman"/>
          <w:sz w:val="28"/>
          <w:szCs w:val="28"/>
        </w:rPr>
        <w:t xml:space="preserve">%), </w:t>
      </w:r>
      <w:r w:rsidR="00E22508" w:rsidRPr="000C76E0">
        <w:rPr>
          <w:rFonts w:ascii="Times New Roman" w:hAnsi="Times New Roman" w:cs="Times New Roman"/>
          <w:sz w:val="28"/>
          <w:szCs w:val="28"/>
        </w:rPr>
        <w:t>МОУ Гимназия №12 г. Тверь (</w:t>
      </w:r>
      <w:r w:rsidR="00C47706" w:rsidRPr="000C76E0">
        <w:rPr>
          <w:rFonts w:ascii="Times New Roman" w:hAnsi="Times New Roman" w:cs="Times New Roman"/>
          <w:sz w:val="28"/>
          <w:szCs w:val="28"/>
        </w:rPr>
        <w:t>1</w:t>
      </w:r>
      <w:r w:rsidR="00D77E99" w:rsidRPr="000C76E0">
        <w:rPr>
          <w:rFonts w:ascii="Times New Roman" w:hAnsi="Times New Roman" w:cs="Times New Roman"/>
          <w:sz w:val="28"/>
          <w:szCs w:val="28"/>
        </w:rPr>
        <w:t>4</w:t>
      </w:r>
      <w:r w:rsidR="00E22508" w:rsidRPr="000C76E0">
        <w:rPr>
          <w:rFonts w:ascii="Times New Roman" w:hAnsi="Times New Roman" w:cs="Times New Roman"/>
          <w:sz w:val="28"/>
          <w:szCs w:val="28"/>
        </w:rPr>
        <w:t>%)</w:t>
      </w:r>
      <w:r w:rsidR="00C47706" w:rsidRPr="000C76E0">
        <w:rPr>
          <w:rFonts w:ascii="Times New Roman" w:hAnsi="Times New Roman" w:cs="Times New Roman"/>
          <w:sz w:val="28"/>
          <w:szCs w:val="28"/>
        </w:rPr>
        <w:t xml:space="preserve">, </w:t>
      </w:r>
      <w:r w:rsidR="00E22508" w:rsidRPr="000C76E0">
        <w:rPr>
          <w:rFonts w:ascii="Times New Roman" w:hAnsi="Times New Roman" w:cs="Times New Roman"/>
          <w:sz w:val="28"/>
          <w:szCs w:val="28"/>
        </w:rPr>
        <w:t>МОУ Кувшиновская СОШ №1 Кувшиновского р-на (</w:t>
      </w:r>
      <w:r w:rsidR="00C47706" w:rsidRPr="000C76E0">
        <w:rPr>
          <w:rFonts w:ascii="Times New Roman" w:hAnsi="Times New Roman" w:cs="Times New Roman"/>
          <w:sz w:val="28"/>
          <w:szCs w:val="28"/>
        </w:rPr>
        <w:t>14</w:t>
      </w:r>
      <w:r w:rsidR="00E22508" w:rsidRPr="000C76E0">
        <w:rPr>
          <w:rFonts w:ascii="Times New Roman" w:hAnsi="Times New Roman" w:cs="Times New Roman"/>
          <w:sz w:val="28"/>
          <w:szCs w:val="28"/>
        </w:rPr>
        <w:t>%)</w:t>
      </w:r>
      <w:r w:rsidR="00C47706" w:rsidRPr="000C76E0">
        <w:rPr>
          <w:rFonts w:ascii="Times New Roman" w:hAnsi="Times New Roman" w:cs="Times New Roman"/>
          <w:sz w:val="28"/>
          <w:szCs w:val="28"/>
        </w:rPr>
        <w:t>.</w:t>
      </w:r>
    </w:p>
    <w:p w:rsidR="00080A50" w:rsidRPr="00457B80" w:rsidRDefault="00080A50" w:rsidP="004964BF">
      <w:pPr>
        <w:widowControl w:val="0"/>
        <w:overflowPunct w:val="0"/>
        <w:autoSpaceDE w:val="0"/>
        <w:autoSpaceDN w:val="0"/>
        <w:adjustRightInd w:val="0"/>
        <w:spacing w:after="0"/>
        <w:jc w:val="both"/>
        <w:rPr>
          <w:rFonts w:ascii="Times New Roman" w:hAnsi="Times New Roman" w:cs="Times New Roman"/>
          <w:sz w:val="28"/>
          <w:szCs w:val="28"/>
          <w:highlight w:val="yellow"/>
        </w:rPr>
      </w:pPr>
    </w:p>
    <w:p w:rsidR="00F44969" w:rsidRPr="00EA5F2F" w:rsidRDefault="00673F7C" w:rsidP="004964BF">
      <w:pPr>
        <w:widowControl w:val="0"/>
        <w:overflowPunct w:val="0"/>
        <w:autoSpaceDE w:val="0"/>
        <w:autoSpaceDN w:val="0"/>
        <w:adjustRightInd w:val="0"/>
        <w:spacing w:after="0"/>
        <w:jc w:val="both"/>
        <w:rPr>
          <w:rFonts w:ascii="Times New Roman" w:hAnsi="Times New Roman"/>
          <w:i/>
          <w:sz w:val="28"/>
          <w:szCs w:val="28"/>
        </w:rPr>
      </w:pPr>
      <w:r w:rsidRPr="00EA5F2F">
        <w:rPr>
          <w:rFonts w:ascii="Times New Roman" w:hAnsi="Times New Roman"/>
          <w:i/>
          <w:sz w:val="28"/>
          <w:szCs w:val="28"/>
        </w:rPr>
        <w:t>Анализ освоения обучающимися планируемых результатов</w:t>
      </w:r>
    </w:p>
    <w:p w:rsidR="00A4062F" w:rsidRPr="00EA5F2F" w:rsidRDefault="00F44969" w:rsidP="004964BF">
      <w:pPr>
        <w:widowControl w:val="0"/>
        <w:overflowPunct w:val="0"/>
        <w:autoSpaceDE w:val="0"/>
        <w:autoSpaceDN w:val="0"/>
        <w:adjustRightInd w:val="0"/>
        <w:spacing w:after="0"/>
        <w:jc w:val="both"/>
        <w:rPr>
          <w:rFonts w:ascii="Times New Roman" w:hAnsi="Times New Roman"/>
          <w:sz w:val="28"/>
          <w:szCs w:val="28"/>
        </w:rPr>
      </w:pPr>
      <w:r w:rsidRPr="00EA5F2F">
        <w:rPr>
          <w:rFonts w:ascii="Times New Roman" w:hAnsi="Times New Roman"/>
          <w:sz w:val="28"/>
          <w:szCs w:val="28"/>
        </w:rPr>
        <w:t xml:space="preserve">           </w:t>
      </w:r>
      <w:r w:rsidR="00A4062F" w:rsidRPr="00EA5F2F">
        <w:rPr>
          <w:rFonts w:ascii="Times New Roman" w:hAnsi="Times New Roman"/>
          <w:sz w:val="28"/>
          <w:szCs w:val="28"/>
        </w:rPr>
        <w:t xml:space="preserve">Данные, представленные в таблице 7, позволяют сделать выводы об овладении обучающимися </w:t>
      </w:r>
      <w:r w:rsidR="00EA5F2F" w:rsidRPr="00EA5F2F">
        <w:rPr>
          <w:rFonts w:ascii="Times New Roman" w:hAnsi="Times New Roman"/>
          <w:sz w:val="28"/>
          <w:szCs w:val="28"/>
        </w:rPr>
        <w:t>9</w:t>
      </w:r>
      <w:r w:rsidR="00A4062F" w:rsidRPr="00EA5F2F">
        <w:rPr>
          <w:rFonts w:ascii="Times New Roman" w:hAnsi="Times New Roman"/>
          <w:sz w:val="28"/>
          <w:szCs w:val="28"/>
        </w:rPr>
        <w:t>-х классов отдельными читательскими умениями по итогам 201</w:t>
      </w:r>
      <w:r w:rsidR="00EA5F2F" w:rsidRPr="00EA5F2F">
        <w:rPr>
          <w:rFonts w:ascii="Times New Roman" w:hAnsi="Times New Roman"/>
          <w:sz w:val="28"/>
          <w:szCs w:val="28"/>
        </w:rPr>
        <w:t>8</w:t>
      </w:r>
      <w:r w:rsidR="00A4062F" w:rsidRPr="00EA5F2F">
        <w:rPr>
          <w:rFonts w:ascii="Times New Roman" w:hAnsi="Times New Roman"/>
          <w:sz w:val="28"/>
          <w:szCs w:val="28"/>
        </w:rPr>
        <w:t>/201</w:t>
      </w:r>
      <w:r w:rsidR="00EA5F2F" w:rsidRPr="00EA5F2F">
        <w:rPr>
          <w:rFonts w:ascii="Times New Roman" w:hAnsi="Times New Roman"/>
          <w:sz w:val="28"/>
          <w:szCs w:val="28"/>
        </w:rPr>
        <w:t>9</w:t>
      </w:r>
      <w:r w:rsidR="002724A9" w:rsidRPr="00EA5F2F">
        <w:rPr>
          <w:rFonts w:ascii="Times New Roman" w:hAnsi="Times New Roman"/>
          <w:sz w:val="28"/>
          <w:szCs w:val="28"/>
        </w:rPr>
        <w:t xml:space="preserve"> </w:t>
      </w:r>
      <w:r w:rsidR="00A4062F" w:rsidRPr="00EA5F2F">
        <w:rPr>
          <w:rFonts w:ascii="Times New Roman" w:hAnsi="Times New Roman"/>
          <w:sz w:val="28"/>
          <w:szCs w:val="28"/>
        </w:rPr>
        <w:t>учебного года.</w:t>
      </w:r>
    </w:p>
    <w:p w:rsidR="003C60B5" w:rsidRPr="00142925" w:rsidRDefault="005219D7" w:rsidP="004964BF">
      <w:pPr>
        <w:widowControl w:val="0"/>
        <w:overflowPunct w:val="0"/>
        <w:autoSpaceDE w:val="0"/>
        <w:autoSpaceDN w:val="0"/>
        <w:adjustRightInd w:val="0"/>
        <w:spacing w:after="0"/>
        <w:jc w:val="both"/>
        <w:rPr>
          <w:rFonts w:ascii="Times New Roman" w:hAnsi="Times New Roman"/>
          <w:sz w:val="28"/>
          <w:szCs w:val="28"/>
        </w:rPr>
      </w:pPr>
      <w:r w:rsidRPr="00C90C73">
        <w:rPr>
          <w:rFonts w:ascii="Times New Roman" w:hAnsi="Times New Roman"/>
          <w:sz w:val="28"/>
          <w:szCs w:val="28"/>
        </w:rPr>
        <w:t xml:space="preserve">          </w:t>
      </w:r>
      <w:r w:rsidR="000572F8" w:rsidRPr="00C90C73">
        <w:rPr>
          <w:rFonts w:ascii="Times New Roman" w:hAnsi="Times New Roman"/>
          <w:sz w:val="28"/>
          <w:szCs w:val="28"/>
        </w:rPr>
        <w:t>Анализ результатов выполнения отдельных заданий</w:t>
      </w:r>
      <w:r w:rsidR="00D20D93" w:rsidRPr="00C90C73">
        <w:rPr>
          <w:rFonts w:ascii="Times New Roman" w:hAnsi="Times New Roman"/>
          <w:sz w:val="28"/>
          <w:szCs w:val="28"/>
        </w:rPr>
        <w:t xml:space="preserve"> </w:t>
      </w:r>
      <w:r w:rsidR="000572F8" w:rsidRPr="00C90C73">
        <w:rPr>
          <w:rFonts w:ascii="Times New Roman" w:hAnsi="Times New Roman"/>
          <w:sz w:val="28"/>
          <w:szCs w:val="28"/>
        </w:rPr>
        <w:t>показал</w:t>
      </w:r>
      <w:r w:rsidR="009A5007" w:rsidRPr="00C90C73">
        <w:rPr>
          <w:rFonts w:ascii="Times New Roman" w:hAnsi="Times New Roman"/>
          <w:sz w:val="28"/>
          <w:szCs w:val="28"/>
        </w:rPr>
        <w:t xml:space="preserve">, </w:t>
      </w:r>
      <w:r w:rsidR="000157AE" w:rsidRPr="00C90C73">
        <w:rPr>
          <w:rFonts w:ascii="Times New Roman" w:hAnsi="Times New Roman"/>
          <w:sz w:val="28"/>
          <w:szCs w:val="28"/>
        </w:rPr>
        <w:t xml:space="preserve">что </w:t>
      </w:r>
      <w:r w:rsidR="00EA5F2F" w:rsidRPr="00C90C73">
        <w:rPr>
          <w:rFonts w:ascii="Times New Roman" w:hAnsi="Times New Roman"/>
          <w:sz w:val="28"/>
          <w:szCs w:val="28"/>
        </w:rPr>
        <w:lastRenderedPageBreak/>
        <w:t>девяти</w:t>
      </w:r>
      <w:r w:rsidR="000157AE" w:rsidRPr="00C90C73">
        <w:rPr>
          <w:rFonts w:ascii="Times New Roman" w:hAnsi="Times New Roman"/>
          <w:sz w:val="28"/>
          <w:szCs w:val="28"/>
        </w:rPr>
        <w:t xml:space="preserve">классники, </w:t>
      </w:r>
      <w:r w:rsidR="009A5007" w:rsidRPr="00C90C73">
        <w:rPr>
          <w:rFonts w:ascii="Times New Roman" w:hAnsi="Times New Roman"/>
          <w:sz w:val="28"/>
          <w:szCs w:val="28"/>
        </w:rPr>
        <w:t xml:space="preserve">как и </w:t>
      </w:r>
      <w:r w:rsidR="000157AE" w:rsidRPr="00C90C73">
        <w:rPr>
          <w:rFonts w:ascii="Times New Roman" w:hAnsi="Times New Roman"/>
          <w:sz w:val="28"/>
          <w:szCs w:val="28"/>
        </w:rPr>
        <w:t>ожидалось</w:t>
      </w:r>
      <w:r w:rsidR="009A5007" w:rsidRPr="00C90C73">
        <w:rPr>
          <w:rFonts w:ascii="Times New Roman" w:hAnsi="Times New Roman"/>
          <w:sz w:val="28"/>
          <w:szCs w:val="28"/>
        </w:rPr>
        <w:t xml:space="preserve">, </w:t>
      </w:r>
      <w:r w:rsidR="000157AE" w:rsidRPr="00C90C73">
        <w:rPr>
          <w:rFonts w:ascii="Times New Roman" w:hAnsi="Times New Roman"/>
          <w:sz w:val="28"/>
          <w:szCs w:val="28"/>
        </w:rPr>
        <w:t xml:space="preserve">лучше всего </w:t>
      </w:r>
      <w:r w:rsidR="009A5007" w:rsidRPr="00C90C73">
        <w:rPr>
          <w:rFonts w:ascii="Times New Roman" w:hAnsi="Times New Roman"/>
          <w:sz w:val="28"/>
          <w:szCs w:val="28"/>
        </w:rPr>
        <w:t xml:space="preserve">справились с заданиями </w:t>
      </w:r>
      <w:r w:rsidR="000157AE" w:rsidRPr="00C90C73">
        <w:rPr>
          <w:rFonts w:ascii="Times New Roman" w:hAnsi="Times New Roman"/>
          <w:sz w:val="28"/>
          <w:szCs w:val="28"/>
        </w:rPr>
        <w:t xml:space="preserve">на </w:t>
      </w:r>
      <w:r w:rsidR="009A5007" w:rsidRPr="00C90C73">
        <w:rPr>
          <w:rFonts w:ascii="Times New Roman" w:hAnsi="Times New Roman"/>
          <w:sz w:val="28"/>
          <w:szCs w:val="28"/>
        </w:rPr>
        <w:t>перв</w:t>
      </w:r>
      <w:r w:rsidR="000157AE" w:rsidRPr="00C90C73">
        <w:rPr>
          <w:rFonts w:ascii="Times New Roman" w:hAnsi="Times New Roman"/>
          <w:sz w:val="28"/>
          <w:szCs w:val="28"/>
        </w:rPr>
        <w:t>ую</w:t>
      </w:r>
      <w:r w:rsidR="009A5007" w:rsidRPr="00C90C73">
        <w:rPr>
          <w:rFonts w:ascii="Times New Roman" w:hAnsi="Times New Roman"/>
          <w:sz w:val="28"/>
          <w:szCs w:val="28"/>
        </w:rPr>
        <w:t xml:space="preserve"> групп</w:t>
      </w:r>
      <w:r w:rsidR="000157AE" w:rsidRPr="00C90C73">
        <w:rPr>
          <w:rFonts w:ascii="Times New Roman" w:hAnsi="Times New Roman"/>
          <w:sz w:val="28"/>
          <w:szCs w:val="28"/>
        </w:rPr>
        <w:t xml:space="preserve">у </w:t>
      </w:r>
      <w:r w:rsidR="009A5007" w:rsidRPr="00C90C73">
        <w:rPr>
          <w:rFonts w:ascii="Times New Roman" w:hAnsi="Times New Roman"/>
          <w:sz w:val="28"/>
          <w:szCs w:val="28"/>
        </w:rPr>
        <w:t xml:space="preserve">умений </w:t>
      </w:r>
      <w:r w:rsidR="000157AE" w:rsidRPr="00C90C73">
        <w:rPr>
          <w:rFonts w:ascii="Times New Roman" w:hAnsi="Times New Roman"/>
          <w:sz w:val="28"/>
          <w:szCs w:val="28"/>
        </w:rPr>
        <w:t xml:space="preserve">- </w:t>
      </w:r>
      <w:r w:rsidR="009A5007" w:rsidRPr="00C90C73">
        <w:rPr>
          <w:rFonts w:ascii="Times New Roman" w:hAnsi="Times New Roman"/>
          <w:sz w:val="28"/>
          <w:szCs w:val="28"/>
        </w:rPr>
        <w:t xml:space="preserve"> общее понимание текста и ориентацию в </w:t>
      </w:r>
      <w:r w:rsidR="000157AE" w:rsidRPr="00C90C73">
        <w:rPr>
          <w:rFonts w:ascii="Times New Roman" w:hAnsi="Times New Roman"/>
          <w:sz w:val="28"/>
          <w:szCs w:val="28"/>
        </w:rPr>
        <w:t>нем</w:t>
      </w:r>
      <w:r w:rsidR="009A5007" w:rsidRPr="00C90C73">
        <w:rPr>
          <w:rFonts w:ascii="Times New Roman" w:hAnsi="Times New Roman"/>
          <w:sz w:val="28"/>
          <w:szCs w:val="28"/>
        </w:rPr>
        <w:t xml:space="preserve">. </w:t>
      </w:r>
      <w:r w:rsidRPr="00C90C73">
        <w:rPr>
          <w:rFonts w:ascii="Times New Roman" w:hAnsi="Times New Roman"/>
          <w:sz w:val="28"/>
          <w:szCs w:val="28"/>
        </w:rPr>
        <w:t xml:space="preserve"> </w:t>
      </w:r>
      <w:r w:rsidR="009A5007" w:rsidRPr="00472F26">
        <w:rPr>
          <w:rFonts w:ascii="Times New Roman" w:hAnsi="Times New Roman"/>
          <w:sz w:val="28"/>
          <w:szCs w:val="28"/>
        </w:rPr>
        <w:t xml:space="preserve">Средний процент выполнения этих заданий по всей выборке составил </w:t>
      </w:r>
      <w:r w:rsidR="00472F26" w:rsidRPr="00142925">
        <w:rPr>
          <w:rFonts w:ascii="Times New Roman" w:hAnsi="Times New Roman"/>
          <w:sz w:val="28"/>
          <w:szCs w:val="28"/>
        </w:rPr>
        <w:t>65</w:t>
      </w:r>
      <w:r w:rsidRPr="00142925">
        <w:rPr>
          <w:rFonts w:ascii="Times New Roman" w:hAnsi="Times New Roman"/>
          <w:sz w:val="28"/>
          <w:szCs w:val="28"/>
        </w:rPr>
        <w:t xml:space="preserve">%, в классах ФГОС – </w:t>
      </w:r>
      <w:r w:rsidR="00142925" w:rsidRPr="00142925">
        <w:rPr>
          <w:rFonts w:ascii="Times New Roman" w:hAnsi="Times New Roman"/>
          <w:sz w:val="28"/>
          <w:szCs w:val="28"/>
        </w:rPr>
        <w:t>70,5</w:t>
      </w:r>
      <w:r w:rsidR="003C60B5" w:rsidRPr="00142925">
        <w:rPr>
          <w:rFonts w:ascii="Times New Roman" w:hAnsi="Times New Roman"/>
          <w:sz w:val="28"/>
          <w:szCs w:val="28"/>
        </w:rPr>
        <w:t>%</w:t>
      </w:r>
      <w:r w:rsidRPr="00142925">
        <w:rPr>
          <w:rFonts w:ascii="Times New Roman" w:hAnsi="Times New Roman"/>
          <w:sz w:val="28"/>
          <w:szCs w:val="28"/>
        </w:rPr>
        <w:t>. В 201</w:t>
      </w:r>
      <w:r w:rsidR="00C90C73" w:rsidRPr="00142925">
        <w:rPr>
          <w:rFonts w:ascii="Times New Roman" w:hAnsi="Times New Roman"/>
          <w:sz w:val="28"/>
          <w:szCs w:val="28"/>
        </w:rPr>
        <w:t>8</w:t>
      </w:r>
      <w:r w:rsidRPr="00142925">
        <w:rPr>
          <w:rFonts w:ascii="Times New Roman" w:hAnsi="Times New Roman"/>
          <w:sz w:val="28"/>
          <w:szCs w:val="28"/>
        </w:rPr>
        <w:t xml:space="preserve"> </w:t>
      </w:r>
      <w:r w:rsidR="002F68B7">
        <w:rPr>
          <w:rFonts w:ascii="Times New Roman" w:hAnsi="Times New Roman"/>
          <w:sz w:val="28"/>
          <w:szCs w:val="28"/>
        </w:rPr>
        <w:t>г.</w:t>
      </w:r>
      <w:r w:rsidRPr="00142925">
        <w:rPr>
          <w:rFonts w:ascii="Times New Roman" w:hAnsi="Times New Roman"/>
          <w:sz w:val="28"/>
          <w:szCs w:val="28"/>
        </w:rPr>
        <w:t xml:space="preserve"> </w:t>
      </w:r>
      <w:r w:rsidR="00995D11" w:rsidRPr="00142925">
        <w:rPr>
          <w:rFonts w:ascii="Times New Roman" w:hAnsi="Times New Roman"/>
          <w:sz w:val="28"/>
          <w:szCs w:val="28"/>
        </w:rPr>
        <w:t>–</w:t>
      </w:r>
      <w:r w:rsidRPr="00142925">
        <w:rPr>
          <w:rFonts w:ascii="Times New Roman" w:hAnsi="Times New Roman"/>
          <w:sz w:val="28"/>
          <w:szCs w:val="28"/>
        </w:rPr>
        <w:t xml:space="preserve"> </w:t>
      </w:r>
      <w:r w:rsidR="00C90C73" w:rsidRPr="00142925">
        <w:rPr>
          <w:rFonts w:ascii="Times New Roman" w:hAnsi="Times New Roman"/>
          <w:sz w:val="28"/>
          <w:szCs w:val="28"/>
        </w:rPr>
        <w:t xml:space="preserve">57,1% </w:t>
      </w:r>
      <w:r w:rsidRPr="00142925">
        <w:rPr>
          <w:rFonts w:ascii="Times New Roman" w:hAnsi="Times New Roman"/>
          <w:sz w:val="28"/>
          <w:szCs w:val="28"/>
        </w:rPr>
        <w:t xml:space="preserve">и </w:t>
      </w:r>
      <w:r w:rsidR="00C90C73" w:rsidRPr="00142925">
        <w:rPr>
          <w:rFonts w:ascii="Times New Roman" w:hAnsi="Times New Roman"/>
          <w:sz w:val="28"/>
          <w:szCs w:val="28"/>
        </w:rPr>
        <w:t xml:space="preserve">67% </w:t>
      </w:r>
      <w:r w:rsidRPr="00142925">
        <w:rPr>
          <w:rFonts w:ascii="Times New Roman" w:hAnsi="Times New Roman"/>
          <w:sz w:val="28"/>
          <w:szCs w:val="28"/>
        </w:rPr>
        <w:t>соответственно</w:t>
      </w:r>
      <w:r w:rsidR="009A5007" w:rsidRPr="00142925">
        <w:rPr>
          <w:rFonts w:ascii="Times New Roman" w:hAnsi="Times New Roman"/>
          <w:sz w:val="28"/>
          <w:szCs w:val="28"/>
        </w:rPr>
        <w:t>.</w:t>
      </w:r>
    </w:p>
    <w:p w:rsidR="00E41AF6" w:rsidRPr="00142925" w:rsidRDefault="003C60B5" w:rsidP="004964BF">
      <w:pPr>
        <w:widowControl w:val="0"/>
        <w:overflowPunct w:val="0"/>
        <w:autoSpaceDE w:val="0"/>
        <w:autoSpaceDN w:val="0"/>
        <w:adjustRightInd w:val="0"/>
        <w:spacing w:after="0"/>
        <w:jc w:val="both"/>
        <w:rPr>
          <w:rFonts w:ascii="Times New Roman" w:hAnsi="Times New Roman"/>
          <w:sz w:val="28"/>
          <w:szCs w:val="28"/>
        </w:rPr>
      </w:pPr>
      <w:r w:rsidRPr="00142925">
        <w:rPr>
          <w:rFonts w:ascii="Times New Roman" w:hAnsi="Times New Roman"/>
          <w:sz w:val="28"/>
          <w:szCs w:val="28"/>
        </w:rPr>
        <w:t xml:space="preserve">      </w:t>
      </w:r>
      <w:r w:rsidR="009A5007" w:rsidRPr="00142925">
        <w:rPr>
          <w:rFonts w:ascii="Times New Roman" w:hAnsi="Times New Roman"/>
          <w:sz w:val="28"/>
          <w:szCs w:val="28"/>
        </w:rPr>
        <w:t xml:space="preserve"> </w:t>
      </w:r>
      <w:r w:rsidRPr="00142925">
        <w:rPr>
          <w:rFonts w:ascii="Times New Roman" w:hAnsi="Times New Roman"/>
          <w:sz w:val="28"/>
          <w:szCs w:val="28"/>
        </w:rPr>
        <w:t xml:space="preserve"> </w:t>
      </w:r>
      <w:r w:rsidR="009A5007" w:rsidRPr="00142925">
        <w:rPr>
          <w:rFonts w:ascii="Times New Roman" w:hAnsi="Times New Roman"/>
          <w:sz w:val="28"/>
          <w:szCs w:val="28"/>
        </w:rPr>
        <w:t xml:space="preserve">Средний процент </w:t>
      </w:r>
      <w:r w:rsidR="005219D7" w:rsidRPr="00142925">
        <w:rPr>
          <w:rFonts w:ascii="Times New Roman" w:hAnsi="Times New Roman"/>
          <w:sz w:val="28"/>
          <w:szCs w:val="28"/>
        </w:rPr>
        <w:t xml:space="preserve">выполнения </w:t>
      </w:r>
      <w:r w:rsidR="009A5007" w:rsidRPr="00142925">
        <w:rPr>
          <w:rFonts w:ascii="Times New Roman" w:hAnsi="Times New Roman"/>
          <w:sz w:val="28"/>
          <w:szCs w:val="28"/>
        </w:rPr>
        <w:t>заданий, оценивающих глубокое и детальное понимание содержания и формы текста</w:t>
      </w:r>
      <w:r w:rsidR="005219D7" w:rsidRPr="00142925">
        <w:rPr>
          <w:rFonts w:ascii="Times New Roman" w:hAnsi="Times New Roman"/>
          <w:sz w:val="28"/>
          <w:szCs w:val="28"/>
        </w:rPr>
        <w:t xml:space="preserve"> (</w:t>
      </w:r>
      <w:r w:rsidR="005219D7" w:rsidRPr="00142925">
        <w:rPr>
          <w:rFonts w:ascii="Times New Roman" w:hAnsi="Times New Roman"/>
          <w:sz w:val="28"/>
          <w:szCs w:val="28"/>
          <w:lang w:val="en-US"/>
        </w:rPr>
        <w:t>II</w:t>
      </w:r>
      <w:r w:rsidR="005219D7" w:rsidRPr="00142925">
        <w:rPr>
          <w:rFonts w:ascii="Times New Roman" w:hAnsi="Times New Roman"/>
          <w:sz w:val="28"/>
          <w:szCs w:val="28"/>
        </w:rPr>
        <w:t xml:space="preserve"> группа умений)</w:t>
      </w:r>
      <w:r w:rsidR="009A5007" w:rsidRPr="00142925">
        <w:rPr>
          <w:rFonts w:ascii="Times New Roman" w:hAnsi="Times New Roman"/>
          <w:sz w:val="28"/>
          <w:szCs w:val="28"/>
        </w:rPr>
        <w:t xml:space="preserve"> – </w:t>
      </w:r>
      <w:r w:rsidR="00995D11" w:rsidRPr="00142925">
        <w:rPr>
          <w:rFonts w:ascii="Times New Roman" w:hAnsi="Times New Roman"/>
          <w:sz w:val="28"/>
          <w:szCs w:val="28"/>
        </w:rPr>
        <w:t>40,6</w:t>
      </w:r>
      <w:r w:rsidR="005219D7" w:rsidRPr="00142925">
        <w:rPr>
          <w:rFonts w:ascii="Times New Roman" w:hAnsi="Times New Roman"/>
          <w:sz w:val="28"/>
          <w:szCs w:val="28"/>
        </w:rPr>
        <w:t xml:space="preserve">%, </w:t>
      </w:r>
      <w:r w:rsidRPr="00142925">
        <w:rPr>
          <w:rFonts w:ascii="Times New Roman" w:hAnsi="Times New Roman"/>
          <w:sz w:val="28"/>
          <w:szCs w:val="28"/>
        </w:rPr>
        <w:t xml:space="preserve">в классах ФГОС – </w:t>
      </w:r>
      <w:r w:rsidR="00142925" w:rsidRPr="00142925">
        <w:rPr>
          <w:rFonts w:ascii="Times New Roman" w:hAnsi="Times New Roman"/>
          <w:sz w:val="28"/>
          <w:szCs w:val="28"/>
        </w:rPr>
        <w:t>56</w:t>
      </w:r>
      <w:r w:rsidRPr="00142925">
        <w:rPr>
          <w:rFonts w:ascii="Times New Roman" w:hAnsi="Times New Roman"/>
          <w:sz w:val="28"/>
          <w:szCs w:val="28"/>
        </w:rPr>
        <w:t xml:space="preserve">%. В </w:t>
      </w:r>
      <w:r w:rsidR="00472F26" w:rsidRPr="00142925">
        <w:rPr>
          <w:rFonts w:ascii="Times New Roman" w:hAnsi="Times New Roman"/>
          <w:sz w:val="28"/>
          <w:szCs w:val="28"/>
        </w:rPr>
        <w:t>2018 г. - 40,6% и 53% соответственно</w:t>
      </w:r>
      <w:r w:rsidRPr="00142925">
        <w:rPr>
          <w:rFonts w:ascii="Times New Roman" w:hAnsi="Times New Roman"/>
          <w:sz w:val="28"/>
          <w:szCs w:val="28"/>
        </w:rPr>
        <w:t>.</w:t>
      </w:r>
      <w:r w:rsidR="009A5007" w:rsidRPr="00142925">
        <w:rPr>
          <w:rFonts w:ascii="Times New Roman" w:hAnsi="Times New Roman"/>
          <w:sz w:val="28"/>
          <w:szCs w:val="28"/>
        </w:rPr>
        <w:t xml:space="preserve"> </w:t>
      </w:r>
      <w:r w:rsidRPr="00142925">
        <w:rPr>
          <w:rFonts w:ascii="Times New Roman" w:hAnsi="Times New Roman"/>
          <w:sz w:val="28"/>
          <w:szCs w:val="28"/>
        </w:rPr>
        <w:t xml:space="preserve">Средний процент выполнения заданий </w:t>
      </w:r>
      <w:r w:rsidR="009A5007" w:rsidRPr="00142925">
        <w:rPr>
          <w:rFonts w:ascii="Times New Roman" w:hAnsi="Times New Roman"/>
          <w:sz w:val="28"/>
          <w:szCs w:val="28"/>
        </w:rPr>
        <w:t>по использованию информации из текста для различных целей</w:t>
      </w:r>
      <w:r w:rsidRPr="00142925">
        <w:rPr>
          <w:rFonts w:ascii="Times New Roman" w:hAnsi="Times New Roman"/>
          <w:sz w:val="28"/>
          <w:szCs w:val="28"/>
        </w:rPr>
        <w:t xml:space="preserve"> (</w:t>
      </w:r>
      <w:r w:rsidRPr="00142925">
        <w:rPr>
          <w:rFonts w:ascii="Times New Roman" w:hAnsi="Times New Roman"/>
          <w:sz w:val="28"/>
          <w:szCs w:val="28"/>
          <w:lang w:val="en-US"/>
        </w:rPr>
        <w:t>III</w:t>
      </w:r>
      <w:r w:rsidRPr="00142925">
        <w:rPr>
          <w:rFonts w:ascii="Times New Roman" w:hAnsi="Times New Roman"/>
          <w:sz w:val="28"/>
          <w:szCs w:val="28"/>
        </w:rPr>
        <w:t xml:space="preserve"> группа умений)</w:t>
      </w:r>
      <w:r w:rsidR="009A5007" w:rsidRPr="00142925">
        <w:rPr>
          <w:rFonts w:ascii="Times New Roman" w:hAnsi="Times New Roman"/>
          <w:sz w:val="28"/>
          <w:szCs w:val="28"/>
        </w:rPr>
        <w:t xml:space="preserve"> – </w:t>
      </w:r>
      <w:r w:rsidR="00472F26" w:rsidRPr="00142925">
        <w:rPr>
          <w:rFonts w:ascii="Times New Roman" w:hAnsi="Times New Roman"/>
          <w:sz w:val="28"/>
          <w:szCs w:val="28"/>
        </w:rPr>
        <w:t>43,1</w:t>
      </w:r>
      <w:r w:rsidRPr="00142925">
        <w:rPr>
          <w:rFonts w:ascii="Times New Roman" w:hAnsi="Times New Roman"/>
          <w:sz w:val="28"/>
          <w:szCs w:val="28"/>
        </w:rPr>
        <w:t xml:space="preserve">%, в классах ФГОС – </w:t>
      </w:r>
      <w:r w:rsidR="00142925" w:rsidRPr="00142925">
        <w:rPr>
          <w:rFonts w:ascii="Times New Roman" w:hAnsi="Times New Roman"/>
          <w:sz w:val="28"/>
          <w:szCs w:val="28"/>
        </w:rPr>
        <w:t>52,5</w:t>
      </w:r>
      <w:r w:rsidRPr="00142925">
        <w:rPr>
          <w:rFonts w:ascii="Times New Roman" w:hAnsi="Times New Roman"/>
          <w:sz w:val="28"/>
          <w:szCs w:val="28"/>
        </w:rPr>
        <w:t>%. В 201</w:t>
      </w:r>
      <w:r w:rsidR="00472F26" w:rsidRPr="00142925">
        <w:rPr>
          <w:rFonts w:ascii="Times New Roman" w:hAnsi="Times New Roman"/>
          <w:sz w:val="28"/>
          <w:szCs w:val="28"/>
        </w:rPr>
        <w:t>8</w:t>
      </w:r>
      <w:r w:rsidRPr="00142925">
        <w:rPr>
          <w:rFonts w:ascii="Times New Roman" w:hAnsi="Times New Roman"/>
          <w:sz w:val="28"/>
          <w:szCs w:val="28"/>
        </w:rPr>
        <w:t xml:space="preserve"> </w:t>
      </w:r>
      <w:r w:rsidR="002F68B7">
        <w:rPr>
          <w:rFonts w:ascii="Times New Roman" w:hAnsi="Times New Roman"/>
          <w:sz w:val="28"/>
          <w:szCs w:val="28"/>
        </w:rPr>
        <w:t>г.</w:t>
      </w:r>
      <w:r w:rsidRPr="00142925">
        <w:rPr>
          <w:rFonts w:ascii="Times New Roman" w:hAnsi="Times New Roman"/>
          <w:sz w:val="28"/>
          <w:szCs w:val="28"/>
        </w:rPr>
        <w:t xml:space="preserve"> - </w:t>
      </w:r>
      <w:r w:rsidR="00995D11" w:rsidRPr="00142925">
        <w:rPr>
          <w:rFonts w:ascii="Times New Roman" w:hAnsi="Times New Roman"/>
          <w:sz w:val="28"/>
          <w:szCs w:val="28"/>
        </w:rPr>
        <w:t xml:space="preserve"> </w:t>
      </w:r>
      <w:r w:rsidR="00472F26" w:rsidRPr="00142925">
        <w:rPr>
          <w:rFonts w:ascii="Times New Roman" w:hAnsi="Times New Roman"/>
          <w:sz w:val="28"/>
          <w:szCs w:val="28"/>
        </w:rPr>
        <w:t>34,1</w:t>
      </w:r>
      <w:r w:rsidR="006B26AD" w:rsidRPr="00142925">
        <w:rPr>
          <w:rFonts w:ascii="Times New Roman" w:hAnsi="Times New Roman"/>
          <w:sz w:val="28"/>
          <w:szCs w:val="28"/>
        </w:rPr>
        <w:t>%</w:t>
      </w:r>
      <w:r w:rsidR="0063581A" w:rsidRPr="00142925">
        <w:rPr>
          <w:rFonts w:ascii="Times New Roman" w:hAnsi="Times New Roman"/>
          <w:sz w:val="28"/>
          <w:szCs w:val="28"/>
        </w:rPr>
        <w:t xml:space="preserve"> </w:t>
      </w:r>
      <w:r w:rsidRPr="00142925">
        <w:rPr>
          <w:rFonts w:ascii="Times New Roman" w:hAnsi="Times New Roman"/>
          <w:sz w:val="28"/>
          <w:szCs w:val="28"/>
        </w:rPr>
        <w:t>и</w:t>
      </w:r>
      <w:r w:rsidR="0063581A" w:rsidRPr="00142925">
        <w:rPr>
          <w:rFonts w:ascii="Times New Roman" w:hAnsi="Times New Roman"/>
          <w:sz w:val="28"/>
          <w:szCs w:val="28"/>
        </w:rPr>
        <w:t xml:space="preserve"> – </w:t>
      </w:r>
      <w:r w:rsidR="00472F26" w:rsidRPr="00142925">
        <w:rPr>
          <w:rFonts w:ascii="Times New Roman" w:hAnsi="Times New Roman"/>
          <w:sz w:val="28"/>
          <w:szCs w:val="28"/>
        </w:rPr>
        <w:t>45</w:t>
      </w:r>
      <w:r w:rsidR="002724A9" w:rsidRPr="00142925">
        <w:rPr>
          <w:rFonts w:ascii="Times New Roman" w:hAnsi="Times New Roman"/>
          <w:sz w:val="28"/>
          <w:szCs w:val="28"/>
        </w:rPr>
        <w:t>,3</w:t>
      </w:r>
      <w:r w:rsidR="0063581A" w:rsidRPr="00142925">
        <w:rPr>
          <w:rFonts w:ascii="Times New Roman" w:hAnsi="Times New Roman"/>
          <w:sz w:val="28"/>
          <w:szCs w:val="28"/>
        </w:rPr>
        <w:t>%</w:t>
      </w:r>
      <w:r w:rsidRPr="00142925">
        <w:rPr>
          <w:rFonts w:ascii="Times New Roman" w:hAnsi="Times New Roman"/>
          <w:sz w:val="28"/>
          <w:szCs w:val="28"/>
        </w:rPr>
        <w:t xml:space="preserve"> соответственно</w:t>
      </w:r>
      <w:r w:rsidR="006B26AD" w:rsidRPr="00142925">
        <w:rPr>
          <w:rFonts w:ascii="Times New Roman" w:hAnsi="Times New Roman"/>
          <w:sz w:val="28"/>
          <w:szCs w:val="28"/>
        </w:rPr>
        <w:t>.</w:t>
      </w:r>
    </w:p>
    <w:p w:rsidR="000157AE" w:rsidRPr="00457B80" w:rsidRDefault="00063368" w:rsidP="004964BF">
      <w:pPr>
        <w:widowControl w:val="0"/>
        <w:overflowPunct w:val="0"/>
        <w:autoSpaceDE w:val="0"/>
        <w:autoSpaceDN w:val="0"/>
        <w:adjustRightInd w:val="0"/>
        <w:spacing w:after="0"/>
        <w:jc w:val="both"/>
        <w:rPr>
          <w:rFonts w:ascii="Times New Roman" w:hAnsi="Times New Roman"/>
          <w:sz w:val="28"/>
          <w:szCs w:val="28"/>
          <w:highlight w:val="yellow"/>
        </w:rPr>
      </w:pPr>
      <w:r w:rsidRPr="00457B80">
        <w:rPr>
          <w:rFonts w:ascii="Times New Roman" w:hAnsi="Times New Roman"/>
          <w:sz w:val="28"/>
          <w:szCs w:val="28"/>
          <w:highlight w:val="yellow"/>
        </w:rPr>
        <w:t xml:space="preserve">         </w:t>
      </w:r>
    </w:p>
    <w:p w:rsidR="008A5B4E" w:rsidRPr="002F68B7" w:rsidRDefault="008A5B4E" w:rsidP="008A5B4E">
      <w:pPr>
        <w:widowControl w:val="0"/>
        <w:overflowPunct w:val="0"/>
        <w:autoSpaceDE w:val="0"/>
        <w:autoSpaceDN w:val="0"/>
        <w:adjustRightInd w:val="0"/>
        <w:spacing w:after="0"/>
        <w:jc w:val="both"/>
        <w:rPr>
          <w:rFonts w:ascii="Times New Roman" w:hAnsi="Times New Roman"/>
          <w:sz w:val="28"/>
          <w:szCs w:val="28"/>
        </w:rPr>
      </w:pPr>
      <w:r w:rsidRPr="002F68B7">
        <w:rPr>
          <w:rFonts w:ascii="Times New Roman" w:hAnsi="Times New Roman"/>
          <w:sz w:val="28"/>
          <w:szCs w:val="28"/>
        </w:rPr>
        <w:t xml:space="preserve">          Результаты выполнения отдельных заданий </w:t>
      </w:r>
      <w:r w:rsidRPr="002F68B7">
        <w:rPr>
          <w:rFonts w:ascii="Times New Roman" w:hAnsi="Times New Roman"/>
          <w:sz w:val="28"/>
          <w:szCs w:val="28"/>
          <w:u w:val="single"/>
        </w:rPr>
        <w:t>первой группы</w:t>
      </w:r>
      <w:r w:rsidRPr="002F68B7">
        <w:rPr>
          <w:rFonts w:ascii="Times New Roman" w:hAnsi="Times New Roman"/>
          <w:sz w:val="28"/>
          <w:szCs w:val="28"/>
        </w:rPr>
        <w:t xml:space="preserve"> колеблются </w:t>
      </w:r>
      <w:r w:rsidR="002F68B7" w:rsidRPr="002F68B7">
        <w:rPr>
          <w:rFonts w:ascii="Times New Roman" w:hAnsi="Times New Roman"/>
          <w:sz w:val="28"/>
          <w:szCs w:val="28"/>
        </w:rPr>
        <w:t xml:space="preserve">от 34% до </w:t>
      </w:r>
      <w:r w:rsidR="00F236BD">
        <w:rPr>
          <w:rFonts w:ascii="Times New Roman" w:hAnsi="Times New Roman"/>
          <w:sz w:val="28"/>
          <w:szCs w:val="28"/>
        </w:rPr>
        <w:t>91,5</w:t>
      </w:r>
      <w:r w:rsidR="002F68B7" w:rsidRPr="002F68B7">
        <w:rPr>
          <w:rFonts w:ascii="Times New Roman" w:hAnsi="Times New Roman"/>
          <w:sz w:val="28"/>
          <w:szCs w:val="28"/>
        </w:rPr>
        <w:t>%. В 2018 г. от 25,8% до 93%,</w:t>
      </w:r>
      <w:r w:rsidR="00EC72A6" w:rsidRPr="002F68B7">
        <w:rPr>
          <w:rFonts w:ascii="Times New Roman" w:hAnsi="Times New Roman"/>
          <w:sz w:val="28"/>
          <w:szCs w:val="28"/>
        </w:rPr>
        <w:t xml:space="preserve"> </w:t>
      </w:r>
      <w:r w:rsidR="002F68B7" w:rsidRPr="002F68B7">
        <w:rPr>
          <w:rFonts w:ascii="Times New Roman" w:hAnsi="Times New Roman"/>
          <w:sz w:val="28"/>
          <w:szCs w:val="28"/>
        </w:rPr>
        <w:t>в</w:t>
      </w:r>
      <w:r w:rsidR="00BD62B8" w:rsidRPr="002F68B7">
        <w:rPr>
          <w:rFonts w:ascii="Times New Roman" w:hAnsi="Times New Roman"/>
          <w:sz w:val="28"/>
          <w:szCs w:val="28"/>
        </w:rPr>
        <w:t xml:space="preserve"> 2017  г. - </w:t>
      </w:r>
      <w:r w:rsidRPr="002F68B7">
        <w:rPr>
          <w:rFonts w:ascii="Times New Roman" w:hAnsi="Times New Roman"/>
          <w:sz w:val="28"/>
          <w:szCs w:val="28"/>
        </w:rPr>
        <w:t xml:space="preserve">от </w:t>
      </w:r>
      <w:r w:rsidR="00476282" w:rsidRPr="002F68B7">
        <w:rPr>
          <w:rFonts w:ascii="Times New Roman" w:hAnsi="Times New Roman"/>
          <w:sz w:val="28"/>
          <w:szCs w:val="28"/>
        </w:rPr>
        <w:t>37</w:t>
      </w:r>
      <w:r w:rsidRPr="002F68B7">
        <w:rPr>
          <w:rFonts w:ascii="Times New Roman" w:hAnsi="Times New Roman"/>
          <w:sz w:val="28"/>
          <w:szCs w:val="28"/>
        </w:rPr>
        <w:t xml:space="preserve">% до </w:t>
      </w:r>
      <w:r w:rsidR="00326486" w:rsidRPr="002F68B7">
        <w:rPr>
          <w:rFonts w:ascii="Times New Roman" w:hAnsi="Times New Roman"/>
          <w:sz w:val="28"/>
          <w:szCs w:val="28"/>
        </w:rPr>
        <w:t>8</w:t>
      </w:r>
      <w:r w:rsidR="00476282" w:rsidRPr="002F68B7">
        <w:rPr>
          <w:rFonts w:ascii="Times New Roman" w:hAnsi="Times New Roman"/>
          <w:sz w:val="28"/>
          <w:szCs w:val="28"/>
        </w:rPr>
        <w:t>9</w:t>
      </w:r>
      <w:r w:rsidR="00BD62B8" w:rsidRPr="002F68B7">
        <w:rPr>
          <w:rFonts w:ascii="Times New Roman" w:hAnsi="Times New Roman"/>
          <w:sz w:val="28"/>
          <w:szCs w:val="28"/>
        </w:rPr>
        <w:t xml:space="preserve">%, </w:t>
      </w:r>
      <w:r w:rsidR="003C60B5" w:rsidRPr="002F68B7">
        <w:rPr>
          <w:rFonts w:ascii="Times New Roman" w:hAnsi="Times New Roman"/>
          <w:sz w:val="28"/>
          <w:szCs w:val="28"/>
        </w:rPr>
        <w:t xml:space="preserve"> 201</w:t>
      </w:r>
      <w:r w:rsidR="00476282" w:rsidRPr="002F68B7">
        <w:rPr>
          <w:rFonts w:ascii="Times New Roman" w:hAnsi="Times New Roman"/>
          <w:sz w:val="28"/>
          <w:szCs w:val="28"/>
        </w:rPr>
        <w:t>6</w:t>
      </w:r>
      <w:r w:rsidR="003C60B5" w:rsidRPr="002F68B7">
        <w:rPr>
          <w:rFonts w:ascii="Times New Roman" w:hAnsi="Times New Roman"/>
          <w:sz w:val="28"/>
          <w:szCs w:val="28"/>
        </w:rPr>
        <w:t xml:space="preserve"> </w:t>
      </w:r>
      <w:r w:rsidR="002F68B7">
        <w:rPr>
          <w:rFonts w:ascii="Times New Roman" w:hAnsi="Times New Roman"/>
          <w:sz w:val="28"/>
          <w:szCs w:val="28"/>
        </w:rPr>
        <w:t>г.</w:t>
      </w:r>
      <w:r w:rsidR="003C60B5" w:rsidRPr="002F68B7">
        <w:rPr>
          <w:rFonts w:ascii="Times New Roman" w:hAnsi="Times New Roman"/>
          <w:sz w:val="28"/>
          <w:szCs w:val="28"/>
        </w:rPr>
        <w:t xml:space="preserve"> - от </w:t>
      </w:r>
      <w:r w:rsidR="00B15F83" w:rsidRPr="002F68B7">
        <w:rPr>
          <w:rFonts w:ascii="Times New Roman" w:hAnsi="Times New Roman"/>
          <w:sz w:val="28"/>
          <w:szCs w:val="28"/>
        </w:rPr>
        <w:t>36</w:t>
      </w:r>
      <w:r w:rsidR="003C60B5" w:rsidRPr="002F68B7">
        <w:rPr>
          <w:rFonts w:ascii="Times New Roman" w:hAnsi="Times New Roman"/>
          <w:sz w:val="28"/>
          <w:szCs w:val="28"/>
        </w:rPr>
        <w:t>% до 8</w:t>
      </w:r>
      <w:r w:rsidR="00476282" w:rsidRPr="002F68B7">
        <w:rPr>
          <w:rFonts w:ascii="Times New Roman" w:hAnsi="Times New Roman"/>
          <w:sz w:val="28"/>
          <w:szCs w:val="28"/>
        </w:rPr>
        <w:t>6</w:t>
      </w:r>
      <w:r w:rsidR="003C60B5" w:rsidRPr="002F68B7">
        <w:rPr>
          <w:rFonts w:ascii="Times New Roman" w:hAnsi="Times New Roman"/>
          <w:sz w:val="28"/>
          <w:szCs w:val="28"/>
        </w:rPr>
        <w:t>%.</w:t>
      </w:r>
    </w:p>
    <w:p w:rsidR="00CA4126" w:rsidRDefault="008A5B4E" w:rsidP="008A5B4E">
      <w:pPr>
        <w:widowControl w:val="0"/>
        <w:overflowPunct w:val="0"/>
        <w:autoSpaceDE w:val="0"/>
        <w:autoSpaceDN w:val="0"/>
        <w:adjustRightInd w:val="0"/>
        <w:spacing w:after="0"/>
        <w:jc w:val="both"/>
        <w:rPr>
          <w:rFonts w:ascii="Times New Roman" w:hAnsi="Times New Roman"/>
          <w:sz w:val="28"/>
          <w:szCs w:val="28"/>
        </w:rPr>
      </w:pPr>
      <w:r w:rsidRPr="002F68B7">
        <w:rPr>
          <w:rFonts w:ascii="Times New Roman" w:hAnsi="Times New Roman"/>
          <w:sz w:val="28"/>
          <w:szCs w:val="28"/>
        </w:rPr>
        <w:t xml:space="preserve">            Наибо</w:t>
      </w:r>
      <w:r w:rsidR="00B076CA" w:rsidRPr="002F68B7">
        <w:rPr>
          <w:rFonts w:ascii="Times New Roman" w:hAnsi="Times New Roman"/>
          <w:sz w:val="28"/>
          <w:szCs w:val="28"/>
        </w:rPr>
        <w:t>лее успешно сформированы умения</w:t>
      </w:r>
      <w:r w:rsidR="00CA4126">
        <w:rPr>
          <w:rFonts w:ascii="Times New Roman" w:hAnsi="Times New Roman"/>
          <w:sz w:val="28"/>
          <w:szCs w:val="28"/>
        </w:rPr>
        <w:t>:</w:t>
      </w:r>
    </w:p>
    <w:p w:rsidR="00CA4126" w:rsidRPr="00CA4126" w:rsidRDefault="00CA4126" w:rsidP="00CA4126">
      <w:pPr>
        <w:widowControl w:val="0"/>
        <w:overflowPunct w:val="0"/>
        <w:autoSpaceDE w:val="0"/>
        <w:autoSpaceDN w:val="0"/>
        <w:adjustRightInd w:val="0"/>
        <w:spacing w:after="0"/>
        <w:jc w:val="both"/>
        <w:rPr>
          <w:rFonts w:ascii="Times New Roman" w:hAnsi="Times New Roman"/>
          <w:sz w:val="28"/>
          <w:szCs w:val="28"/>
        </w:rPr>
      </w:pPr>
      <w:r w:rsidRPr="00CA4126">
        <w:rPr>
          <w:rFonts w:ascii="Times New Roman" w:hAnsi="Times New Roman"/>
          <w:sz w:val="28"/>
          <w:szCs w:val="28"/>
        </w:rPr>
        <w:t>- определ</w:t>
      </w:r>
      <w:r>
        <w:rPr>
          <w:rFonts w:ascii="Times New Roman" w:hAnsi="Times New Roman"/>
          <w:sz w:val="28"/>
          <w:szCs w:val="28"/>
        </w:rPr>
        <w:t>я</w:t>
      </w:r>
      <w:r w:rsidRPr="00CA4126">
        <w:rPr>
          <w:rFonts w:ascii="Times New Roman" w:hAnsi="Times New Roman"/>
          <w:sz w:val="28"/>
          <w:szCs w:val="28"/>
        </w:rPr>
        <w:t>ть тему текста;</w:t>
      </w:r>
    </w:p>
    <w:p w:rsidR="00CA4126" w:rsidRPr="00CA4126" w:rsidRDefault="00CA4126" w:rsidP="00CA4126">
      <w:pPr>
        <w:widowControl w:val="0"/>
        <w:overflowPunct w:val="0"/>
        <w:autoSpaceDE w:val="0"/>
        <w:autoSpaceDN w:val="0"/>
        <w:adjustRightInd w:val="0"/>
        <w:spacing w:after="0"/>
        <w:jc w:val="both"/>
        <w:rPr>
          <w:rFonts w:ascii="Times New Roman" w:hAnsi="Times New Roman"/>
          <w:sz w:val="28"/>
          <w:szCs w:val="28"/>
        </w:rPr>
      </w:pPr>
      <w:r w:rsidRPr="00CA4126">
        <w:rPr>
          <w:rFonts w:ascii="Times New Roman" w:hAnsi="Times New Roman"/>
          <w:sz w:val="28"/>
          <w:szCs w:val="28"/>
        </w:rPr>
        <w:t>- находить в тексте значения терминов;</w:t>
      </w:r>
    </w:p>
    <w:p w:rsidR="00CA4126" w:rsidRPr="00CA4126" w:rsidRDefault="00CA4126" w:rsidP="00CA4126">
      <w:pPr>
        <w:widowControl w:val="0"/>
        <w:overflowPunct w:val="0"/>
        <w:autoSpaceDE w:val="0"/>
        <w:autoSpaceDN w:val="0"/>
        <w:adjustRightInd w:val="0"/>
        <w:spacing w:after="0"/>
        <w:jc w:val="both"/>
        <w:rPr>
          <w:rFonts w:ascii="Times New Roman" w:hAnsi="Times New Roman"/>
          <w:sz w:val="28"/>
          <w:szCs w:val="28"/>
        </w:rPr>
      </w:pPr>
      <w:r w:rsidRPr="00CA4126">
        <w:rPr>
          <w:rFonts w:ascii="Times New Roman" w:hAnsi="Times New Roman"/>
          <w:sz w:val="28"/>
          <w:szCs w:val="28"/>
        </w:rPr>
        <w:t>- устанавливать последовательность событий в тексте;</w:t>
      </w:r>
    </w:p>
    <w:p w:rsidR="00CA4126" w:rsidRPr="00CA4126" w:rsidRDefault="00CA4126" w:rsidP="00CA4126">
      <w:pPr>
        <w:widowControl w:val="0"/>
        <w:overflowPunct w:val="0"/>
        <w:autoSpaceDE w:val="0"/>
        <w:autoSpaceDN w:val="0"/>
        <w:adjustRightInd w:val="0"/>
        <w:spacing w:after="0"/>
        <w:jc w:val="both"/>
        <w:rPr>
          <w:rFonts w:ascii="Times New Roman" w:hAnsi="Times New Roman"/>
          <w:sz w:val="28"/>
          <w:szCs w:val="28"/>
        </w:rPr>
      </w:pPr>
      <w:r w:rsidRPr="00CA4126">
        <w:rPr>
          <w:rFonts w:ascii="Times New Roman" w:hAnsi="Times New Roman"/>
          <w:sz w:val="28"/>
          <w:szCs w:val="28"/>
        </w:rPr>
        <w:t>- находить информацию, заданную в явном виде;</w:t>
      </w:r>
    </w:p>
    <w:p w:rsidR="00CA4126" w:rsidRPr="00CA4126" w:rsidRDefault="00CA4126" w:rsidP="00CA4126">
      <w:pPr>
        <w:widowControl w:val="0"/>
        <w:overflowPunct w:val="0"/>
        <w:autoSpaceDE w:val="0"/>
        <w:autoSpaceDN w:val="0"/>
        <w:adjustRightInd w:val="0"/>
        <w:spacing w:after="0"/>
        <w:jc w:val="both"/>
      </w:pPr>
      <w:r w:rsidRPr="00CA4126">
        <w:rPr>
          <w:rFonts w:ascii="Times New Roman" w:hAnsi="Times New Roman"/>
          <w:sz w:val="28"/>
          <w:szCs w:val="28"/>
        </w:rPr>
        <w:t>- отвечать на вопросы, использую явно заданную информацию из текста;</w:t>
      </w:r>
    </w:p>
    <w:p w:rsidR="00CA4126" w:rsidRPr="00CA4126" w:rsidRDefault="00CA4126" w:rsidP="00CA4126">
      <w:pPr>
        <w:widowControl w:val="0"/>
        <w:overflowPunct w:val="0"/>
        <w:autoSpaceDE w:val="0"/>
        <w:autoSpaceDN w:val="0"/>
        <w:adjustRightInd w:val="0"/>
        <w:spacing w:after="0"/>
        <w:jc w:val="both"/>
        <w:rPr>
          <w:rFonts w:ascii="Times New Roman" w:hAnsi="Times New Roman"/>
          <w:sz w:val="28"/>
          <w:szCs w:val="28"/>
        </w:rPr>
      </w:pPr>
      <w:r w:rsidRPr="00CA4126">
        <w:rPr>
          <w:rFonts w:ascii="Times New Roman" w:hAnsi="Times New Roman"/>
          <w:sz w:val="28"/>
          <w:szCs w:val="28"/>
        </w:rPr>
        <w:t>-выявить информацию, не соответствующую содержанию текста;</w:t>
      </w:r>
    </w:p>
    <w:p w:rsidR="00CA4126" w:rsidRPr="00CA4126" w:rsidRDefault="00CA4126" w:rsidP="00CA4126">
      <w:pPr>
        <w:widowControl w:val="0"/>
        <w:overflowPunct w:val="0"/>
        <w:autoSpaceDE w:val="0"/>
        <w:autoSpaceDN w:val="0"/>
        <w:adjustRightInd w:val="0"/>
        <w:spacing w:after="0"/>
        <w:jc w:val="both"/>
        <w:rPr>
          <w:rFonts w:ascii="Times New Roman" w:hAnsi="Times New Roman"/>
          <w:sz w:val="28"/>
          <w:szCs w:val="28"/>
        </w:rPr>
      </w:pPr>
      <w:r w:rsidRPr="00CA4126">
        <w:rPr>
          <w:rFonts w:ascii="Times New Roman" w:hAnsi="Times New Roman"/>
          <w:sz w:val="28"/>
          <w:szCs w:val="28"/>
        </w:rPr>
        <w:t>-выявить суждения, которые соответствуют тексту.</w:t>
      </w:r>
    </w:p>
    <w:p w:rsidR="00887E53" w:rsidRPr="00457B80" w:rsidRDefault="00887E53" w:rsidP="008A5B4E">
      <w:pPr>
        <w:widowControl w:val="0"/>
        <w:overflowPunct w:val="0"/>
        <w:autoSpaceDE w:val="0"/>
        <w:autoSpaceDN w:val="0"/>
        <w:adjustRightInd w:val="0"/>
        <w:spacing w:after="0"/>
        <w:jc w:val="both"/>
        <w:rPr>
          <w:rFonts w:ascii="Times New Roman" w:hAnsi="Times New Roman"/>
          <w:i/>
          <w:sz w:val="28"/>
          <w:szCs w:val="28"/>
          <w:highlight w:val="yellow"/>
        </w:rPr>
      </w:pPr>
    </w:p>
    <w:p w:rsidR="008A5B4E" w:rsidRPr="002F68B7" w:rsidRDefault="008A5B4E" w:rsidP="008A5B4E">
      <w:pPr>
        <w:widowControl w:val="0"/>
        <w:overflowPunct w:val="0"/>
        <w:autoSpaceDE w:val="0"/>
        <w:autoSpaceDN w:val="0"/>
        <w:adjustRightInd w:val="0"/>
        <w:spacing w:after="0"/>
        <w:jc w:val="both"/>
        <w:rPr>
          <w:rFonts w:ascii="Times New Roman" w:hAnsi="Times New Roman"/>
          <w:sz w:val="28"/>
          <w:szCs w:val="28"/>
        </w:rPr>
      </w:pPr>
      <w:r w:rsidRPr="002F68B7">
        <w:rPr>
          <w:rFonts w:ascii="Times New Roman" w:hAnsi="Times New Roman"/>
          <w:sz w:val="28"/>
          <w:szCs w:val="28"/>
        </w:rPr>
        <w:t xml:space="preserve">         Результаты выполнения заданий </w:t>
      </w:r>
      <w:r w:rsidRPr="002F68B7">
        <w:rPr>
          <w:rFonts w:ascii="Times New Roman" w:hAnsi="Times New Roman"/>
          <w:sz w:val="28"/>
          <w:szCs w:val="28"/>
          <w:u w:val="single"/>
        </w:rPr>
        <w:t>второй группы</w:t>
      </w:r>
      <w:r w:rsidRPr="002F68B7">
        <w:rPr>
          <w:rFonts w:ascii="Times New Roman" w:hAnsi="Times New Roman"/>
          <w:sz w:val="28"/>
          <w:szCs w:val="28"/>
        </w:rPr>
        <w:t xml:space="preserve">, требующих более глубокого понимания текста, его анализ и интерпретацию, а также детальное вычитывание информации из текста для формулирования выводов и оценочных суждений, имеют разброс значений </w:t>
      </w:r>
      <w:r w:rsidR="002F68B7" w:rsidRPr="002F68B7">
        <w:rPr>
          <w:rFonts w:ascii="Times New Roman" w:hAnsi="Times New Roman"/>
          <w:sz w:val="28"/>
          <w:szCs w:val="28"/>
        </w:rPr>
        <w:t xml:space="preserve">от </w:t>
      </w:r>
      <w:r w:rsidR="00F236BD">
        <w:rPr>
          <w:rFonts w:ascii="Times New Roman" w:hAnsi="Times New Roman"/>
          <w:sz w:val="28"/>
          <w:szCs w:val="28"/>
        </w:rPr>
        <w:t>12</w:t>
      </w:r>
      <w:r w:rsidR="002F68B7" w:rsidRPr="002F68B7">
        <w:rPr>
          <w:rFonts w:ascii="Times New Roman" w:hAnsi="Times New Roman"/>
          <w:sz w:val="28"/>
          <w:szCs w:val="28"/>
        </w:rPr>
        <w:t xml:space="preserve">% до </w:t>
      </w:r>
      <w:r w:rsidR="00F236BD">
        <w:rPr>
          <w:rFonts w:ascii="Times New Roman" w:hAnsi="Times New Roman"/>
          <w:sz w:val="28"/>
          <w:szCs w:val="28"/>
        </w:rPr>
        <w:t>95</w:t>
      </w:r>
      <w:r w:rsidR="002F68B7" w:rsidRPr="002F68B7">
        <w:rPr>
          <w:rFonts w:ascii="Times New Roman" w:hAnsi="Times New Roman"/>
          <w:sz w:val="28"/>
          <w:szCs w:val="28"/>
        </w:rPr>
        <w:t>%. В 2018 г. - от 12% до 63%, в</w:t>
      </w:r>
      <w:r w:rsidR="00EC72A6" w:rsidRPr="002F68B7">
        <w:rPr>
          <w:rFonts w:ascii="Times New Roman" w:hAnsi="Times New Roman"/>
          <w:sz w:val="28"/>
          <w:szCs w:val="28"/>
        </w:rPr>
        <w:t xml:space="preserve"> 2017 г</w:t>
      </w:r>
      <w:r w:rsidR="002F68B7">
        <w:rPr>
          <w:rFonts w:ascii="Times New Roman" w:hAnsi="Times New Roman"/>
          <w:sz w:val="28"/>
          <w:szCs w:val="28"/>
        </w:rPr>
        <w:t>.</w:t>
      </w:r>
      <w:r w:rsidR="00EC72A6" w:rsidRPr="002F68B7">
        <w:rPr>
          <w:rFonts w:ascii="Times New Roman" w:hAnsi="Times New Roman"/>
          <w:sz w:val="28"/>
          <w:szCs w:val="28"/>
        </w:rPr>
        <w:t xml:space="preserve"> - </w:t>
      </w:r>
      <w:r w:rsidRPr="002F68B7">
        <w:rPr>
          <w:rFonts w:ascii="Times New Roman" w:hAnsi="Times New Roman"/>
          <w:sz w:val="28"/>
          <w:szCs w:val="28"/>
        </w:rPr>
        <w:t xml:space="preserve">от </w:t>
      </w:r>
      <w:r w:rsidR="00476282" w:rsidRPr="002F68B7">
        <w:rPr>
          <w:rFonts w:ascii="Times New Roman" w:hAnsi="Times New Roman"/>
          <w:sz w:val="28"/>
          <w:szCs w:val="28"/>
        </w:rPr>
        <w:t>11</w:t>
      </w:r>
      <w:r w:rsidRPr="002F68B7">
        <w:rPr>
          <w:rFonts w:ascii="Times New Roman" w:hAnsi="Times New Roman"/>
          <w:sz w:val="28"/>
          <w:szCs w:val="28"/>
        </w:rPr>
        <w:t xml:space="preserve">% правильных ответов до </w:t>
      </w:r>
      <w:r w:rsidR="00476282" w:rsidRPr="002F68B7">
        <w:rPr>
          <w:rFonts w:ascii="Times New Roman" w:hAnsi="Times New Roman"/>
          <w:sz w:val="28"/>
          <w:szCs w:val="28"/>
        </w:rPr>
        <w:t>78</w:t>
      </w:r>
      <w:r w:rsidR="002F68B7" w:rsidRPr="002F68B7">
        <w:rPr>
          <w:rFonts w:ascii="Times New Roman" w:hAnsi="Times New Roman"/>
          <w:sz w:val="28"/>
          <w:szCs w:val="28"/>
        </w:rPr>
        <w:t xml:space="preserve">%, в </w:t>
      </w:r>
      <w:r w:rsidR="003617BE" w:rsidRPr="002F68B7">
        <w:rPr>
          <w:rFonts w:ascii="Times New Roman" w:hAnsi="Times New Roman"/>
          <w:sz w:val="28"/>
          <w:szCs w:val="28"/>
        </w:rPr>
        <w:t>201</w:t>
      </w:r>
      <w:r w:rsidR="00476282" w:rsidRPr="002F68B7">
        <w:rPr>
          <w:rFonts w:ascii="Times New Roman" w:hAnsi="Times New Roman"/>
          <w:sz w:val="28"/>
          <w:szCs w:val="28"/>
        </w:rPr>
        <w:t>6</w:t>
      </w:r>
      <w:r w:rsidR="003617BE" w:rsidRPr="002F68B7">
        <w:rPr>
          <w:rFonts w:ascii="Times New Roman" w:hAnsi="Times New Roman"/>
          <w:sz w:val="28"/>
          <w:szCs w:val="28"/>
        </w:rPr>
        <w:t xml:space="preserve"> г</w:t>
      </w:r>
      <w:r w:rsidR="002F68B7">
        <w:rPr>
          <w:rFonts w:ascii="Times New Roman" w:hAnsi="Times New Roman"/>
          <w:sz w:val="28"/>
          <w:szCs w:val="28"/>
        </w:rPr>
        <w:t>.</w:t>
      </w:r>
      <w:r w:rsidR="003617BE" w:rsidRPr="002F68B7">
        <w:rPr>
          <w:rFonts w:ascii="Times New Roman" w:hAnsi="Times New Roman"/>
          <w:sz w:val="28"/>
          <w:szCs w:val="28"/>
        </w:rPr>
        <w:t xml:space="preserve"> - от </w:t>
      </w:r>
      <w:r w:rsidR="00476282" w:rsidRPr="002F68B7">
        <w:rPr>
          <w:rFonts w:ascii="Times New Roman" w:hAnsi="Times New Roman"/>
          <w:sz w:val="28"/>
          <w:szCs w:val="28"/>
        </w:rPr>
        <w:t>32</w:t>
      </w:r>
      <w:r w:rsidR="003617BE" w:rsidRPr="002F68B7">
        <w:rPr>
          <w:rFonts w:ascii="Times New Roman" w:hAnsi="Times New Roman"/>
          <w:sz w:val="28"/>
          <w:szCs w:val="28"/>
        </w:rPr>
        <w:t>% до 8</w:t>
      </w:r>
      <w:r w:rsidR="00476282" w:rsidRPr="002F68B7">
        <w:rPr>
          <w:rFonts w:ascii="Times New Roman" w:hAnsi="Times New Roman"/>
          <w:sz w:val="28"/>
          <w:szCs w:val="28"/>
        </w:rPr>
        <w:t>5</w:t>
      </w:r>
      <w:r w:rsidR="003617BE" w:rsidRPr="002F68B7">
        <w:rPr>
          <w:rFonts w:ascii="Times New Roman" w:hAnsi="Times New Roman"/>
          <w:sz w:val="28"/>
          <w:szCs w:val="28"/>
        </w:rPr>
        <w:t>%.</w:t>
      </w:r>
    </w:p>
    <w:p w:rsidR="008A5B4E" w:rsidRPr="00CA4126" w:rsidRDefault="008A5B4E" w:rsidP="008A5B4E">
      <w:pPr>
        <w:widowControl w:val="0"/>
        <w:overflowPunct w:val="0"/>
        <w:autoSpaceDE w:val="0"/>
        <w:autoSpaceDN w:val="0"/>
        <w:adjustRightInd w:val="0"/>
        <w:spacing w:after="0"/>
        <w:jc w:val="both"/>
        <w:rPr>
          <w:rFonts w:ascii="Times New Roman" w:hAnsi="Times New Roman"/>
          <w:sz w:val="28"/>
          <w:szCs w:val="28"/>
        </w:rPr>
      </w:pPr>
      <w:r w:rsidRPr="00CA4126">
        <w:rPr>
          <w:rFonts w:ascii="Times New Roman" w:hAnsi="Times New Roman"/>
          <w:sz w:val="28"/>
          <w:szCs w:val="28"/>
        </w:rPr>
        <w:t xml:space="preserve">         Наиболее успешно выполнены задания, в которых требовал</w:t>
      </w:r>
      <w:r w:rsidR="00CA4126">
        <w:rPr>
          <w:rFonts w:ascii="Times New Roman" w:hAnsi="Times New Roman"/>
          <w:sz w:val="28"/>
          <w:szCs w:val="28"/>
        </w:rPr>
        <w:t>и</w:t>
      </w:r>
      <w:r w:rsidRPr="00CA4126">
        <w:rPr>
          <w:rFonts w:ascii="Times New Roman" w:hAnsi="Times New Roman"/>
          <w:sz w:val="28"/>
          <w:szCs w:val="28"/>
        </w:rPr>
        <w:t>сь</w:t>
      </w:r>
      <w:r w:rsidR="00CA4126">
        <w:rPr>
          <w:rFonts w:ascii="Times New Roman" w:hAnsi="Times New Roman"/>
          <w:sz w:val="28"/>
          <w:szCs w:val="28"/>
        </w:rPr>
        <w:t xml:space="preserve"> умения</w:t>
      </w:r>
      <w:r w:rsidRPr="00CA4126">
        <w:rPr>
          <w:rFonts w:ascii="Times New Roman" w:hAnsi="Times New Roman"/>
          <w:sz w:val="28"/>
          <w:szCs w:val="28"/>
        </w:rPr>
        <w:t>:</w:t>
      </w:r>
    </w:p>
    <w:p w:rsidR="00CA4126" w:rsidRPr="00CA4126" w:rsidRDefault="00CA4126" w:rsidP="008A5B4E">
      <w:pPr>
        <w:widowControl w:val="0"/>
        <w:overflowPunct w:val="0"/>
        <w:autoSpaceDE w:val="0"/>
        <w:autoSpaceDN w:val="0"/>
        <w:adjustRightInd w:val="0"/>
        <w:spacing w:after="0"/>
        <w:jc w:val="both"/>
        <w:rPr>
          <w:rFonts w:ascii="Times New Roman" w:hAnsi="Times New Roman"/>
          <w:sz w:val="28"/>
          <w:szCs w:val="28"/>
        </w:rPr>
      </w:pPr>
      <w:r w:rsidRPr="00CA4126">
        <w:rPr>
          <w:rFonts w:ascii="Times New Roman" w:hAnsi="Times New Roman"/>
          <w:sz w:val="28"/>
          <w:szCs w:val="28"/>
        </w:rPr>
        <w:t>- устанавливать последовательность событий в тексте;</w:t>
      </w:r>
    </w:p>
    <w:p w:rsidR="00CA4126" w:rsidRDefault="00CA4126" w:rsidP="008A5B4E">
      <w:pPr>
        <w:widowControl w:val="0"/>
        <w:overflowPunct w:val="0"/>
        <w:autoSpaceDE w:val="0"/>
        <w:autoSpaceDN w:val="0"/>
        <w:adjustRightInd w:val="0"/>
        <w:spacing w:after="0"/>
        <w:jc w:val="both"/>
        <w:rPr>
          <w:rFonts w:ascii="Times New Roman" w:hAnsi="Times New Roman"/>
          <w:sz w:val="28"/>
          <w:szCs w:val="28"/>
        </w:rPr>
      </w:pPr>
      <w:r w:rsidRPr="00CA4126">
        <w:rPr>
          <w:rFonts w:ascii="Times New Roman" w:hAnsi="Times New Roman"/>
          <w:sz w:val="28"/>
          <w:szCs w:val="28"/>
        </w:rPr>
        <w:t xml:space="preserve">- находить </w:t>
      </w:r>
      <w:r>
        <w:rPr>
          <w:rFonts w:ascii="Times New Roman" w:hAnsi="Times New Roman"/>
          <w:sz w:val="28"/>
          <w:szCs w:val="28"/>
        </w:rPr>
        <w:t xml:space="preserve"> и извлекать </w:t>
      </w:r>
      <w:r w:rsidRPr="00CA4126">
        <w:rPr>
          <w:rFonts w:ascii="Times New Roman" w:hAnsi="Times New Roman"/>
          <w:sz w:val="28"/>
          <w:szCs w:val="28"/>
        </w:rPr>
        <w:t>информацию, заданную в явном виде</w:t>
      </w:r>
      <w:r>
        <w:rPr>
          <w:rFonts w:ascii="Times New Roman" w:hAnsi="Times New Roman"/>
          <w:sz w:val="28"/>
          <w:szCs w:val="28"/>
        </w:rPr>
        <w:t>, формулировать вывод</w:t>
      </w:r>
      <w:r w:rsidRPr="00CA4126">
        <w:rPr>
          <w:rFonts w:ascii="Times New Roman" w:hAnsi="Times New Roman"/>
          <w:sz w:val="28"/>
          <w:szCs w:val="28"/>
        </w:rPr>
        <w:t>;</w:t>
      </w:r>
    </w:p>
    <w:p w:rsidR="00CA4126" w:rsidRDefault="00CA4126" w:rsidP="008A5B4E">
      <w:pPr>
        <w:widowControl w:val="0"/>
        <w:overflowPunct w:val="0"/>
        <w:autoSpaceDE w:val="0"/>
        <w:autoSpaceDN w:val="0"/>
        <w:adjustRightInd w:val="0"/>
        <w:spacing w:after="0"/>
        <w:jc w:val="both"/>
        <w:rPr>
          <w:rFonts w:ascii="Times New Roman" w:hAnsi="Times New Roman"/>
          <w:sz w:val="28"/>
          <w:szCs w:val="28"/>
        </w:rPr>
      </w:pPr>
      <w:r>
        <w:rPr>
          <w:rFonts w:ascii="Times New Roman" w:hAnsi="Times New Roman"/>
          <w:sz w:val="28"/>
          <w:szCs w:val="28"/>
        </w:rPr>
        <w:t>- понимать основную идею текста, уметь применять ее в практической ситуации;</w:t>
      </w:r>
    </w:p>
    <w:p w:rsidR="00CA4126" w:rsidRPr="00CA4126" w:rsidRDefault="00CA4126" w:rsidP="008A5B4E">
      <w:pPr>
        <w:widowControl w:val="0"/>
        <w:overflowPunct w:val="0"/>
        <w:autoSpaceDE w:val="0"/>
        <w:autoSpaceDN w:val="0"/>
        <w:adjustRightInd w:val="0"/>
        <w:spacing w:after="0"/>
        <w:jc w:val="both"/>
        <w:rPr>
          <w:rFonts w:ascii="Times New Roman" w:hAnsi="Times New Roman"/>
          <w:sz w:val="28"/>
          <w:szCs w:val="28"/>
        </w:rPr>
      </w:pPr>
      <w:r>
        <w:rPr>
          <w:rFonts w:ascii="Times New Roman" w:hAnsi="Times New Roman"/>
          <w:sz w:val="28"/>
          <w:szCs w:val="28"/>
        </w:rPr>
        <w:t>- формулировать вопрос к тексту или его фрагменту;</w:t>
      </w:r>
    </w:p>
    <w:p w:rsidR="00CA4126" w:rsidRPr="00CA4126" w:rsidRDefault="00CA4126" w:rsidP="008A5B4E">
      <w:pPr>
        <w:widowControl w:val="0"/>
        <w:overflowPunct w:val="0"/>
        <w:autoSpaceDE w:val="0"/>
        <w:autoSpaceDN w:val="0"/>
        <w:adjustRightInd w:val="0"/>
        <w:spacing w:after="0"/>
        <w:jc w:val="both"/>
        <w:rPr>
          <w:rFonts w:ascii="Times New Roman" w:hAnsi="Times New Roman"/>
          <w:sz w:val="28"/>
          <w:szCs w:val="28"/>
        </w:rPr>
      </w:pPr>
      <w:r w:rsidRPr="00CA4126">
        <w:rPr>
          <w:rFonts w:ascii="Times New Roman" w:hAnsi="Times New Roman"/>
          <w:sz w:val="28"/>
          <w:szCs w:val="28"/>
        </w:rPr>
        <w:t xml:space="preserve">- </w:t>
      </w:r>
      <w:r>
        <w:rPr>
          <w:rFonts w:ascii="Times New Roman" w:hAnsi="Times New Roman"/>
          <w:sz w:val="28"/>
          <w:szCs w:val="28"/>
        </w:rPr>
        <w:t>читать схемы, описывать их содержание вербально</w:t>
      </w:r>
      <w:r w:rsidRPr="00CA4126">
        <w:rPr>
          <w:rFonts w:ascii="Times New Roman" w:hAnsi="Times New Roman"/>
          <w:sz w:val="28"/>
          <w:szCs w:val="28"/>
        </w:rPr>
        <w:t>;</w:t>
      </w:r>
    </w:p>
    <w:p w:rsidR="00920455" w:rsidRDefault="006312FA" w:rsidP="008A5B4E">
      <w:pPr>
        <w:widowControl w:val="0"/>
        <w:overflowPunct w:val="0"/>
        <w:autoSpaceDE w:val="0"/>
        <w:autoSpaceDN w:val="0"/>
        <w:adjustRightInd w:val="0"/>
        <w:spacing w:after="0"/>
        <w:jc w:val="both"/>
        <w:rPr>
          <w:rFonts w:ascii="Times New Roman" w:hAnsi="Times New Roman"/>
          <w:sz w:val="28"/>
          <w:szCs w:val="28"/>
        </w:rPr>
      </w:pPr>
      <w:r w:rsidRPr="00CA4126">
        <w:rPr>
          <w:rFonts w:ascii="Times New Roman" w:hAnsi="Times New Roman"/>
          <w:sz w:val="28"/>
          <w:szCs w:val="28"/>
        </w:rPr>
        <w:t>-</w:t>
      </w:r>
      <w:r w:rsidR="001736A9">
        <w:rPr>
          <w:rFonts w:ascii="Times New Roman" w:hAnsi="Times New Roman"/>
          <w:sz w:val="28"/>
          <w:szCs w:val="28"/>
        </w:rPr>
        <w:t xml:space="preserve"> понимать цель, которую ставит автор перед собой, задачу, которую решает;</w:t>
      </w:r>
    </w:p>
    <w:p w:rsidR="001736A9" w:rsidRDefault="001736A9" w:rsidP="008A5B4E">
      <w:pPr>
        <w:widowControl w:val="0"/>
        <w:overflowPunct w:val="0"/>
        <w:autoSpaceDE w:val="0"/>
        <w:autoSpaceDN w:val="0"/>
        <w:adjustRightInd w:val="0"/>
        <w:spacing w:after="0"/>
        <w:jc w:val="both"/>
        <w:rPr>
          <w:rFonts w:ascii="Times New Roman" w:hAnsi="Times New Roman"/>
          <w:sz w:val="28"/>
          <w:szCs w:val="28"/>
        </w:rPr>
      </w:pPr>
      <w:r>
        <w:rPr>
          <w:rFonts w:ascii="Times New Roman" w:hAnsi="Times New Roman"/>
          <w:sz w:val="28"/>
          <w:szCs w:val="28"/>
        </w:rPr>
        <w:t>- понимать сущность геометрической конфигурации;</w:t>
      </w:r>
    </w:p>
    <w:p w:rsidR="001736A9" w:rsidRDefault="001736A9" w:rsidP="008A5B4E">
      <w:pPr>
        <w:widowControl w:val="0"/>
        <w:overflowPunct w:val="0"/>
        <w:autoSpaceDE w:val="0"/>
        <w:autoSpaceDN w:val="0"/>
        <w:adjustRightInd w:val="0"/>
        <w:spacing w:after="0"/>
        <w:jc w:val="both"/>
        <w:rPr>
          <w:rFonts w:ascii="Times New Roman" w:hAnsi="Times New Roman"/>
          <w:sz w:val="28"/>
          <w:szCs w:val="28"/>
        </w:rPr>
      </w:pPr>
      <w:r>
        <w:rPr>
          <w:rFonts w:ascii="Times New Roman" w:hAnsi="Times New Roman"/>
          <w:sz w:val="28"/>
          <w:szCs w:val="28"/>
        </w:rPr>
        <w:lastRenderedPageBreak/>
        <w:t>- формулировать вывод на основе явной и неявной информации;</w:t>
      </w:r>
    </w:p>
    <w:p w:rsidR="001736A9" w:rsidRPr="00CA4126" w:rsidRDefault="001736A9" w:rsidP="008A5B4E">
      <w:pPr>
        <w:widowControl w:val="0"/>
        <w:overflowPunct w:val="0"/>
        <w:autoSpaceDE w:val="0"/>
        <w:autoSpaceDN w:val="0"/>
        <w:adjustRightInd w:val="0"/>
        <w:spacing w:after="0"/>
        <w:jc w:val="both"/>
        <w:rPr>
          <w:rFonts w:ascii="Times New Roman" w:hAnsi="Times New Roman"/>
          <w:sz w:val="28"/>
          <w:szCs w:val="28"/>
        </w:rPr>
      </w:pPr>
      <w:r>
        <w:rPr>
          <w:rFonts w:ascii="Times New Roman" w:hAnsi="Times New Roman"/>
          <w:sz w:val="28"/>
          <w:szCs w:val="28"/>
        </w:rPr>
        <w:t>- интерпретировать информацию, содержащуюся в тексте.</w:t>
      </w:r>
    </w:p>
    <w:p w:rsidR="00557579" w:rsidRPr="00904A67" w:rsidRDefault="00557579" w:rsidP="00B57821">
      <w:pPr>
        <w:spacing w:after="0"/>
        <w:jc w:val="both"/>
        <w:rPr>
          <w:rFonts w:ascii="Times New Roman" w:hAnsi="Times New Roman"/>
          <w:sz w:val="28"/>
          <w:szCs w:val="28"/>
        </w:rPr>
      </w:pPr>
    </w:p>
    <w:p w:rsidR="00827712" w:rsidRPr="00904A67" w:rsidRDefault="00116278" w:rsidP="00B57821">
      <w:pPr>
        <w:spacing w:after="0"/>
        <w:jc w:val="both"/>
        <w:rPr>
          <w:rFonts w:ascii="Times New Roman" w:hAnsi="Times New Roman"/>
          <w:sz w:val="28"/>
          <w:szCs w:val="28"/>
        </w:rPr>
      </w:pPr>
      <w:r w:rsidRPr="00904A67">
        <w:rPr>
          <w:rFonts w:ascii="Times New Roman" w:hAnsi="Times New Roman"/>
          <w:sz w:val="28"/>
          <w:szCs w:val="28"/>
        </w:rPr>
        <w:t xml:space="preserve">         </w:t>
      </w:r>
      <w:r w:rsidR="008A5B4E" w:rsidRPr="00904A67">
        <w:rPr>
          <w:rFonts w:ascii="Times New Roman" w:hAnsi="Times New Roman"/>
          <w:sz w:val="28"/>
          <w:szCs w:val="28"/>
        </w:rPr>
        <w:t xml:space="preserve">Важной особенностью предложенной работы является включение заданий </w:t>
      </w:r>
      <w:r w:rsidR="008A5B4E" w:rsidRPr="00904A67">
        <w:rPr>
          <w:rFonts w:ascii="Times New Roman" w:hAnsi="Times New Roman"/>
          <w:sz w:val="28"/>
          <w:szCs w:val="28"/>
          <w:u w:val="single"/>
        </w:rPr>
        <w:t>третьей группы,</w:t>
      </w:r>
      <w:r w:rsidR="008A5B4E" w:rsidRPr="00904A67">
        <w:rPr>
          <w:rFonts w:ascii="Times New Roman" w:hAnsi="Times New Roman"/>
          <w:sz w:val="28"/>
          <w:szCs w:val="28"/>
        </w:rPr>
        <w:t xml:space="preserve"> напрямую не связанных с текстом</w:t>
      </w:r>
      <w:r w:rsidR="00A54064" w:rsidRPr="00904A67">
        <w:rPr>
          <w:rFonts w:ascii="Times New Roman" w:hAnsi="Times New Roman"/>
          <w:sz w:val="28"/>
          <w:szCs w:val="28"/>
        </w:rPr>
        <w:t>, среди них трудно выделить типичные. Главная особенность заключается в том, что в заданиях этой группы описывается новая ситуация или проблема и для ее объяснения или решения предполагается использовать информацию из текста.</w:t>
      </w:r>
      <w:r w:rsidR="00904A67">
        <w:rPr>
          <w:rFonts w:ascii="Times New Roman" w:hAnsi="Times New Roman"/>
          <w:sz w:val="28"/>
          <w:szCs w:val="28"/>
        </w:rPr>
        <w:t xml:space="preserve"> Кроме того, как и в работе для 8 класса, присутствуют задания новой серии, в которых требуется сформулировать вопрос.</w:t>
      </w:r>
    </w:p>
    <w:p w:rsidR="001F6529" w:rsidRPr="00141552" w:rsidRDefault="00907FD0" w:rsidP="001F6529">
      <w:pPr>
        <w:widowControl w:val="0"/>
        <w:overflowPunct w:val="0"/>
        <w:autoSpaceDE w:val="0"/>
        <w:autoSpaceDN w:val="0"/>
        <w:adjustRightInd w:val="0"/>
        <w:spacing w:after="0"/>
        <w:jc w:val="both"/>
        <w:rPr>
          <w:rFonts w:ascii="Times New Roman" w:hAnsi="Times New Roman"/>
          <w:sz w:val="28"/>
          <w:szCs w:val="28"/>
        </w:rPr>
      </w:pPr>
      <w:r w:rsidRPr="002F68B7">
        <w:rPr>
          <w:rFonts w:ascii="Times New Roman" w:hAnsi="Times New Roman"/>
          <w:sz w:val="28"/>
          <w:szCs w:val="28"/>
        </w:rPr>
        <w:t xml:space="preserve"> </w:t>
      </w:r>
      <w:r w:rsidR="008A5B4E" w:rsidRPr="002F68B7">
        <w:rPr>
          <w:rFonts w:ascii="Times New Roman" w:hAnsi="Times New Roman"/>
          <w:sz w:val="28"/>
          <w:szCs w:val="28"/>
        </w:rPr>
        <w:t xml:space="preserve"> </w:t>
      </w:r>
      <w:r w:rsidR="00827712" w:rsidRPr="002F68B7">
        <w:rPr>
          <w:rFonts w:ascii="Times New Roman" w:hAnsi="Times New Roman"/>
          <w:sz w:val="28"/>
          <w:szCs w:val="28"/>
        </w:rPr>
        <w:t xml:space="preserve">    </w:t>
      </w:r>
      <w:r w:rsidR="008A5B4E" w:rsidRPr="002F68B7">
        <w:rPr>
          <w:rFonts w:ascii="Times New Roman" w:hAnsi="Times New Roman"/>
          <w:sz w:val="28"/>
          <w:szCs w:val="28"/>
        </w:rPr>
        <w:t xml:space="preserve">Результаты выполнения этих заданий в значительной степени зависят от характера представленных проблем и имеют </w:t>
      </w:r>
      <w:r w:rsidR="00DC740E" w:rsidRPr="002F68B7">
        <w:rPr>
          <w:rFonts w:ascii="Times New Roman" w:hAnsi="Times New Roman"/>
          <w:sz w:val="28"/>
          <w:szCs w:val="28"/>
        </w:rPr>
        <w:t xml:space="preserve">значительный </w:t>
      </w:r>
      <w:r w:rsidR="008A5B4E" w:rsidRPr="002F68B7">
        <w:rPr>
          <w:rFonts w:ascii="Times New Roman" w:hAnsi="Times New Roman"/>
          <w:sz w:val="28"/>
          <w:szCs w:val="28"/>
        </w:rPr>
        <w:t xml:space="preserve">разброс </w:t>
      </w:r>
      <w:r w:rsidR="00A54064" w:rsidRPr="002F68B7">
        <w:rPr>
          <w:rFonts w:ascii="Times New Roman" w:hAnsi="Times New Roman"/>
          <w:sz w:val="28"/>
          <w:szCs w:val="28"/>
        </w:rPr>
        <w:t>–</w:t>
      </w:r>
      <w:r w:rsidRPr="002F68B7">
        <w:rPr>
          <w:rFonts w:ascii="Times New Roman" w:hAnsi="Times New Roman"/>
          <w:sz w:val="28"/>
          <w:szCs w:val="28"/>
        </w:rPr>
        <w:t xml:space="preserve"> </w:t>
      </w:r>
      <w:r w:rsidR="00A54064" w:rsidRPr="002F68B7">
        <w:rPr>
          <w:rFonts w:ascii="Times New Roman" w:hAnsi="Times New Roman"/>
          <w:sz w:val="28"/>
          <w:szCs w:val="28"/>
        </w:rPr>
        <w:t xml:space="preserve">от </w:t>
      </w:r>
      <w:r w:rsidR="00F236BD">
        <w:rPr>
          <w:rFonts w:ascii="Times New Roman" w:hAnsi="Times New Roman"/>
          <w:sz w:val="28"/>
          <w:szCs w:val="28"/>
        </w:rPr>
        <w:t>6,7</w:t>
      </w:r>
      <w:r w:rsidR="00A54064" w:rsidRPr="002F68B7">
        <w:rPr>
          <w:rFonts w:ascii="Times New Roman" w:hAnsi="Times New Roman"/>
          <w:sz w:val="28"/>
          <w:szCs w:val="28"/>
        </w:rPr>
        <w:t xml:space="preserve">% до </w:t>
      </w:r>
      <w:r w:rsidR="00F236BD">
        <w:rPr>
          <w:rFonts w:ascii="Times New Roman" w:hAnsi="Times New Roman"/>
          <w:sz w:val="28"/>
          <w:szCs w:val="28"/>
        </w:rPr>
        <w:t>65,6</w:t>
      </w:r>
      <w:r w:rsidR="00A54064" w:rsidRPr="002F68B7">
        <w:rPr>
          <w:rFonts w:ascii="Times New Roman" w:hAnsi="Times New Roman"/>
          <w:sz w:val="28"/>
          <w:szCs w:val="28"/>
        </w:rPr>
        <w:t>%</w:t>
      </w:r>
      <w:r w:rsidR="00716382" w:rsidRPr="002F68B7">
        <w:rPr>
          <w:rFonts w:ascii="Times New Roman" w:hAnsi="Times New Roman"/>
          <w:sz w:val="28"/>
          <w:szCs w:val="28"/>
        </w:rPr>
        <w:t xml:space="preserve"> (полное выполнение двухбалльного задания с развернутым ответом)</w:t>
      </w:r>
      <w:r w:rsidR="00A54064" w:rsidRPr="002F68B7">
        <w:rPr>
          <w:rFonts w:ascii="Times New Roman" w:hAnsi="Times New Roman"/>
          <w:sz w:val="28"/>
          <w:szCs w:val="28"/>
        </w:rPr>
        <w:t xml:space="preserve">. В  </w:t>
      </w:r>
      <w:r w:rsidR="002F68B7" w:rsidRPr="002F68B7">
        <w:rPr>
          <w:rFonts w:ascii="Times New Roman" w:hAnsi="Times New Roman"/>
          <w:sz w:val="28"/>
          <w:szCs w:val="28"/>
        </w:rPr>
        <w:t xml:space="preserve">2018 г. </w:t>
      </w:r>
      <w:r w:rsidR="002F68B7">
        <w:rPr>
          <w:rFonts w:ascii="Times New Roman" w:hAnsi="Times New Roman"/>
          <w:sz w:val="28"/>
          <w:szCs w:val="28"/>
        </w:rPr>
        <w:t>г.</w:t>
      </w:r>
      <w:r w:rsidR="00A54064" w:rsidRPr="002F68B7">
        <w:rPr>
          <w:rFonts w:ascii="Times New Roman" w:hAnsi="Times New Roman"/>
          <w:sz w:val="28"/>
          <w:szCs w:val="28"/>
        </w:rPr>
        <w:t xml:space="preserve"> </w:t>
      </w:r>
      <w:r w:rsidR="001B1079" w:rsidRPr="002F68B7">
        <w:rPr>
          <w:rFonts w:ascii="Times New Roman" w:hAnsi="Times New Roman"/>
          <w:sz w:val="28"/>
          <w:szCs w:val="28"/>
        </w:rPr>
        <w:t xml:space="preserve">с заданиями третьей группы в полном объеме справились </w:t>
      </w:r>
      <w:r w:rsidR="00A54064" w:rsidRPr="002F68B7">
        <w:rPr>
          <w:rFonts w:ascii="Times New Roman" w:hAnsi="Times New Roman"/>
          <w:sz w:val="28"/>
          <w:szCs w:val="28"/>
        </w:rPr>
        <w:t xml:space="preserve"> </w:t>
      </w:r>
      <w:r w:rsidR="002F68B7" w:rsidRPr="002F68B7">
        <w:rPr>
          <w:rFonts w:ascii="Times New Roman" w:hAnsi="Times New Roman"/>
          <w:sz w:val="28"/>
          <w:szCs w:val="28"/>
        </w:rPr>
        <w:t xml:space="preserve">от </w:t>
      </w:r>
      <w:r w:rsidR="00F236BD">
        <w:rPr>
          <w:rFonts w:ascii="Times New Roman" w:hAnsi="Times New Roman"/>
          <w:sz w:val="28"/>
          <w:szCs w:val="28"/>
        </w:rPr>
        <w:t>5,5</w:t>
      </w:r>
      <w:r w:rsidR="002F68B7" w:rsidRPr="002F68B7">
        <w:rPr>
          <w:rFonts w:ascii="Times New Roman" w:hAnsi="Times New Roman"/>
          <w:sz w:val="28"/>
          <w:szCs w:val="28"/>
        </w:rPr>
        <w:t xml:space="preserve">% до </w:t>
      </w:r>
      <w:r w:rsidR="00F236BD">
        <w:rPr>
          <w:rFonts w:ascii="Times New Roman" w:hAnsi="Times New Roman"/>
          <w:sz w:val="28"/>
          <w:szCs w:val="28"/>
        </w:rPr>
        <w:t>57</w:t>
      </w:r>
      <w:r w:rsidR="002F68B7" w:rsidRPr="002F68B7">
        <w:rPr>
          <w:rFonts w:ascii="Times New Roman" w:hAnsi="Times New Roman"/>
          <w:sz w:val="28"/>
          <w:szCs w:val="28"/>
        </w:rPr>
        <w:t>% обучающихся, в 2017</w:t>
      </w:r>
      <w:r w:rsidR="002F68B7">
        <w:rPr>
          <w:rFonts w:ascii="Times New Roman" w:hAnsi="Times New Roman"/>
          <w:sz w:val="28"/>
          <w:szCs w:val="28"/>
        </w:rPr>
        <w:t xml:space="preserve">г. </w:t>
      </w:r>
      <w:r w:rsidR="008A5B4E" w:rsidRPr="002F68B7">
        <w:rPr>
          <w:rFonts w:ascii="Times New Roman" w:hAnsi="Times New Roman"/>
          <w:sz w:val="28"/>
          <w:szCs w:val="28"/>
        </w:rPr>
        <w:t xml:space="preserve">от </w:t>
      </w:r>
      <w:r w:rsidR="00476282" w:rsidRPr="002F68B7">
        <w:rPr>
          <w:rFonts w:ascii="Times New Roman" w:hAnsi="Times New Roman"/>
          <w:sz w:val="28"/>
          <w:szCs w:val="28"/>
        </w:rPr>
        <w:t>17</w:t>
      </w:r>
      <w:r w:rsidR="008A5B4E" w:rsidRPr="002F68B7">
        <w:rPr>
          <w:rFonts w:ascii="Times New Roman" w:hAnsi="Times New Roman"/>
          <w:sz w:val="28"/>
          <w:szCs w:val="28"/>
        </w:rPr>
        <w:t xml:space="preserve">% </w:t>
      </w:r>
      <w:r w:rsidR="00DC740E" w:rsidRPr="002F68B7">
        <w:rPr>
          <w:rFonts w:ascii="Times New Roman" w:hAnsi="Times New Roman"/>
          <w:sz w:val="28"/>
          <w:szCs w:val="28"/>
        </w:rPr>
        <w:t xml:space="preserve"> </w:t>
      </w:r>
      <w:r w:rsidR="008A5B4E" w:rsidRPr="002F68B7">
        <w:rPr>
          <w:rFonts w:ascii="Times New Roman" w:hAnsi="Times New Roman"/>
          <w:sz w:val="28"/>
          <w:szCs w:val="28"/>
        </w:rPr>
        <w:t xml:space="preserve">до </w:t>
      </w:r>
      <w:r w:rsidR="00476282" w:rsidRPr="002F68B7">
        <w:rPr>
          <w:rFonts w:ascii="Times New Roman" w:hAnsi="Times New Roman"/>
          <w:sz w:val="28"/>
          <w:szCs w:val="28"/>
        </w:rPr>
        <w:t>82</w:t>
      </w:r>
      <w:r w:rsidR="008A5B4E" w:rsidRPr="002F68B7">
        <w:rPr>
          <w:rFonts w:ascii="Times New Roman" w:hAnsi="Times New Roman"/>
          <w:sz w:val="28"/>
          <w:szCs w:val="28"/>
        </w:rPr>
        <w:t>%</w:t>
      </w:r>
      <w:r w:rsidR="00A54064" w:rsidRPr="002F68B7">
        <w:rPr>
          <w:rFonts w:ascii="Times New Roman" w:hAnsi="Times New Roman"/>
          <w:sz w:val="28"/>
          <w:szCs w:val="28"/>
        </w:rPr>
        <w:t xml:space="preserve">, в </w:t>
      </w:r>
      <w:r w:rsidR="001F6529" w:rsidRPr="002F68B7">
        <w:rPr>
          <w:rFonts w:ascii="Times New Roman" w:hAnsi="Times New Roman"/>
          <w:sz w:val="28"/>
          <w:szCs w:val="28"/>
        </w:rPr>
        <w:t>201</w:t>
      </w:r>
      <w:r w:rsidR="00476282" w:rsidRPr="002F68B7">
        <w:rPr>
          <w:rFonts w:ascii="Times New Roman" w:hAnsi="Times New Roman"/>
          <w:sz w:val="28"/>
          <w:szCs w:val="28"/>
        </w:rPr>
        <w:t>6</w:t>
      </w:r>
      <w:r w:rsidR="001F6529" w:rsidRPr="002F68B7">
        <w:rPr>
          <w:rFonts w:ascii="Times New Roman" w:hAnsi="Times New Roman"/>
          <w:sz w:val="28"/>
          <w:szCs w:val="28"/>
        </w:rPr>
        <w:t xml:space="preserve"> г</w:t>
      </w:r>
      <w:r w:rsidR="002F68B7">
        <w:rPr>
          <w:rFonts w:ascii="Times New Roman" w:hAnsi="Times New Roman"/>
          <w:sz w:val="28"/>
          <w:szCs w:val="28"/>
        </w:rPr>
        <w:t>.</w:t>
      </w:r>
      <w:r w:rsidR="001F6529" w:rsidRPr="002F68B7">
        <w:rPr>
          <w:rFonts w:ascii="Times New Roman" w:hAnsi="Times New Roman"/>
          <w:sz w:val="28"/>
          <w:szCs w:val="28"/>
        </w:rPr>
        <w:t xml:space="preserve"> </w:t>
      </w:r>
      <w:r w:rsidR="001F6529" w:rsidRPr="00141552">
        <w:rPr>
          <w:rFonts w:ascii="Times New Roman" w:hAnsi="Times New Roman"/>
          <w:sz w:val="28"/>
          <w:szCs w:val="28"/>
        </w:rPr>
        <w:t xml:space="preserve">- от </w:t>
      </w:r>
      <w:r w:rsidR="00476282" w:rsidRPr="00141552">
        <w:rPr>
          <w:rFonts w:ascii="Times New Roman" w:hAnsi="Times New Roman"/>
          <w:sz w:val="28"/>
          <w:szCs w:val="28"/>
        </w:rPr>
        <w:t>15</w:t>
      </w:r>
      <w:r w:rsidR="001F6529" w:rsidRPr="00141552">
        <w:rPr>
          <w:rFonts w:ascii="Times New Roman" w:hAnsi="Times New Roman"/>
          <w:sz w:val="28"/>
          <w:szCs w:val="28"/>
        </w:rPr>
        <w:t xml:space="preserve">% до </w:t>
      </w:r>
      <w:r w:rsidR="00476282" w:rsidRPr="00141552">
        <w:rPr>
          <w:rFonts w:ascii="Times New Roman" w:hAnsi="Times New Roman"/>
          <w:sz w:val="28"/>
          <w:szCs w:val="28"/>
        </w:rPr>
        <w:t>58</w:t>
      </w:r>
      <w:r w:rsidR="001F6529" w:rsidRPr="00141552">
        <w:rPr>
          <w:rFonts w:ascii="Times New Roman" w:hAnsi="Times New Roman"/>
          <w:sz w:val="28"/>
          <w:szCs w:val="28"/>
        </w:rPr>
        <w:t>%.</w:t>
      </w:r>
    </w:p>
    <w:p w:rsidR="00141552" w:rsidRDefault="001F6529" w:rsidP="001F6529">
      <w:pPr>
        <w:widowControl w:val="0"/>
        <w:overflowPunct w:val="0"/>
        <w:autoSpaceDE w:val="0"/>
        <w:autoSpaceDN w:val="0"/>
        <w:adjustRightInd w:val="0"/>
        <w:spacing w:after="0"/>
        <w:jc w:val="both"/>
        <w:rPr>
          <w:rFonts w:ascii="Times New Roman" w:hAnsi="Times New Roman"/>
          <w:sz w:val="28"/>
          <w:szCs w:val="28"/>
        </w:rPr>
      </w:pPr>
      <w:r w:rsidRPr="00141552">
        <w:rPr>
          <w:rFonts w:ascii="Times New Roman" w:hAnsi="Times New Roman"/>
          <w:sz w:val="28"/>
          <w:szCs w:val="28"/>
        </w:rPr>
        <w:t xml:space="preserve">      </w:t>
      </w:r>
      <w:proofErr w:type="gramStart"/>
      <w:r w:rsidRPr="00141552">
        <w:rPr>
          <w:rFonts w:ascii="Times New Roman" w:hAnsi="Times New Roman"/>
          <w:sz w:val="28"/>
          <w:szCs w:val="28"/>
        </w:rPr>
        <w:t xml:space="preserve">Анализ результатов показал, что большинство обучающихся испытывают затруднения </w:t>
      </w:r>
      <w:r w:rsidR="00141552" w:rsidRPr="00141552">
        <w:rPr>
          <w:rFonts w:ascii="Times New Roman" w:hAnsi="Times New Roman"/>
          <w:sz w:val="28"/>
          <w:szCs w:val="28"/>
        </w:rPr>
        <w:t>при выполнении заданий, требующи</w:t>
      </w:r>
      <w:r w:rsidR="00FF6AAC">
        <w:rPr>
          <w:rFonts w:ascii="Times New Roman" w:hAnsi="Times New Roman"/>
          <w:sz w:val="28"/>
          <w:szCs w:val="28"/>
        </w:rPr>
        <w:t>х</w:t>
      </w:r>
      <w:r w:rsidR="00141552" w:rsidRPr="00141552">
        <w:rPr>
          <w:rFonts w:ascii="Times New Roman" w:hAnsi="Times New Roman"/>
          <w:sz w:val="28"/>
          <w:szCs w:val="28"/>
        </w:rPr>
        <w:t xml:space="preserve"> </w:t>
      </w:r>
      <w:r w:rsidR="00C61143" w:rsidRPr="00141552">
        <w:rPr>
          <w:rFonts w:ascii="Times New Roman" w:hAnsi="Times New Roman"/>
          <w:sz w:val="28"/>
          <w:szCs w:val="28"/>
        </w:rPr>
        <w:t xml:space="preserve"> применени</w:t>
      </w:r>
      <w:r w:rsidR="00141552" w:rsidRPr="00141552">
        <w:rPr>
          <w:rFonts w:ascii="Times New Roman" w:hAnsi="Times New Roman"/>
          <w:sz w:val="28"/>
          <w:szCs w:val="28"/>
        </w:rPr>
        <w:t xml:space="preserve">я </w:t>
      </w:r>
      <w:r w:rsidR="002D1046">
        <w:rPr>
          <w:rFonts w:ascii="Times New Roman" w:hAnsi="Times New Roman"/>
          <w:sz w:val="28"/>
          <w:szCs w:val="28"/>
        </w:rPr>
        <w:t xml:space="preserve">умения </w:t>
      </w:r>
      <w:r w:rsidR="00141552">
        <w:rPr>
          <w:rFonts w:ascii="Times New Roman" w:hAnsi="Times New Roman"/>
          <w:sz w:val="28"/>
          <w:szCs w:val="28"/>
        </w:rPr>
        <w:t xml:space="preserve"> </w:t>
      </w:r>
      <w:r w:rsidR="002D1046">
        <w:rPr>
          <w:rFonts w:ascii="Times New Roman" w:hAnsi="Times New Roman"/>
          <w:sz w:val="28"/>
          <w:szCs w:val="28"/>
        </w:rPr>
        <w:t xml:space="preserve">структурировать текстовую информацию в другие формы (например, схему); сопоставлять информацию из текста и иллюстративный ряд; детально анализировать и интерпретировать текст; </w:t>
      </w:r>
      <w:r w:rsidR="002D1046" w:rsidRPr="002D1046">
        <w:rPr>
          <w:rFonts w:ascii="Times New Roman" w:hAnsi="Times New Roman"/>
          <w:sz w:val="28"/>
          <w:szCs w:val="28"/>
        </w:rPr>
        <w:t>применить информацию из текста для решения   практико-ориентированной задачи</w:t>
      </w:r>
      <w:r w:rsidR="000A60D0">
        <w:rPr>
          <w:rFonts w:ascii="Times New Roman" w:hAnsi="Times New Roman"/>
          <w:sz w:val="28"/>
          <w:szCs w:val="28"/>
        </w:rPr>
        <w:t>; планировать опыт по аналогии с опытом, предложенным в тексте.</w:t>
      </w:r>
      <w:proofErr w:type="gramEnd"/>
    </w:p>
    <w:p w:rsidR="002D1046" w:rsidRPr="00141552" w:rsidRDefault="002D1046" w:rsidP="001F6529">
      <w:pPr>
        <w:widowControl w:val="0"/>
        <w:overflowPunct w:val="0"/>
        <w:autoSpaceDE w:val="0"/>
        <w:autoSpaceDN w:val="0"/>
        <w:adjustRightInd w:val="0"/>
        <w:spacing w:after="0"/>
        <w:jc w:val="both"/>
        <w:rPr>
          <w:rFonts w:ascii="Times New Roman" w:hAnsi="Times New Roman"/>
          <w:sz w:val="28"/>
          <w:szCs w:val="28"/>
        </w:rPr>
      </w:pPr>
    </w:p>
    <w:p w:rsidR="00650A3F" w:rsidRPr="00DC5C95" w:rsidRDefault="00650A3F" w:rsidP="00650A3F">
      <w:pPr>
        <w:widowControl w:val="0"/>
        <w:autoSpaceDE w:val="0"/>
        <w:autoSpaceDN w:val="0"/>
        <w:adjustRightInd w:val="0"/>
        <w:spacing w:after="0"/>
        <w:jc w:val="right"/>
        <w:rPr>
          <w:rFonts w:ascii="Times New Roman" w:hAnsi="Times New Roman"/>
          <w:sz w:val="24"/>
          <w:szCs w:val="24"/>
        </w:rPr>
      </w:pPr>
      <w:r w:rsidRPr="00DC5C95">
        <w:rPr>
          <w:rFonts w:ascii="Times New Roman" w:hAnsi="Times New Roman"/>
          <w:sz w:val="24"/>
          <w:szCs w:val="24"/>
        </w:rPr>
        <w:t>Таблица 7</w:t>
      </w:r>
    </w:p>
    <w:p w:rsidR="00466D93" w:rsidRPr="00DC5C95" w:rsidRDefault="00650A3F" w:rsidP="00827712">
      <w:pPr>
        <w:spacing w:after="0" w:line="240" w:lineRule="auto"/>
        <w:jc w:val="center"/>
        <w:rPr>
          <w:rFonts w:ascii="Times New Roman" w:eastAsia="Times New Roman" w:hAnsi="Times New Roman" w:cs="Times New Roman"/>
          <w:b/>
          <w:bCs/>
          <w:color w:val="000000"/>
        </w:rPr>
      </w:pPr>
      <w:r w:rsidRPr="00DC5C95">
        <w:rPr>
          <w:rFonts w:ascii="Times New Roman" w:eastAsia="Times New Roman" w:hAnsi="Times New Roman" w:cs="Times New Roman"/>
          <w:b/>
          <w:bCs/>
          <w:color w:val="000000"/>
        </w:rPr>
        <w:t xml:space="preserve">Результаты выполнения комплексной работы для оценки сформированности обучающимися </w:t>
      </w:r>
      <w:r w:rsidR="00B8071E" w:rsidRPr="00DC5C95">
        <w:rPr>
          <w:rFonts w:ascii="Times New Roman" w:eastAsia="Times New Roman" w:hAnsi="Times New Roman" w:cs="Times New Roman"/>
          <w:b/>
          <w:bCs/>
          <w:color w:val="000000"/>
        </w:rPr>
        <w:t>9</w:t>
      </w:r>
      <w:r w:rsidRPr="00DC5C95">
        <w:rPr>
          <w:rFonts w:ascii="Times New Roman" w:eastAsia="Times New Roman" w:hAnsi="Times New Roman" w:cs="Times New Roman"/>
          <w:b/>
          <w:bCs/>
          <w:color w:val="000000"/>
        </w:rPr>
        <w:t xml:space="preserve">-х классов </w:t>
      </w:r>
      <w:r w:rsidR="00B8071E" w:rsidRPr="00DC5C95">
        <w:rPr>
          <w:rFonts w:ascii="Times New Roman" w:eastAsia="Times New Roman" w:hAnsi="Times New Roman" w:cs="Times New Roman"/>
          <w:b/>
          <w:bCs/>
          <w:color w:val="000000"/>
        </w:rPr>
        <w:t>читательской грамотности</w:t>
      </w:r>
      <w:r w:rsidRPr="00DC5C95">
        <w:rPr>
          <w:rFonts w:ascii="Times New Roman" w:eastAsia="Times New Roman" w:hAnsi="Times New Roman" w:cs="Times New Roman"/>
          <w:b/>
          <w:bCs/>
          <w:color w:val="000000"/>
        </w:rPr>
        <w:t xml:space="preserve"> по отдельным заданиям по вариантам</w:t>
      </w:r>
    </w:p>
    <w:p w:rsidR="00466D93" w:rsidRPr="00DC5C95" w:rsidRDefault="00466D93" w:rsidP="00466D93">
      <w:pPr>
        <w:spacing w:after="0" w:line="240" w:lineRule="auto"/>
        <w:jc w:val="both"/>
        <w:rPr>
          <w:rFonts w:ascii="Times New Roman" w:eastAsia="Times New Roman" w:hAnsi="Times New Roman" w:cs="Times New Roman"/>
          <w:b/>
          <w:bCs/>
          <w:i/>
          <w:color w:val="000000"/>
          <w:sz w:val="24"/>
          <w:szCs w:val="24"/>
        </w:rPr>
      </w:pPr>
      <w:r w:rsidRPr="00DC5C95">
        <w:rPr>
          <w:rFonts w:ascii="Times New Roman" w:eastAsia="Times New Roman" w:hAnsi="Times New Roman" w:cs="Times New Roman"/>
          <w:b/>
          <w:bCs/>
          <w:i/>
          <w:color w:val="000000"/>
          <w:sz w:val="24"/>
          <w:szCs w:val="24"/>
        </w:rPr>
        <w:t xml:space="preserve">Вариант </w:t>
      </w:r>
      <w:r w:rsidR="00335B7E" w:rsidRPr="00DC5C95">
        <w:rPr>
          <w:rFonts w:ascii="Times New Roman" w:eastAsia="Times New Roman" w:hAnsi="Times New Roman" w:cs="Times New Roman"/>
          <w:b/>
          <w:bCs/>
          <w:i/>
          <w:color w:val="000000"/>
          <w:sz w:val="24"/>
          <w:szCs w:val="24"/>
        </w:rPr>
        <w:t>1</w:t>
      </w:r>
    </w:p>
    <w:tbl>
      <w:tblPr>
        <w:tblW w:w="1033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2835"/>
        <w:gridCol w:w="2693"/>
        <w:gridCol w:w="862"/>
        <w:gridCol w:w="1548"/>
        <w:gridCol w:w="1548"/>
      </w:tblGrid>
      <w:tr w:rsidR="00FF6AAC" w:rsidRPr="00B8071E" w:rsidTr="00FF6AAC">
        <w:trPr>
          <w:trHeight w:val="608"/>
        </w:trPr>
        <w:tc>
          <w:tcPr>
            <w:tcW w:w="852" w:type="dxa"/>
            <w:vMerge w:val="restart"/>
            <w:shd w:val="clear" w:color="auto" w:fill="auto"/>
            <w:vAlign w:val="center"/>
            <w:hideMark/>
          </w:tcPr>
          <w:p w:rsidR="00FF6AAC" w:rsidRPr="00B8071E" w:rsidRDefault="00FF6AAC" w:rsidP="00B8071E">
            <w:pPr>
              <w:spacing w:after="0" w:line="240" w:lineRule="auto"/>
              <w:jc w:val="center"/>
              <w:rPr>
                <w:rFonts w:ascii="Times New Roman" w:eastAsia="Times New Roman" w:hAnsi="Times New Roman" w:cs="Times New Roman"/>
                <w:color w:val="000000"/>
                <w:sz w:val="24"/>
                <w:szCs w:val="24"/>
              </w:rPr>
            </w:pPr>
            <w:r w:rsidRPr="00B8071E">
              <w:rPr>
                <w:rFonts w:ascii="Times New Roman" w:eastAsia="Times New Roman" w:hAnsi="Times New Roman" w:cs="Times New Roman"/>
                <w:color w:val="000000"/>
                <w:sz w:val="24"/>
                <w:szCs w:val="24"/>
              </w:rPr>
              <w:t>Номер задания</w:t>
            </w:r>
          </w:p>
        </w:tc>
        <w:tc>
          <w:tcPr>
            <w:tcW w:w="2835" w:type="dxa"/>
            <w:vMerge w:val="restart"/>
            <w:shd w:val="clear" w:color="auto" w:fill="auto"/>
            <w:vAlign w:val="center"/>
            <w:hideMark/>
          </w:tcPr>
          <w:p w:rsidR="00FF6AAC" w:rsidRPr="00B8071E" w:rsidRDefault="00FF6AAC" w:rsidP="00B8071E">
            <w:pPr>
              <w:spacing w:after="0" w:line="240" w:lineRule="auto"/>
              <w:jc w:val="center"/>
              <w:rPr>
                <w:rFonts w:ascii="Times New Roman" w:eastAsia="Times New Roman" w:hAnsi="Times New Roman" w:cs="Times New Roman"/>
                <w:color w:val="000000"/>
                <w:sz w:val="24"/>
                <w:szCs w:val="24"/>
              </w:rPr>
            </w:pPr>
            <w:r w:rsidRPr="00B8071E">
              <w:rPr>
                <w:rFonts w:ascii="Times New Roman" w:eastAsia="Times New Roman" w:hAnsi="Times New Roman" w:cs="Times New Roman"/>
                <w:color w:val="000000"/>
                <w:sz w:val="24"/>
                <w:szCs w:val="24"/>
              </w:rPr>
              <w:t>Группа умений</w:t>
            </w:r>
          </w:p>
        </w:tc>
        <w:tc>
          <w:tcPr>
            <w:tcW w:w="2693" w:type="dxa"/>
            <w:vMerge w:val="restart"/>
            <w:shd w:val="clear" w:color="auto" w:fill="auto"/>
            <w:vAlign w:val="center"/>
            <w:hideMark/>
          </w:tcPr>
          <w:p w:rsidR="00FF6AAC" w:rsidRPr="00B8071E" w:rsidRDefault="00FF6AAC" w:rsidP="00B8071E">
            <w:pPr>
              <w:spacing w:after="0" w:line="240" w:lineRule="auto"/>
              <w:jc w:val="center"/>
              <w:rPr>
                <w:rFonts w:ascii="Times New Roman" w:eastAsia="Times New Roman" w:hAnsi="Times New Roman" w:cs="Times New Roman"/>
                <w:color w:val="000000"/>
                <w:sz w:val="24"/>
                <w:szCs w:val="24"/>
              </w:rPr>
            </w:pPr>
            <w:r w:rsidRPr="00B8071E">
              <w:rPr>
                <w:rFonts w:ascii="Times New Roman" w:eastAsia="Times New Roman" w:hAnsi="Times New Roman" w:cs="Times New Roman"/>
                <w:color w:val="000000"/>
                <w:sz w:val="24"/>
                <w:szCs w:val="24"/>
              </w:rPr>
              <w:t>Проверяемое умение</w:t>
            </w:r>
          </w:p>
        </w:tc>
        <w:tc>
          <w:tcPr>
            <w:tcW w:w="862" w:type="dxa"/>
            <w:vMerge w:val="restart"/>
            <w:shd w:val="clear" w:color="auto" w:fill="auto"/>
            <w:vAlign w:val="center"/>
            <w:hideMark/>
          </w:tcPr>
          <w:p w:rsidR="00FF6AAC" w:rsidRPr="00B8071E" w:rsidRDefault="00FF6AAC" w:rsidP="00B8071E">
            <w:pPr>
              <w:spacing w:after="0" w:line="240" w:lineRule="auto"/>
              <w:jc w:val="center"/>
              <w:rPr>
                <w:rFonts w:ascii="Times New Roman" w:eastAsia="Times New Roman" w:hAnsi="Times New Roman" w:cs="Times New Roman"/>
                <w:color w:val="000000"/>
                <w:sz w:val="24"/>
                <w:szCs w:val="24"/>
              </w:rPr>
            </w:pPr>
            <w:r w:rsidRPr="00B8071E">
              <w:rPr>
                <w:rFonts w:ascii="Times New Roman" w:eastAsia="Times New Roman" w:hAnsi="Times New Roman" w:cs="Times New Roman"/>
                <w:color w:val="000000"/>
                <w:sz w:val="24"/>
                <w:szCs w:val="24"/>
              </w:rPr>
              <w:t>Баллы</w:t>
            </w:r>
          </w:p>
        </w:tc>
        <w:tc>
          <w:tcPr>
            <w:tcW w:w="3096" w:type="dxa"/>
            <w:gridSpan w:val="2"/>
            <w:shd w:val="clear" w:color="auto" w:fill="auto"/>
            <w:vAlign w:val="center"/>
            <w:hideMark/>
          </w:tcPr>
          <w:p w:rsidR="00FF6AAC" w:rsidRPr="00B8071E" w:rsidRDefault="00FF6AAC" w:rsidP="00B8071E">
            <w:pPr>
              <w:spacing w:after="0" w:line="240" w:lineRule="auto"/>
              <w:jc w:val="center"/>
              <w:rPr>
                <w:rFonts w:ascii="Times New Roman" w:eastAsia="Times New Roman" w:hAnsi="Times New Roman" w:cs="Times New Roman"/>
                <w:color w:val="000000"/>
                <w:sz w:val="24"/>
                <w:szCs w:val="24"/>
              </w:rPr>
            </w:pPr>
            <w:r w:rsidRPr="00B8071E">
              <w:rPr>
                <w:rFonts w:ascii="Times New Roman" w:eastAsia="Times New Roman" w:hAnsi="Times New Roman" w:cs="Times New Roman"/>
                <w:color w:val="000000"/>
                <w:sz w:val="24"/>
                <w:szCs w:val="24"/>
              </w:rPr>
              <w:t>Результаты выполнения задания</w:t>
            </w:r>
          </w:p>
        </w:tc>
      </w:tr>
      <w:tr w:rsidR="00FF6AAC" w:rsidRPr="00B8071E" w:rsidTr="006F40C6">
        <w:trPr>
          <w:trHeight w:val="607"/>
        </w:trPr>
        <w:tc>
          <w:tcPr>
            <w:tcW w:w="852" w:type="dxa"/>
            <w:vMerge/>
            <w:shd w:val="clear" w:color="auto" w:fill="auto"/>
            <w:vAlign w:val="center"/>
            <w:hideMark/>
          </w:tcPr>
          <w:p w:rsidR="00FF6AAC" w:rsidRPr="00B8071E" w:rsidRDefault="00FF6AAC" w:rsidP="00B8071E">
            <w:pPr>
              <w:spacing w:after="0" w:line="240" w:lineRule="auto"/>
              <w:jc w:val="center"/>
              <w:rPr>
                <w:rFonts w:ascii="Times New Roman" w:eastAsia="Times New Roman" w:hAnsi="Times New Roman" w:cs="Times New Roman"/>
                <w:color w:val="000000"/>
                <w:sz w:val="24"/>
                <w:szCs w:val="24"/>
              </w:rPr>
            </w:pPr>
          </w:p>
        </w:tc>
        <w:tc>
          <w:tcPr>
            <w:tcW w:w="2835" w:type="dxa"/>
            <w:vMerge/>
            <w:shd w:val="clear" w:color="auto" w:fill="auto"/>
            <w:vAlign w:val="center"/>
            <w:hideMark/>
          </w:tcPr>
          <w:p w:rsidR="00FF6AAC" w:rsidRPr="00B8071E" w:rsidRDefault="00FF6AAC" w:rsidP="00B8071E">
            <w:pPr>
              <w:spacing w:after="0" w:line="240" w:lineRule="auto"/>
              <w:jc w:val="center"/>
              <w:rPr>
                <w:rFonts w:ascii="Times New Roman" w:eastAsia="Times New Roman" w:hAnsi="Times New Roman" w:cs="Times New Roman"/>
                <w:color w:val="000000"/>
                <w:sz w:val="24"/>
                <w:szCs w:val="24"/>
              </w:rPr>
            </w:pPr>
          </w:p>
        </w:tc>
        <w:tc>
          <w:tcPr>
            <w:tcW w:w="2693" w:type="dxa"/>
            <w:vMerge/>
            <w:shd w:val="clear" w:color="auto" w:fill="auto"/>
            <w:vAlign w:val="center"/>
            <w:hideMark/>
          </w:tcPr>
          <w:p w:rsidR="00FF6AAC" w:rsidRPr="00B8071E" w:rsidRDefault="00FF6AAC" w:rsidP="00B8071E">
            <w:pPr>
              <w:spacing w:after="0" w:line="240" w:lineRule="auto"/>
              <w:jc w:val="center"/>
              <w:rPr>
                <w:rFonts w:ascii="Times New Roman" w:eastAsia="Times New Roman" w:hAnsi="Times New Roman" w:cs="Times New Roman"/>
                <w:color w:val="000000"/>
                <w:sz w:val="24"/>
                <w:szCs w:val="24"/>
              </w:rPr>
            </w:pPr>
          </w:p>
        </w:tc>
        <w:tc>
          <w:tcPr>
            <w:tcW w:w="862" w:type="dxa"/>
            <w:vMerge/>
            <w:shd w:val="clear" w:color="auto" w:fill="auto"/>
            <w:vAlign w:val="center"/>
            <w:hideMark/>
          </w:tcPr>
          <w:p w:rsidR="00FF6AAC" w:rsidRPr="00B8071E" w:rsidRDefault="00FF6AAC" w:rsidP="00B8071E">
            <w:pPr>
              <w:spacing w:after="0" w:line="240" w:lineRule="auto"/>
              <w:jc w:val="center"/>
              <w:rPr>
                <w:rFonts w:ascii="Times New Roman" w:eastAsia="Times New Roman" w:hAnsi="Times New Roman" w:cs="Times New Roman"/>
                <w:color w:val="000000"/>
                <w:sz w:val="24"/>
                <w:szCs w:val="24"/>
              </w:rPr>
            </w:pPr>
          </w:p>
        </w:tc>
        <w:tc>
          <w:tcPr>
            <w:tcW w:w="1548" w:type="dxa"/>
            <w:shd w:val="clear" w:color="auto" w:fill="auto"/>
            <w:vAlign w:val="center"/>
            <w:hideMark/>
          </w:tcPr>
          <w:p w:rsidR="00FF6AAC" w:rsidRPr="00B8071E" w:rsidRDefault="00FF6AAC" w:rsidP="00B807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Вся выборка</w:t>
            </w:r>
          </w:p>
        </w:tc>
        <w:tc>
          <w:tcPr>
            <w:tcW w:w="1548" w:type="dxa"/>
            <w:shd w:val="clear" w:color="auto" w:fill="auto"/>
            <w:vAlign w:val="center"/>
          </w:tcPr>
          <w:p w:rsidR="00FF6AAC" w:rsidRPr="00B8071E" w:rsidRDefault="00FF6AAC" w:rsidP="00B807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Классы ФГОС</w:t>
            </w:r>
          </w:p>
        </w:tc>
      </w:tr>
      <w:tr w:rsidR="00FF6AAC" w:rsidRPr="00B8071E" w:rsidTr="00FF6AAC">
        <w:trPr>
          <w:trHeight w:val="375"/>
        </w:trPr>
        <w:tc>
          <w:tcPr>
            <w:tcW w:w="8790" w:type="dxa"/>
            <w:gridSpan w:val="5"/>
            <w:shd w:val="clear" w:color="auto" w:fill="auto"/>
            <w:noWrap/>
            <w:vAlign w:val="center"/>
            <w:hideMark/>
          </w:tcPr>
          <w:p w:rsidR="00FF6AAC" w:rsidRPr="00B8071E" w:rsidRDefault="00FF6AAC" w:rsidP="00B8071E">
            <w:pPr>
              <w:spacing w:after="0" w:line="240" w:lineRule="auto"/>
              <w:rPr>
                <w:rFonts w:ascii="Times New Roman" w:eastAsia="Times New Roman" w:hAnsi="Times New Roman" w:cs="Times New Roman"/>
                <w:b/>
                <w:bCs/>
                <w:color w:val="000000"/>
                <w:sz w:val="28"/>
                <w:szCs w:val="28"/>
              </w:rPr>
            </w:pPr>
            <w:r w:rsidRPr="00B8071E">
              <w:rPr>
                <w:rFonts w:ascii="Times New Roman" w:eastAsia="Times New Roman" w:hAnsi="Times New Roman" w:cs="Times New Roman"/>
                <w:b/>
                <w:bCs/>
                <w:color w:val="000000"/>
                <w:sz w:val="28"/>
                <w:szCs w:val="28"/>
              </w:rPr>
              <w:t>Русский язык  Вариант 1, задания 1-10 "Манипуляция"</w:t>
            </w:r>
          </w:p>
        </w:tc>
        <w:tc>
          <w:tcPr>
            <w:tcW w:w="1548" w:type="dxa"/>
          </w:tcPr>
          <w:p w:rsidR="00FF6AAC" w:rsidRPr="00B8071E" w:rsidRDefault="00FF6AAC" w:rsidP="00B8071E">
            <w:pPr>
              <w:spacing w:after="0" w:line="240" w:lineRule="auto"/>
              <w:rPr>
                <w:rFonts w:ascii="Times New Roman" w:eastAsia="Times New Roman" w:hAnsi="Times New Roman" w:cs="Times New Roman"/>
                <w:b/>
                <w:bCs/>
                <w:color w:val="000000"/>
                <w:sz w:val="28"/>
                <w:szCs w:val="28"/>
              </w:rPr>
            </w:pPr>
          </w:p>
        </w:tc>
      </w:tr>
      <w:tr w:rsidR="00E06BD7" w:rsidRPr="00B8071E" w:rsidTr="006F40C6">
        <w:trPr>
          <w:trHeight w:val="600"/>
        </w:trPr>
        <w:tc>
          <w:tcPr>
            <w:tcW w:w="85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2835"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1 - Общее понимание текста, ориентация в тексте</w:t>
            </w:r>
          </w:p>
        </w:tc>
        <w:tc>
          <w:tcPr>
            <w:tcW w:w="2693"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Находить информацию, заданную в явном виде</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71,99%</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76,72%</w:t>
            </w:r>
          </w:p>
        </w:tc>
      </w:tr>
      <w:tr w:rsidR="00E06BD7" w:rsidRPr="00B8071E" w:rsidTr="006F40C6">
        <w:trPr>
          <w:trHeight w:val="600"/>
        </w:trPr>
        <w:tc>
          <w:tcPr>
            <w:tcW w:w="85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w:t>
            </w:r>
          </w:p>
        </w:tc>
        <w:tc>
          <w:tcPr>
            <w:tcW w:w="2835"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1 - Общее понимание текста, ориентация в тексте</w:t>
            </w:r>
          </w:p>
        </w:tc>
        <w:tc>
          <w:tcPr>
            <w:tcW w:w="2693"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Определять основную тему текста</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75,74%</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80,58%</w:t>
            </w:r>
          </w:p>
        </w:tc>
      </w:tr>
      <w:tr w:rsidR="00E06BD7" w:rsidRPr="00B8071E" w:rsidTr="006F40C6">
        <w:trPr>
          <w:trHeight w:val="600"/>
        </w:trPr>
        <w:tc>
          <w:tcPr>
            <w:tcW w:w="85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3</w:t>
            </w:r>
          </w:p>
        </w:tc>
        <w:tc>
          <w:tcPr>
            <w:tcW w:w="2835"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1 - Общее понимание текста, ориентация в тексте</w:t>
            </w:r>
          </w:p>
        </w:tc>
        <w:tc>
          <w:tcPr>
            <w:tcW w:w="2693"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Находить информацию, заданную в явном виде</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67,56%</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73,93%</w:t>
            </w:r>
          </w:p>
        </w:tc>
      </w:tr>
      <w:tr w:rsidR="00E06BD7" w:rsidRPr="00B8071E" w:rsidTr="006F40C6">
        <w:trPr>
          <w:trHeight w:val="1200"/>
        </w:trPr>
        <w:tc>
          <w:tcPr>
            <w:tcW w:w="852" w:type="dxa"/>
            <w:vMerge w:val="restart"/>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lastRenderedPageBreak/>
              <w:t>4</w:t>
            </w:r>
          </w:p>
        </w:tc>
        <w:tc>
          <w:tcPr>
            <w:tcW w:w="2835" w:type="dxa"/>
            <w:vMerge w:val="restart"/>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2 - Глубокое и детальное понимание содержание и формы текста</w:t>
            </w:r>
          </w:p>
        </w:tc>
        <w:tc>
          <w:tcPr>
            <w:tcW w:w="2693" w:type="dxa"/>
            <w:vMerge w:val="restart"/>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Находить  и извлекать информацию из текста, заданную в явном виде, формулировать вывод</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35,51%</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55,15%</w:t>
            </w:r>
          </w:p>
        </w:tc>
      </w:tr>
      <w:tr w:rsidR="00E06BD7" w:rsidRPr="00B8071E" w:rsidTr="006F40C6">
        <w:trPr>
          <w:trHeight w:val="900"/>
        </w:trPr>
        <w:tc>
          <w:tcPr>
            <w:tcW w:w="852" w:type="dxa"/>
            <w:vMerge/>
            <w:vAlign w:val="center"/>
            <w:hideMark/>
          </w:tcPr>
          <w:p w:rsidR="00E06BD7" w:rsidRPr="00B8071E" w:rsidRDefault="00E06BD7" w:rsidP="00B8071E">
            <w:pPr>
              <w:spacing w:after="0" w:line="240" w:lineRule="auto"/>
              <w:rPr>
                <w:rFonts w:ascii="Times New Roman" w:eastAsia="Times New Roman" w:hAnsi="Times New Roman" w:cs="Times New Roman"/>
                <w:color w:val="000000"/>
              </w:rPr>
            </w:pPr>
          </w:p>
        </w:tc>
        <w:tc>
          <w:tcPr>
            <w:tcW w:w="2835" w:type="dxa"/>
            <w:vMerge/>
            <w:vAlign w:val="center"/>
            <w:hideMark/>
          </w:tcPr>
          <w:p w:rsidR="00E06BD7" w:rsidRPr="00B8071E" w:rsidRDefault="00E06BD7" w:rsidP="00B8071E">
            <w:pPr>
              <w:spacing w:after="0" w:line="240" w:lineRule="auto"/>
              <w:rPr>
                <w:rFonts w:ascii="Times New Roman" w:eastAsia="Times New Roman" w:hAnsi="Times New Roman" w:cs="Times New Roman"/>
                <w:color w:val="000000"/>
              </w:rPr>
            </w:pPr>
          </w:p>
        </w:tc>
        <w:tc>
          <w:tcPr>
            <w:tcW w:w="2693" w:type="dxa"/>
            <w:vMerge/>
            <w:vAlign w:val="center"/>
            <w:hideMark/>
          </w:tcPr>
          <w:p w:rsidR="00E06BD7" w:rsidRPr="00B8071E" w:rsidRDefault="00E06BD7" w:rsidP="00B8071E">
            <w:pPr>
              <w:spacing w:after="0" w:line="240" w:lineRule="auto"/>
              <w:rPr>
                <w:rFonts w:ascii="Times New Roman" w:eastAsia="Times New Roman" w:hAnsi="Times New Roman" w:cs="Times New Roman"/>
                <w:color w:val="000000"/>
              </w:rPr>
            </w:pP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37,77%</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22,79%</w:t>
            </w:r>
          </w:p>
        </w:tc>
      </w:tr>
      <w:tr w:rsidR="00E06BD7" w:rsidRPr="00B8071E" w:rsidTr="006F40C6">
        <w:trPr>
          <w:trHeight w:val="1200"/>
        </w:trPr>
        <w:tc>
          <w:tcPr>
            <w:tcW w:w="85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5</w:t>
            </w:r>
          </w:p>
        </w:tc>
        <w:tc>
          <w:tcPr>
            <w:tcW w:w="2835"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2 - Глубокое и детальное понимание содержание и формы текста</w:t>
            </w:r>
          </w:p>
        </w:tc>
        <w:tc>
          <w:tcPr>
            <w:tcW w:w="2693"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Находить  и извлекать информацию из текста, заданную в явном виде, формулировать вывод</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58,55%</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78,77%</w:t>
            </w:r>
          </w:p>
        </w:tc>
      </w:tr>
      <w:tr w:rsidR="00E06BD7" w:rsidRPr="00B8071E" w:rsidTr="006F40C6">
        <w:trPr>
          <w:trHeight w:val="1200"/>
        </w:trPr>
        <w:tc>
          <w:tcPr>
            <w:tcW w:w="85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6</w:t>
            </w:r>
          </w:p>
        </w:tc>
        <w:tc>
          <w:tcPr>
            <w:tcW w:w="2835"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2 - Глубокое и детальное понимание содержание и формы текста</w:t>
            </w:r>
          </w:p>
        </w:tc>
        <w:tc>
          <w:tcPr>
            <w:tcW w:w="2693"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Находить  и извлекать информацию из текста, заданную в явном виде, формулировать вывод</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64,63%</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77,26%</w:t>
            </w:r>
          </w:p>
        </w:tc>
      </w:tr>
      <w:tr w:rsidR="00E06BD7" w:rsidRPr="00B8071E" w:rsidTr="006F40C6">
        <w:trPr>
          <w:trHeight w:val="900"/>
        </w:trPr>
        <w:tc>
          <w:tcPr>
            <w:tcW w:w="85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7.1</w:t>
            </w:r>
          </w:p>
        </w:tc>
        <w:tc>
          <w:tcPr>
            <w:tcW w:w="2835"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3 - Использование информации из текста для различных целей</w:t>
            </w:r>
          </w:p>
        </w:tc>
        <w:tc>
          <w:tcPr>
            <w:tcW w:w="2693"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Применять информацию из текста для решения практико-ориентированной задачи</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44,44%</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73,30%</w:t>
            </w:r>
          </w:p>
        </w:tc>
      </w:tr>
      <w:tr w:rsidR="00E06BD7" w:rsidRPr="00B8071E" w:rsidTr="006F40C6">
        <w:trPr>
          <w:trHeight w:val="900"/>
        </w:trPr>
        <w:tc>
          <w:tcPr>
            <w:tcW w:w="85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7.2</w:t>
            </w:r>
          </w:p>
        </w:tc>
        <w:tc>
          <w:tcPr>
            <w:tcW w:w="2835"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3 - Использование информации из текста для различных целей</w:t>
            </w:r>
          </w:p>
        </w:tc>
        <w:tc>
          <w:tcPr>
            <w:tcW w:w="2693"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Применять информацию из текста для решения практико-ориентированной задачи</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60,99%</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80,46%</w:t>
            </w:r>
          </w:p>
        </w:tc>
      </w:tr>
      <w:tr w:rsidR="00E06BD7" w:rsidRPr="00B8071E" w:rsidTr="006F40C6">
        <w:trPr>
          <w:trHeight w:val="900"/>
        </w:trPr>
        <w:tc>
          <w:tcPr>
            <w:tcW w:w="85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8</w:t>
            </w:r>
          </w:p>
        </w:tc>
        <w:tc>
          <w:tcPr>
            <w:tcW w:w="2835"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2 - Глубокое и детальное понимание содержание и формы текста</w:t>
            </w:r>
          </w:p>
        </w:tc>
        <w:tc>
          <w:tcPr>
            <w:tcW w:w="2693"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Формулировать выводы на основе явной и неявной информации</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25,84%</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40,43%</w:t>
            </w:r>
          </w:p>
        </w:tc>
      </w:tr>
      <w:tr w:rsidR="00E06BD7" w:rsidRPr="00B8071E" w:rsidTr="006F40C6">
        <w:trPr>
          <w:trHeight w:val="900"/>
        </w:trPr>
        <w:tc>
          <w:tcPr>
            <w:tcW w:w="85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9</w:t>
            </w:r>
          </w:p>
        </w:tc>
        <w:tc>
          <w:tcPr>
            <w:tcW w:w="2835"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3 - Использование информации из текста для различных целей</w:t>
            </w:r>
          </w:p>
        </w:tc>
        <w:tc>
          <w:tcPr>
            <w:tcW w:w="2693"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Применять информацию из текста для анализа практической ситуации</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54,43%</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76,18%</w:t>
            </w:r>
          </w:p>
        </w:tc>
      </w:tr>
      <w:tr w:rsidR="00E06BD7" w:rsidRPr="00B8071E" w:rsidTr="006F40C6">
        <w:trPr>
          <w:trHeight w:val="900"/>
        </w:trPr>
        <w:tc>
          <w:tcPr>
            <w:tcW w:w="85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10</w:t>
            </w:r>
          </w:p>
        </w:tc>
        <w:tc>
          <w:tcPr>
            <w:tcW w:w="2835"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3 - Использование информации из текста для различных целей</w:t>
            </w:r>
          </w:p>
        </w:tc>
        <w:tc>
          <w:tcPr>
            <w:tcW w:w="2693"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Применять информацию из текста для решения практико-ориентированной задачи</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23,19%</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43,46%</w:t>
            </w:r>
          </w:p>
        </w:tc>
      </w:tr>
      <w:tr w:rsidR="00E06BD7" w:rsidRPr="00B8071E" w:rsidTr="00FF6AAC">
        <w:trPr>
          <w:trHeight w:val="735"/>
        </w:trPr>
        <w:tc>
          <w:tcPr>
            <w:tcW w:w="8790" w:type="dxa"/>
            <w:gridSpan w:val="5"/>
            <w:shd w:val="clear" w:color="auto" w:fill="auto"/>
            <w:vAlign w:val="center"/>
            <w:hideMark/>
          </w:tcPr>
          <w:p w:rsidR="00E06BD7" w:rsidRPr="00B8071E" w:rsidRDefault="00E06BD7" w:rsidP="00B8071E">
            <w:pPr>
              <w:spacing w:after="0" w:line="240" w:lineRule="auto"/>
              <w:rPr>
                <w:rFonts w:ascii="Times New Roman" w:eastAsia="Times New Roman" w:hAnsi="Times New Roman" w:cs="Times New Roman"/>
                <w:b/>
                <w:bCs/>
                <w:color w:val="000000"/>
                <w:sz w:val="28"/>
                <w:szCs w:val="28"/>
              </w:rPr>
            </w:pPr>
            <w:r w:rsidRPr="00B8071E">
              <w:rPr>
                <w:rFonts w:ascii="Times New Roman" w:eastAsia="Times New Roman" w:hAnsi="Times New Roman" w:cs="Times New Roman"/>
                <w:b/>
                <w:bCs/>
                <w:color w:val="000000"/>
                <w:sz w:val="28"/>
                <w:szCs w:val="28"/>
              </w:rPr>
              <w:t>Естественнонаучные предметы. Вариант 1, задания 11 - 20 Биология "Черные курильщики"</w:t>
            </w:r>
          </w:p>
        </w:tc>
        <w:tc>
          <w:tcPr>
            <w:tcW w:w="1548" w:type="dxa"/>
          </w:tcPr>
          <w:p w:rsidR="00E06BD7" w:rsidRPr="00B8071E" w:rsidRDefault="00E06BD7" w:rsidP="00B8071E">
            <w:pPr>
              <w:spacing w:after="0" w:line="240" w:lineRule="auto"/>
              <w:rPr>
                <w:rFonts w:ascii="Times New Roman" w:eastAsia="Times New Roman" w:hAnsi="Times New Roman" w:cs="Times New Roman"/>
                <w:b/>
                <w:bCs/>
                <w:color w:val="000000"/>
                <w:sz w:val="28"/>
                <w:szCs w:val="28"/>
              </w:rPr>
            </w:pPr>
          </w:p>
        </w:tc>
      </w:tr>
      <w:tr w:rsidR="00E06BD7" w:rsidRPr="00B8071E" w:rsidTr="006F40C6">
        <w:trPr>
          <w:trHeight w:val="600"/>
        </w:trPr>
        <w:tc>
          <w:tcPr>
            <w:tcW w:w="85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11</w:t>
            </w:r>
          </w:p>
        </w:tc>
        <w:tc>
          <w:tcPr>
            <w:tcW w:w="2835"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1 - Общее понимание текста, ориентация в тексте</w:t>
            </w:r>
          </w:p>
        </w:tc>
        <w:tc>
          <w:tcPr>
            <w:tcW w:w="2693"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Находить в тексте значение терминов</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81,95%</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80,49%</w:t>
            </w:r>
          </w:p>
        </w:tc>
      </w:tr>
      <w:tr w:rsidR="00E06BD7" w:rsidRPr="00B8071E" w:rsidTr="006F40C6">
        <w:trPr>
          <w:trHeight w:val="600"/>
        </w:trPr>
        <w:tc>
          <w:tcPr>
            <w:tcW w:w="85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12</w:t>
            </w:r>
          </w:p>
        </w:tc>
        <w:tc>
          <w:tcPr>
            <w:tcW w:w="2835"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1 - Общее понимание текста, ориентация в тексте</w:t>
            </w:r>
          </w:p>
        </w:tc>
        <w:tc>
          <w:tcPr>
            <w:tcW w:w="2693"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Преобразовывать текстовую информацию</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78,20%</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85,02%</w:t>
            </w:r>
          </w:p>
        </w:tc>
      </w:tr>
      <w:tr w:rsidR="00E06BD7" w:rsidRPr="00B8071E" w:rsidTr="006F40C6">
        <w:trPr>
          <w:trHeight w:val="900"/>
        </w:trPr>
        <w:tc>
          <w:tcPr>
            <w:tcW w:w="85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13</w:t>
            </w:r>
          </w:p>
        </w:tc>
        <w:tc>
          <w:tcPr>
            <w:tcW w:w="2835"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2 - Глубокое и детальное понимание содержание и формы текста</w:t>
            </w:r>
          </w:p>
        </w:tc>
        <w:tc>
          <w:tcPr>
            <w:tcW w:w="2693"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Сопоставлять</w:t>
            </w:r>
            <w:r w:rsidRPr="00B8071E">
              <w:rPr>
                <w:rFonts w:ascii="Times New Roman" w:eastAsia="Times New Roman" w:hAnsi="Times New Roman" w:cs="Times New Roman"/>
                <w:color w:val="000000"/>
              </w:rPr>
              <w:t xml:space="preserve"> информацию из текста и карты</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19,66%</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27,94%</w:t>
            </w:r>
          </w:p>
        </w:tc>
      </w:tr>
      <w:tr w:rsidR="00E06BD7" w:rsidRPr="00B8071E" w:rsidTr="006F40C6">
        <w:trPr>
          <w:trHeight w:val="900"/>
        </w:trPr>
        <w:tc>
          <w:tcPr>
            <w:tcW w:w="85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14</w:t>
            </w:r>
          </w:p>
        </w:tc>
        <w:tc>
          <w:tcPr>
            <w:tcW w:w="2835"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1 - Общее понимание текста, ориентация в тексте</w:t>
            </w:r>
          </w:p>
        </w:tc>
        <w:tc>
          <w:tcPr>
            <w:tcW w:w="2693"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Отвечать на вопросы, используя явно заданную в тексте информацию</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71,52%</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79,86%</w:t>
            </w:r>
          </w:p>
        </w:tc>
      </w:tr>
      <w:tr w:rsidR="00E06BD7" w:rsidRPr="00B8071E" w:rsidTr="006F40C6">
        <w:trPr>
          <w:trHeight w:val="600"/>
        </w:trPr>
        <w:tc>
          <w:tcPr>
            <w:tcW w:w="85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15</w:t>
            </w:r>
          </w:p>
        </w:tc>
        <w:tc>
          <w:tcPr>
            <w:tcW w:w="2835"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1 - Общее понимание текста, ориентация в тексте</w:t>
            </w:r>
          </w:p>
        </w:tc>
        <w:tc>
          <w:tcPr>
            <w:tcW w:w="2693" w:type="dxa"/>
            <w:shd w:val="clear" w:color="auto" w:fill="auto"/>
            <w:vAlign w:val="center"/>
            <w:hideMark/>
          </w:tcPr>
          <w:p w:rsidR="00E06BD7" w:rsidRPr="00B8071E" w:rsidRDefault="00E06BD7" w:rsidP="00F14FB8">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Сопост</w:t>
            </w:r>
            <w:r>
              <w:rPr>
                <w:rFonts w:ascii="Times New Roman" w:eastAsia="Times New Roman" w:hAnsi="Times New Roman" w:cs="Times New Roman"/>
                <w:color w:val="000000"/>
              </w:rPr>
              <w:t>а</w:t>
            </w:r>
            <w:r w:rsidRPr="00B8071E">
              <w:rPr>
                <w:rFonts w:ascii="Times New Roman" w:eastAsia="Times New Roman" w:hAnsi="Times New Roman" w:cs="Times New Roman"/>
                <w:color w:val="000000"/>
              </w:rPr>
              <w:t>влять информацию из текста и иллюстративный ряд</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66,98%</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73,11%</w:t>
            </w:r>
          </w:p>
        </w:tc>
      </w:tr>
      <w:tr w:rsidR="00E06BD7" w:rsidRPr="00B8071E" w:rsidTr="006F40C6">
        <w:trPr>
          <w:trHeight w:val="900"/>
        </w:trPr>
        <w:tc>
          <w:tcPr>
            <w:tcW w:w="852" w:type="dxa"/>
            <w:vMerge w:val="restart"/>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lastRenderedPageBreak/>
              <w:t>16</w:t>
            </w:r>
          </w:p>
        </w:tc>
        <w:tc>
          <w:tcPr>
            <w:tcW w:w="2835" w:type="dxa"/>
            <w:vMerge w:val="restart"/>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2 - Глубокое и детальное понимание содержание и формы текста</w:t>
            </w:r>
          </w:p>
        </w:tc>
        <w:tc>
          <w:tcPr>
            <w:tcW w:w="2693" w:type="dxa"/>
            <w:vMerge w:val="restart"/>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Структурировать текстовую информацию в виде схемы</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5,30%</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10,97%</w:t>
            </w:r>
          </w:p>
        </w:tc>
      </w:tr>
      <w:tr w:rsidR="00E06BD7" w:rsidRPr="00B8071E" w:rsidTr="006F40C6">
        <w:trPr>
          <w:trHeight w:val="900"/>
        </w:trPr>
        <w:tc>
          <w:tcPr>
            <w:tcW w:w="852" w:type="dxa"/>
            <w:vMerge/>
            <w:vAlign w:val="center"/>
            <w:hideMark/>
          </w:tcPr>
          <w:p w:rsidR="00E06BD7" w:rsidRPr="00B8071E" w:rsidRDefault="00E06BD7" w:rsidP="00B8071E">
            <w:pPr>
              <w:spacing w:after="0" w:line="240" w:lineRule="auto"/>
              <w:rPr>
                <w:rFonts w:ascii="Times New Roman" w:eastAsia="Times New Roman" w:hAnsi="Times New Roman" w:cs="Times New Roman"/>
                <w:color w:val="000000"/>
              </w:rPr>
            </w:pPr>
          </w:p>
        </w:tc>
        <w:tc>
          <w:tcPr>
            <w:tcW w:w="2835" w:type="dxa"/>
            <w:vMerge/>
            <w:vAlign w:val="center"/>
            <w:hideMark/>
          </w:tcPr>
          <w:p w:rsidR="00E06BD7" w:rsidRPr="00B8071E" w:rsidRDefault="00E06BD7" w:rsidP="00B8071E">
            <w:pPr>
              <w:spacing w:after="0" w:line="240" w:lineRule="auto"/>
              <w:rPr>
                <w:rFonts w:ascii="Times New Roman" w:eastAsia="Times New Roman" w:hAnsi="Times New Roman" w:cs="Times New Roman"/>
                <w:color w:val="000000"/>
              </w:rPr>
            </w:pPr>
          </w:p>
        </w:tc>
        <w:tc>
          <w:tcPr>
            <w:tcW w:w="2693" w:type="dxa"/>
            <w:vMerge/>
            <w:vAlign w:val="center"/>
            <w:hideMark/>
          </w:tcPr>
          <w:p w:rsidR="00E06BD7" w:rsidRPr="00B8071E" w:rsidRDefault="00E06BD7" w:rsidP="00B8071E">
            <w:pPr>
              <w:spacing w:after="0" w:line="240" w:lineRule="auto"/>
              <w:rPr>
                <w:rFonts w:ascii="Times New Roman" w:eastAsia="Times New Roman" w:hAnsi="Times New Roman" w:cs="Times New Roman"/>
                <w:color w:val="000000"/>
              </w:rPr>
            </w:pP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27,01%</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34,55%</w:t>
            </w:r>
          </w:p>
        </w:tc>
      </w:tr>
      <w:tr w:rsidR="00E06BD7" w:rsidRPr="00B8071E" w:rsidTr="006F40C6">
        <w:trPr>
          <w:trHeight w:val="900"/>
        </w:trPr>
        <w:tc>
          <w:tcPr>
            <w:tcW w:w="85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17</w:t>
            </w:r>
          </w:p>
        </w:tc>
        <w:tc>
          <w:tcPr>
            <w:tcW w:w="2835"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2 - Глубокое и детальное понимание содержание и формы текста</w:t>
            </w:r>
          </w:p>
        </w:tc>
        <w:tc>
          <w:tcPr>
            <w:tcW w:w="2693"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Формулировать определение на основе информации из текста</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51,06%</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63,09%</w:t>
            </w:r>
          </w:p>
        </w:tc>
      </w:tr>
      <w:tr w:rsidR="00E06BD7" w:rsidRPr="00B8071E" w:rsidTr="006F40C6">
        <w:trPr>
          <w:trHeight w:val="900"/>
        </w:trPr>
        <w:tc>
          <w:tcPr>
            <w:tcW w:w="85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18</w:t>
            </w:r>
          </w:p>
        </w:tc>
        <w:tc>
          <w:tcPr>
            <w:tcW w:w="2835"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2 - Глубокое и детальное понимание содержание и формы текста</w:t>
            </w:r>
          </w:p>
        </w:tc>
        <w:tc>
          <w:tcPr>
            <w:tcW w:w="2693"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Делать выводы на основе информации из текста</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53,95%</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62,56%</w:t>
            </w:r>
          </w:p>
        </w:tc>
      </w:tr>
      <w:tr w:rsidR="00E06BD7" w:rsidRPr="00B8071E" w:rsidTr="006F40C6">
        <w:trPr>
          <w:trHeight w:val="600"/>
        </w:trPr>
        <w:tc>
          <w:tcPr>
            <w:tcW w:w="852" w:type="dxa"/>
            <w:vMerge w:val="restart"/>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19</w:t>
            </w:r>
          </w:p>
        </w:tc>
        <w:tc>
          <w:tcPr>
            <w:tcW w:w="2835" w:type="dxa"/>
            <w:vMerge w:val="restart"/>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3 - Использование информации из текста для различных целей</w:t>
            </w:r>
          </w:p>
        </w:tc>
        <w:tc>
          <w:tcPr>
            <w:tcW w:w="2693" w:type="dxa"/>
            <w:vMerge w:val="restart"/>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Применять информацию из текста в новой ситуации</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25,93%</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21,04%</w:t>
            </w:r>
          </w:p>
        </w:tc>
      </w:tr>
      <w:tr w:rsidR="00E06BD7" w:rsidRPr="00B8071E" w:rsidTr="006F40C6">
        <w:trPr>
          <w:trHeight w:val="600"/>
        </w:trPr>
        <w:tc>
          <w:tcPr>
            <w:tcW w:w="852" w:type="dxa"/>
            <w:vMerge/>
            <w:vAlign w:val="center"/>
            <w:hideMark/>
          </w:tcPr>
          <w:p w:rsidR="00E06BD7" w:rsidRPr="00B8071E" w:rsidRDefault="00E06BD7" w:rsidP="00B8071E">
            <w:pPr>
              <w:spacing w:after="0" w:line="240" w:lineRule="auto"/>
              <w:rPr>
                <w:rFonts w:ascii="Times New Roman" w:eastAsia="Times New Roman" w:hAnsi="Times New Roman" w:cs="Times New Roman"/>
                <w:color w:val="000000"/>
              </w:rPr>
            </w:pPr>
          </w:p>
        </w:tc>
        <w:tc>
          <w:tcPr>
            <w:tcW w:w="2835" w:type="dxa"/>
            <w:vMerge/>
            <w:vAlign w:val="center"/>
            <w:hideMark/>
          </w:tcPr>
          <w:p w:rsidR="00E06BD7" w:rsidRPr="00B8071E" w:rsidRDefault="00E06BD7" w:rsidP="00B8071E">
            <w:pPr>
              <w:spacing w:after="0" w:line="240" w:lineRule="auto"/>
              <w:rPr>
                <w:rFonts w:ascii="Times New Roman" w:eastAsia="Times New Roman" w:hAnsi="Times New Roman" w:cs="Times New Roman"/>
                <w:color w:val="000000"/>
              </w:rPr>
            </w:pPr>
          </w:p>
        </w:tc>
        <w:tc>
          <w:tcPr>
            <w:tcW w:w="2693" w:type="dxa"/>
            <w:vMerge/>
            <w:vAlign w:val="center"/>
            <w:hideMark/>
          </w:tcPr>
          <w:p w:rsidR="00E06BD7" w:rsidRPr="00B8071E" w:rsidRDefault="00E06BD7" w:rsidP="00B8071E">
            <w:pPr>
              <w:spacing w:after="0" w:line="240" w:lineRule="auto"/>
              <w:rPr>
                <w:rFonts w:ascii="Times New Roman" w:eastAsia="Times New Roman" w:hAnsi="Times New Roman" w:cs="Times New Roman"/>
                <w:color w:val="000000"/>
              </w:rPr>
            </w:pP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23,45%</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22,48%</w:t>
            </w:r>
          </w:p>
        </w:tc>
      </w:tr>
      <w:tr w:rsidR="00E06BD7" w:rsidRPr="00B8071E" w:rsidTr="006F40C6">
        <w:trPr>
          <w:trHeight w:val="900"/>
        </w:trPr>
        <w:tc>
          <w:tcPr>
            <w:tcW w:w="85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20</w:t>
            </w:r>
          </w:p>
        </w:tc>
        <w:tc>
          <w:tcPr>
            <w:tcW w:w="2835"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3 - Использование информации из текста для различных целей</w:t>
            </w:r>
          </w:p>
        </w:tc>
        <w:tc>
          <w:tcPr>
            <w:tcW w:w="2693"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Использовать информацию из текста для получения доказательств</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57,95%</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45,20%</w:t>
            </w:r>
          </w:p>
        </w:tc>
      </w:tr>
      <w:tr w:rsidR="00E06BD7" w:rsidRPr="00B8071E" w:rsidTr="00FF6AAC">
        <w:trPr>
          <w:trHeight w:val="765"/>
        </w:trPr>
        <w:tc>
          <w:tcPr>
            <w:tcW w:w="8790" w:type="dxa"/>
            <w:gridSpan w:val="5"/>
            <w:shd w:val="clear" w:color="auto" w:fill="auto"/>
            <w:vAlign w:val="center"/>
            <w:hideMark/>
          </w:tcPr>
          <w:p w:rsidR="00E06BD7" w:rsidRPr="00B8071E" w:rsidRDefault="00E06BD7" w:rsidP="00B8071E">
            <w:pPr>
              <w:spacing w:after="0" w:line="240" w:lineRule="auto"/>
              <w:rPr>
                <w:rFonts w:ascii="Times New Roman" w:eastAsia="Times New Roman" w:hAnsi="Times New Roman" w:cs="Times New Roman"/>
                <w:b/>
                <w:bCs/>
                <w:color w:val="000000"/>
                <w:sz w:val="28"/>
                <w:szCs w:val="28"/>
              </w:rPr>
            </w:pPr>
            <w:r w:rsidRPr="00B8071E">
              <w:rPr>
                <w:rFonts w:ascii="Times New Roman" w:eastAsia="Times New Roman" w:hAnsi="Times New Roman" w:cs="Times New Roman"/>
                <w:b/>
                <w:bCs/>
                <w:color w:val="000000"/>
                <w:sz w:val="28"/>
                <w:szCs w:val="28"/>
              </w:rPr>
              <w:t>Общественно-научные предметы. Вариант 1, задания 21 - 30 История "Сингапурское чудо"</w:t>
            </w:r>
          </w:p>
        </w:tc>
        <w:tc>
          <w:tcPr>
            <w:tcW w:w="1548" w:type="dxa"/>
          </w:tcPr>
          <w:p w:rsidR="00E06BD7" w:rsidRPr="00B8071E" w:rsidRDefault="00E06BD7" w:rsidP="00B8071E">
            <w:pPr>
              <w:spacing w:after="0" w:line="240" w:lineRule="auto"/>
              <w:rPr>
                <w:rFonts w:ascii="Times New Roman" w:eastAsia="Times New Roman" w:hAnsi="Times New Roman" w:cs="Times New Roman"/>
                <w:b/>
                <w:bCs/>
                <w:color w:val="000000"/>
                <w:sz w:val="28"/>
                <w:szCs w:val="28"/>
              </w:rPr>
            </w:pPr>
          </w:p>
        </w:tc>
      </w:tr>
      <w:tr w:rsidR="00E06BD7" w:rsidRPr="00B8071E" w:rsidTr="006F40C6">
        <w:trPr>
          <w:trHeight w:val="600"/>
        </w:trPr>
        <w:tc>
          <w:tcPr>
            <w:tcW w:w="85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21</w:t>
            </w:r>
          </w:p>
        </w:tc>
        <w:tc>
          <w:tcPr>
            <w:tcW w:w="2835"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1 - Общее понимание текста, ориентация в тексте</w:t>
            </w:r>
          </w:p>
        </w:tc>
        <w:tc>
          <w:tcPr>
            <w:tcW w:w="2693"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Извлекать конкретные сведения (информацию)</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79,23%</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95,01%</w:t>
            </w:r>
          </w:p>
        </w:tc>
      </w:tr>
      <w:tr w:rsidR="00E06BD7" w:rsidRPr="00B8071E" w:rsidTr="006F40C6">
        <w:trPr>
          <w:trHeight w:val="900"/>
        </w:trPr>
        <w:tc>
          <w:tcPr>
            <w:tcW w:w="85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22</w:t>
            </w:r>
          </w:p>
        </w:tc>
        <w:tc>
          <w:tcPr>
            <w:tcW w:w="2835"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2 - Глубокое и детальное понимание содержание и формы текста</w:t>
            </w:r>
          </w:p>
        </w:tc>
        <w:tc>
          <w:tcPr>
            <w:tcW w:w="2693"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Детальный анализ информации</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18,06%</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20,22%</w:t>
            </w:r>
          </w:p>
        </w:tc>
      </w:tr>
      <w:tr w:rsidR="00E06BD7" w:rsidRPr="00B8071E" w:rsidTr="006F40C6">
        <w:trPr>
          <w:trHeight w:val="600"/>
        </w:trPr>
        <w:tc>
          <w:tcPr>
            <w:tcW w:w="85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23</w:t>
            </w:r>
          </w:p>
        </w:tc>
        <w:tc>
          <w:tcPr>
            <w:tcW w:w="2835"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3 - Использование информации из текста для различных целей</w:t>
            </w:r>
          </w:p>
        </w:tc>
        <w:tc>
          <w:tcPr>
            <w:tcW w:w="2693"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Использование информации для решения проблемы</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52,10%</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58,25%</w:t>
            </w:r>
          </w:p>
        </w:tc>
      </w:tr>
      <w:tr w:rsidR="00E06BD7" w:rsidRPr="00B8071E" w:rsidTr="006F40C6">
        <w:trPr>
          <w:trHeight w:val="600"/>
        </w:trPr>
        <w:tc>
          <w:tcPr>
            <w:tcW w:w="85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24</w:t>
            </w:r>
          </w:p>
        </w:tc>
        <w:tc>
          <w:tcPr>
            <w:tcW w:w="2835"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1 - Общее понимание текста, ориентация в тексте</w:t>
            </w:r>
          </w:p>
        </w:tc>
        <w:tc>
          <w:tcPr>
            <w:tcW w:w="2693"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Извлекать конкретные сведения (информацию)</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42,02%</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50,15%</w:t>
            </w:r>
          </w:p>
        </w:tc>
      </w:tr>
      <w:tr w:rsidR="00E06BD7" w:rsidRPr="00B8071E" w:rsidTr="006F40C6">
        <w:trPr>
          <w:trHeight w:val="900"/>
        </w:trPr>
        <w:tc>
          <w:tcPr>
            <w:tcW w:w="85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25</w:t>
            </w:r>
          </w:p>
        </w:tc>
        <w:tc>
          <w:tcPr>
            <w:tcW w:w="2835"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2 - Глубокое и детальное понимание содержание и формы текста</w:t>
            </w:r>
          </w:p>
        </w:tc>
        <w:tc>
          <w:tcPr>
            <w:tcW w:w="2693"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Интерпретация и объяснение отдельных элементов содержания текста</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12,05%</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18,48%</w:t>
            </w:r>
          </w:p>
        </w:tc>
      </w:tr>
      <w:tr w:rsidR="00E06BD7" w:rsidRPr="00B8071E" w:rsidTr="006F40C6">
        <w:trPr>
          <w:trHeight w:val="600"/>
        </w:trPr>
        <w:tc>
          <w:tcPr>
            <w:tcW w:w="85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26</w:t>
            </w:r>
          </w:p>
        </w:tc>
        <w:tc>
          <w:tcPr>
            <w:tcW w:w="2835"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3 - Использование информации из текста для различных целей</w:t>
            </w:r>
          </w:p>
        </w:tc>
        <w:tc>
          <w:tcPr>
            <w:tcW w:w="2693"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Использование информации для решения проблемы</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47,38%</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47,53%</w:t>
            </w:r>
          </w:p>
        </w:tc>
      </w:tr>
      <w:tr w:rsidR="00E06BD7" w:rsidRPr="00B8071E" w:rsidTr="006F40C6">
        <w:trPr>
          <w:trHeight w:val="600"/>
        </w:trPr>
        <w:tc>
          <w:tcPr>
            <w:tcW w:w="852" w:type="dxa"/>
            <w:vMerge w:val="restart"/>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27</w:t>
            </w:r>
          </w:p>
        </w:tc>
        <w:tc>
          <w:tcPr>
            <w:tcW w:w="2835" w:type="dxa"/>
            <w:vMerge w:val="restart"/>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1 - Общее понимание текста, ориентация в тексте</w:t>
            </w:r>
          </w:p>
        </w:tc>
        <w:tc>
          <w:tcPr>
            <w:tcW w:w="2693" w:type="dxa"/>
            <w:vMerge w:val="restart"/>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Поиск информации в тексте</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34,06%</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40,61%</w:t>
            </w:r>
          </w:p>
        </w:tc>
      </w:tr>
      <w:tr w:rsidR="00E06BD7" w:rsidRPr="00B8071E" w:rsidTr="006F40C6">
        <w:trPr>
          <w:trHeight w:val="600"/>
        </w:trPr>
        <w:tc>
          <w:tcPr>
            <w:tcW w:w="852" w:type="dxa"/>
            <w:vMerge/>
            <w:vAlign w:val="center"/>
            <w:hideMark/>
          </w:tcPr>
          <w:p w:rsidR="00E06BD7" w:rsidRPr="00B8071E" w:rsidRDefault="00E06BD7" w:rsidP="00B8071E">
            <w:pPr>
              <w:spacing w:after="0" w:line="240" w:lineRule="auto"/>
              <w:rPr>
                <w:rFonts w:ascii="Times New Roman" w:eastAsia="Times New Roman" w:hAnsi="Times New Roman" w:cs="Times New Roman"/>
                <w:color w:val="000000"/>
              </w:rPr>
            </w:pPr>
          </w:p>
        </w:tc>
        <w:tc>
          <w:tcPr>
            <w:tcW w:w="2835" w:type="dxa"/>
            <w:vMerge/>
            <w:vAlign w:val="center"/>
            <w:hideMark/>
          </w:tcPr>
          <w:p w:rsidR="00E06BD7" w:rsidRPr="00B8071E" w:rsidRDefault="00E06BD7" w:rsidP="00B8071E">
            <w:pPr>
              <w:spacing w:after="0" w:line="240" w:lineRule="auto"/>
              <w:rPr>
                <w:rFonts w:ascii="Times New Roman" w:eastAsia="Times New Roman" w:hAnsi="Times New Roman" w:cs="Times New Roman"/>
                <w:color w:val="000000"/>
              </w:rPr>
            </w:pPr>
          </w:p>
        </w:tc>
        <w:tc>
          <w:tcPr>
            <w:tcW w:w="2693" w:type="dxa"/>
            <w:vMerge/>
            <w:vAlign w:val="center"/>
            <w:hideMark/>
          </w:tcPr>
          <w:p w:rsidR="00E06BD7" w:rsidRPr="00B8071E" w:rsidRDefault="00E06BD7" w:rsidP="00B8071E">
            <w:pPr>
              <w:spacing w:after="0" w:line="240" w:lineRule="auto"/>
              <w:rPr>
                <w:rFonts w:ascii="Times New Roman" w:eastAsia="Times New Roman" w:hAnsi="Times New Roman" w:cs="Times New Roman"/>
                <w:color w:val="000000"/>
              </w:rPr>
            </w:pP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28,71%</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41,84%</w:t>
            </w:r>
          </w:p>
        </w:tc>
      </w:tr>
      <w:tr w:rsidR="00E06BD7" w:rsidRPr="00B8071E" w:rsidTr="006F40C6">
        <w:trPr>
          <w:trHeight w:val="900"/>
        </w:trPr>
        <w:tc>
          <w:tcPr>
            <w:tcW w:w="85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28</w:t>
            </w:r>
          </w:p>
        </w:tc>
        <w:tc>
          <w:tcPr>
            <w:tcW w:w="2835"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2 - Глубокое и детальное понимание содержание и формы текста</w:t>
            </w:r>
          </w:p>
        </w:tc>
        <w:tc>
          <w:tcPr>
            <w:tcW w:w="2693"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Глубокое понимание текста</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25,89%</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44,52%</w:t>
            </w:r>
          </w:p>
        </w:tc>
      </w:tr>
      <w:tr w:rsidR="00E06BD7" w:rsidRPr="00B8071E" w:rsidTr="006F40C6">
        <w:trPr>
          <w:trHeight w:val="600"/>
        </w:trPr>
        <w:tc>
          <w:tcPr>
            <w:tcW w:w="85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29</w:t>
            </w:r>
          </w:p>
        </w:tc>
        <w:tc>
          <w:tcPr>
            <w:tcW w:w="2835"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3 - Использование информации из текста для различных целей</w:t>
            </w:r>
          </w:p>
        </w:tc>
        <w:tc>
          <w:tcPr>
            <w:tcW w:w="2693"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Использование информации для решения проблемы</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13,05%</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19,77%</w:t>
            </w:r>
          </w:p>
        </w:tc>
      </w:tr>
      <w:tr w:rsidR="00E06BD7" w:rsidRPr="00B8071E" w:rsidTr="006F40C6">
        <w:trPr>
          <w:trHeight w:val="600"/>
        </w:trPr>
        <w:tc>
          <w:tcPr>
            <w:tcW w:w="852" w:type="dxa"/>
            <w:vMerge w:val="restart"/>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lastRenderedPageBreak/>
              <w:t>30</w:t>
            </w:r>
          </w:p>
        </w:tc>
        <w:tc>
          <w:tcPr>
            <w:tcW w:w="2835" w:type="dxa"/>
            <w:vMerge w:val="restart"/>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3 - Использование информации из текста для различных целей</w:t>
            </w:r>
          </w:p>
        </w:tc>
        <w:tc>
          <w:tcPr>
            <w:tcW w:w="2693" w:type="dxa"/>
            <w:vMerge w:val="restart"/>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Использование информации для решения проблемы</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23,42%</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29,69%</w:t>
            </w:r>
          </w:p>
        </w:tc>
      </w:tr>
      <w:tr w:rsidR="00E06BD7" w:rsidRPr="00B8071E" w:rsidTr="006F40C6">
        <w:trPr>
          <w:trHeight w:val="600"/>
        </w:trPr>
        <w:tc>
          <w:tcPr>
            <w:tcW w:w="852" w:type="dxa"/>
            <w:vMerge/>
            <w:vAlign w:val="center"/>
            <w:hideMark/>
          </w:tcPr>
          <w:p w:rsidR="00E06BD7" w:rsidRPr="00B8071E" w:rsidRDefault="00E06BD7" w:rsidP="00B8071E">
            <w:pPr>
              <w:spacing w:after="0" w:line="240" w:lineRule="auto"/>
              <w:rPr>
                <w:rFonts w:ascii="Times New Roman" w:eastAsia="Times New Roman" w:hAnsi="Times New Roman" w:cs="Times New Roman"/>
                <w:color w:val="000000"/>
              </w:rPr>
            </w:pPr>
          </w:p>
        </w:tc>
        <w:tc>
          <w:tcPr>
            <w:tcW w:w="2835" w:type="dxa"/>
            <w:vMerge/>
            <w:vAlign w:val="center"/>
            <w:hideMark/>
          </w:tcPr>
          <w:p w:rsidR="00E06BD7" w:rsidRPr="00B8071E" w:rsidRDefault="00E06BD7" w:rsidP="00B8071E">
            <w:pPr>
              <w:spacing w:after="0" w:line="240" w:lineRule="auto"/>
              <w:rPr>
                <w:rFonts w:ascii="Times New Roman" w:eastAsia="Times New Roman" w:hAnsi="Times New Roman" w:cs="Times New Roman"/>
                <w:color w:val="000000"/>
              </w:rPr>
            </w:pPr>
          </w:p>
        </w:tc>
        <w:tc>
          <w:tcPr>
            <w:tcW w:w="2693" w:type="dxa"/>
            <w:vMerge/>
            <w:vAlign w:val="center"/>
            <w:hideMark/>
          </w:tcPr>
          <w:p w:rsidR="00E06BD7" w:rsidRPr="00B8071E" w:rsidRDefault="00E06BD7" w:rsidP="00B8071E">
            <w:pPr>
              <w:spacing w:after="0" w:line="240" w:lineRule="auto"/>
              <w:rPr>
                <w:rFonts w:ascii="Times New Roman" w:eastAsia="Times New Roman" w:hAnsi="Times New Roman" w:cs="Times New Roman"/>
                <w:color w:val="000000"/>
              </w:rPr>
            </w:pP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35,72%</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42,45%</w:t>
            </w:r>
          </w:p>
        </w:tc>
      </w:tr>
      <w:tr w:rsidR="00E06BD7" w:rsidRPr="00B8071E" w:rsidTr="00FF6AAC">
        <w:trPr>
          <w:trHeight w:val="375"/>
        </w:trPr>
        <w:tc>
          <w:tcPr>
            <w:tcW w:w="8790" w:type="dxa"/>
            <w:gridSpan w:val="5"/>
            <w:shd w:val="clear" w:color="auto" w:fill="auto"/>
            <w:noWrap/>
            <w:vAlign w:val="center"/>
            <w:hideMark/>
          </w:tcPr>
          <w:p w:rsidR="00E06BD7" w:rsidRPr="00B8071E" w:rsidRDefault="00E06BD7" w:rsidP="00B8071E">
            <w:pPr>
              <w:spacing w:after="0" w:line="240" w:lineRule="auto"/>
              <w:rPr>
                <w:rFonts w:ascii="Times New Roman" w:eastAsia="Times New Roman" w:hAnsi="Times New Roman" w:cs="Times New Roman"/>
                <w:b/>
                <w:bCs/>
                <w:color w:val="000000"/>
                <w:sz w:val="28"/>
                <w:szCs w:val="28"/>
              </w:rPr>
            </w:pPr>
            <w:r w:rsidRPr="00B8071E">
              <w:rPr>
                <w:rFonts w:ascii="Times New Roman" w:eastAsia="Times New Roman" w:hAnsi="Times New Roman" w:cs="Times New Roman"/>
                <w:b/>
                <w:bCs/>
                <w:color w:val="000000"/>
                <w:sz w:val="28"/>
                <w:szCs w:val="28"/>
              </w:rPr>
              <w:t>Математика. Вариант 1, задания 31 - 40 "Враг моего врага"</w:t>
            </w:r>
          </w:p>
        </w:tc>
        <w:tc>
          <w:tcPr>
            <w:tcW w:w="1548" w:type="dxa"/>
          </w:tcPr>
          <w:p w:rsidR="00E06BD7" w:rsidRPr="00B8071E" w:rsidRDefault="00E06BD7" w:rsidP="00B8071E">
            <w:pPr>
              <w:spacing w:after="0" w:line="240" w:lineRule="auto"/>
              <w:rPr>
                <w:rFonts w:ascii="Times New Roman" w:eastAsia="Times New Roman" w:hAnsi="Times New Roman" w:cs="Times New Roman"/>
                <w:b/>
                <w:bCs/>
                <w:color w:val="000000"/>
                <w:sz w:val="28"/>
                <w:szCs w:val="28"/>
              </w:rPr>
            </w:pPr>
          </w:p>
        </w:tc>
      </w:tr>
      <w:tr w:rsidR="00E06BD7" w:rsidRPr="00B8071E" w:rsidTr="006F40C6">
        <w:trPr>
          <w:trHeight w:val="900"/>
        </w:trPr>
        <w:tc>
          <w:tcPr>
            <w:tcW w:w="85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31</w:t>
            </w:r>
          </w:p>
        </w:tc>
        <w:tc>
          <w:tcPr>
            <w:tcW w:w="2835"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2 - Глубокое и детальное понимание содержание и формы текста</w:t>
            </w:r>
          </w:p>
        </w:tc>
        <w:tc>
          <w:tcPr>
            <w:tcW w:w="2693"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Понимание основной идеи текста и умение применить ее в практической ситуации</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63,73%</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63,81%</w:t>
            </w:r>
          </w:p>
        </w:tc>
      </w:tr>
      <w:tr w:rsidR="00E06BD7" w:rsidRPr="00B8071E" w:rsidTr="006F40C6">
        <w:trPr>
          <w:trHeight w:val="900"/>
        </w:trPr>
        <w:tc>
          <w:tcPr>
            <w:tcW w:w="85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32</w:t>
            </w:r>
          </w:p>
        </w:tc>
        <w:tc>
          <w:tcPr>
            <w:tcW w:w="2835"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2 - Глубокое и детальное понимание содержание и формы текста</w:t>
            </w:r>
          </w:p>
        </w:tc>
        <w:tc>
          <w:tcPr>
            <w:tcW w:w="2693"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Умение формулировать вопрос к тексту или его фрагменту</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64,86%</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93,03%</w:t>
            </w:r>
          </w:p>
        </w:tc>
      </w:tr>
      <w:tr w:rsidR="00E06BD7" w:rsidRPr="00B8071E" w:rsidTr="006F40C6">
        <w:trPr>
          <w:trHeight w:val="600"/>
        </w:trPr>
        <w:tc>
          <w:tcPr>
            <w:tcW w:w="85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33</w:t>
            </w:r>
          </w:p>
        </w:tc>
        <w:tc>
          <w:tcPr>
            <w:tcW w:w="2835"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1 - Общее понимание текста, ориентация в тексте</w:t>
            </w:r>
          </w:p>
        </w:tc>
        <w:tc>
          <w:tcPr>
            <w:tcW w:w="2693"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Умение работать с определениями понятий</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71,27%</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81,35%</w:t>
            </w:r>
          </w:p>
        </w:tc>
      </w:tr>
      <w:tr w:rsidR="00E06BD7" w:rsidRPr="00B8071E" w:rsidTr="006F40C6">
        <w:trPr>
          <w:trHeight w:val="900"/>
        </w:trPr>
        <w:tc>
          <w:tcPr>
            <w:tcW w:w="85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34</w:t>
            </w:r>
          </w:p>
        </w:tc>
        <w:tc>
          <w:tcPr>
            <w:tcW w:w="2835"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2 - Глубокое и детальное понимание содержание и формы текста</w:t>
            </w:r>
          </w:p>
        </w:tc>
        <w:tc>
          <w:tcPr>
            <w:tcW w:w="2693"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Умение читать схемы, описывать их содержание вербально</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64,54%</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76,13%</w:t>
            </w:r>
          </w:p>
        </w:tc>
      </w:tr>
      <w:tr w:rsidR="00E06BD7" w:rsidRPr="00B8071E" w:rsidTr="006F40C6">
        <w:trPr>
          <w:trHeight w:val="600"/>
        </w:trPr>
        <w:tc>
          <w:tcPr>
            <w:tcW w:w="85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35</w:t>
            </w:r>
          </w:p>
        </w:tc>
        <w:tc>
          <w:tcPr>
            <w:tcW w:w="2835"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1 - Общее понимание текста, ориентация в тексте</w:t>
            </w:r>
          </w:p>
        </w:tc>
        <w:tc>
          <w:tcPr>
            <w:tcW w:w="2693"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Умение находить в тексте требуемое предложение</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71,59%</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85,06%</w:t>
            </w:r>
          </w:p>
        </w:tc>
      </w:tr>
      <w:tr w:rsidR="00E06BD7" w:rsidRPr="00B8071E" w:rsidTr="006F40C6">
        <w:trPr>
          <w:trHeight w:val="900"/>
        </w:trPr>
        <w:tc>
          <w:tcPr>
            <w:tcW w:w="852" w:type="dxa"/>
            <w:vMerge w:val="restart"/>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36</w:t>
            </w:r>
          </w:p>
        </w:tc>
        <w:tc>
          <w:tcPr>
            <w:tcW w:w="2835" w:type="dxa"/>
            <w:vMerge w:val="restart"/>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2 - Глубокое и детальное понимание содержание и формы текста</w:t>
            </w:r>
          </w:p>
        </w:tc>
        <w:tc>
          <w:tcPr>
            <w:tcW w:w="2693" w:type="dxa"/>
            <w:vMerge w:val="restart"/>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Умение представлять информацию на схеме</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42,18%</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58,03%</w:t>
            </w:r>
          </w:p>
        </w:tc>
      </w:tr>
      <w:tr w:rsidR="00E06BD7" w:rsidRPr="00B8071E" w:rsidTr="006F40C6">
        <w:trPr>
          <w:trHeight w:val="900"/>
        </w:trPr>
        <w:tc>
          <w:tcPr>
            <w:tcW w:w="852" w:type="dxa"/>
            <w:vMerge/>
            <w:vAlign w:val="center"/>
            <w:hideMark/>
          </w:tcPr>
          <w:p w:rsidR="00E06BD7" w:rsidRPr="00B8071E" w:rsidRDefault="00E06BD7" w:rsidP="00B8071E">
            <w:pPr>
              <w:spacing w:after="0" w:line="240" w:lineRule="auto"/>
              <w:rPr>
                <w:rFonts w:ascii="Times New Roman" w:eastAsia="Times New Roman" w:hAnsi="Times New Roman" w:cs="Times New Roman"/>
                <w:color w:val="000000"/>
              </w:rPr>
            </w:pPr>
          </w:p>
        </w:tc>
        <w:tc>
          <w:tcPr>
            <w:tcW w:w="2835" w:type="dxa"/>
            <w:vMerge/>
            <w:vAlign w:val="center"/>
            <w:hideMark/>
          </w:tcPr>
          <w:p w:rsidR="00E06BD7" w:rsidRPr="00B8071E" w:rsidRDefault="00E06BD7" w:rsidP="00B8071E">
            <w:pPr>
              <w:spacing w:after="0" w:line="240" w:lineRule="auto"/>
              <w:rPr>
                <w:rFonts w:ascii="Times New Roman" w:eastAsia="Times New Roman" w:hAnsi="Times New Roman" w:cs="Times New Roman"/>
                <w:color w:val="000000"/>
              </w:rPr>
            </w:pPr>
          </w:p>
        </w:tc>
        <w:tc>
          <w:tcPr>
            <w:tcW w:w="2693" w:type="dxa"/>
            <w:vMerge/>
            <w:vAlign w:val="center"/>
            <w:hideMark/>
          </w:tcPr>
          <w:p w:rsidR="00E06BD7" w:rsidRPr="00B8071E" w:rsidRDefault="00E06BD7" w:rsidP="00B8071E">
            <w:pPr>
              <w:spacing w:after="0" w:line="240" w:lineRule="auto"/>
              <w:rPr>
                <w:rFonts w:ascii="Times New Roman" w:eastAsia="Times New Roman" w:hAnsi="Times New Roman" w:cs="Times New Roman"/>
                <w:color w:val="000000"/>
              </w:rPr>
            </w:pP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28,20%</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25,73%</w:t>
            </w:r>
          </w:p>
        </w:tc>
      </w:tr>
      <w:tr w:rsidR="00E06BD7" w:rsidRPr="00B8071E" w:rsidTr="006F40C6">
        <w:trPr>
          <w:trHeight w:val="1200"/>
        </w:trPr>
        <w:tc>
          <w:tcPr>
            <w:tcW w:w="85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37</w:t>
            </w:r>
          </w:p>
        </w:tc>
        <w:tc>
          <w:tcPr>
            <w:tcW w:w="2835"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3 - Использование информации из текста для различных целей</w:t>
            </w:r>
          </w:p>
        </w:tc>
        <w:tc>
          <w:tcPr>
            <w:tcW w:w="2693"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Умение представлять информацию из реальной ситуации (литературного произведения) на схеме</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47,31%</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69,48%</w:t>
            </w:r>
          </w:p>
        </w:tc>
      </w:tr>
      <w:tr w:rsidR="00E06BD7" w:rsidRPr="00B8071E" w:rsidTr="006F40C6">
        <w:trPr>
          <w:trHeight w:val="900"/>
        </w:trPr>
        <w:tc>
          <w:tcPr>
            <w:tcW w:w="85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38</w:t>
            </w:r>
          </w:p>
        </w:tc>
        <w:tc>
          <w:tcPr>
            <w:tcW w:w="2835"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2 - Глубокое и детальное понимание содержание и формы текста</w:t>
            </w:r>
          </w:p>
        </w:tc>
        <w:tc>
          <w:tcPr>
            <w:tcW w:w="2693"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Умение самостоятельно сконструировать пример с заданными свойствами</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58,30%</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75,27%</w:t>
            </w:r>
          </w:p>
        </w:tc>
      </w:tr>
      <w:tr w:rsidR="00E06BD7" w:rsidRPr="00B8071E" w:rsidTr="006F40C6">
        <w:trPr>
          <w:trHeight w:val="900"/>
        </w:trPr>
        <w:tc>
          <w:tcPr>
            <w:tcW w:w="85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39</w:t>
            </w:r>
          </w:p>
        </w:tc>
        <w:tc>
          <w:tcPr>
            <w:tcW w:w="2835"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3 - Использование информации из текста для различных целей</w:t>
            </w:r>
          </w:p>
        </w:tc>
        <w:tc>
          <w:tcPr>
            <w:tcW w:w="2693"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Умение расширять сферу применения полученной информации</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56,29%</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61,02%</w:t>
            </w:r>
          </w:p>
        </w:tc>
      </w:tr>
      <w:tr w:rsidR="00E06BD7" w:rsidRPr="00B8071E" w:rsidTr="006F40C6">
        <w:trPr>
          <w:trHeight w:val="900"/>
        </w:trPr>
        <w:tc>
          <w:tcPr>
            <w:tcW w:w="852" w:type="dxa"/>
            <w:vMerge w:val="restart"/>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40</w:t>
            </w:r>
          </w:p>
        </w:tc>
        <w:tc>
          <w:tcPr>
            <w:tcW w:w="2835" w:type="dxa"/>
            <w:vMerge w:val="restart"/>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3 - Использование информации из текста для различных целей</w:t>
            </w:r>
          </w:p>
        </w:tc>
        <w:tc>
          <w:tcPr>
            <w:tcW w:w="2693" w:type="dxa"/>
            <w:vMerge w:val="restart"/>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Умение расширять сферу применения полученной информации</w:t>
            </w: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28,30%</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36,29%</w:t>
            </w:r>
          </w:p>
        </w:tc>
      </w:tr>
      <w:tr w:rsidR="00E06BD7" w:rsidRPr="00B8071E" w:rsidTr="006F40C6">
        <w:trPr>
          <w:trHeight w:val="600"/>
        </w:trPr>
        <w:tc>
          <w:tcPr>
            <w:tcW w:w="852" w:type="dxa"/>
            <w:vMerge/>
            <w:vAlign w:val="center"/>
            <w:hideMark/>
          </w:tcPr>
          <w:p w:rsidR="00E06BD7" w:rsidRPr="00B8071E" w:rsidRDefault="00E06BD7" w:rsidP="00B8071E">
            <w:pPr>
              <w:spacing w:after="0" w:line="240" w:lineRule="auto"/>
              <w:rPr>
                <w:rFonts w:ascii="Times New Roman" w:eastAsia="Times New Roman" w:hAnsi="Times New Roman" w:cs="Times New Roman"/>
                <w:color w:val="000000"/>
              </w:rPr>
            </w:pPr>
          </w:p>
        </w:tc>
        <w:tc>
          <w:tcPr>
            <w:tcW w:w="2835" w:type="dxa"/>
            <w:vMerge/>
            <w:vAlign w:val="center"/>
            <w:hideMark/>
          </w:tcPr>
          <w:p w:rsidR="00E06BD7" w:rsidRPr="00B8071E" w:rsidRDefault="00E06BD7" w:rsidP="00B8071E">
            <w:pPr>
              <w:spacing w:after="0" w:line="240" w:lineRule="auto"/>
              <w:rPr>
                <w:rFonts w:ascii="Times New Roman" w:eastAsia="Times New Roman" w:hAnsi="Times New Roman" w:cs="Times New Roman"/>
                <w:color w:val="000000"/>
              </w:rPr>
            </w:pPr>
          </w:p>
        </w:tc>
        <w:tc>
          <w:tcPr>
            <w:tcW w:w="2693" w:type="dxa"/>
            <w:vMerge/>
            <w:vAlign w:val="center"/>
            <w:hideMark/>
          </w:tcPr>
          <w:p w:rsidR="00E06BD7" w:rsidRPr="00B8071E" w:rsidRDefault="00E06BD7" w:rsidP="00B8071E">
            <w:pPr>
              <w:spacing w:after="0" w:line="240" w:lineRule="auto"/>
              <w:rPr>
                <w:rFonts w:ascii="Times New Roman" w:eastAsia="Times New Roman" w:hAnsi="Times New Roman" w:cs="Times New Roman"/>
                <w:color w:val="000000"/>
              </w:rPr>
            </w:pPr>
          </w:p>
        </w:tc>
        <w:tc>
          <w:tcPr>
            <w:tcW w:w="862" w:type="dxa"/>
            <w:shd w:val="clear" w:color="auto" w:fill="auto"/>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1</w:t>
            </w:r>
          </w:p>
        </w:tc>
        <w:tc>
          <w:tcPr>
            <w:tcW w:w="1548" w:type="dxa"/>
            <w:shd w:val="clear" w:color="auto" w:fill="auto"/>
            <w:noWrap/>
            <w:vAlign w:val="center"/>
            <w:hideMark/>
          </w:tcPr>
          <w:p w:rsidR="00E06BD7" w:rsidRPr="00B8071E" w:rsidRDefault="00E06BD7" w:rsidP="00B8071E">
            <w:pPr>
              <w:spacing w:after="0" w:line="240" w:lineRule="auto"/>
              <w:jc w:val="center"/>
              <w:rPr>
                <w:rFonts w:ascii="Times New Roman" w:eastAsia="Times New Roman" w:hAnsi="Times New Roman" w:cs="Times New Roman"/>
                <w:color w:val="000000"/>
              </w:rPr>
            </w:pPr>
            <w:r w:rsidRPr="00B8071E">
              <w:rPr>
                <w:rFonts w:ascii="Times New Roman" w:eastAsia="Times New Roman" w:hAnsi="Times New Roman" w:cs="Times New Roman"/>
                <w:color w:val="000000"/>
              </w:rPr>
              <w:t>32,33%</w:t>
            </w:r>
          </w:p>
        </w:tc>
        <w:tc>
          <w:tcPr>
            <w:tcW w:w="1548" w:type="dxa"/>
            <w:vAlign w:val="center"/>
          </w:tcPr>
          <w:p w:rsidR="00E06BD7" w:rsidRPr="005122C1" w:rsidRDefault="00E06BD7" w:rsidP="006F40C6">
            <w:pPr>
              <w:rPr>
                <w:rFonts w:ascii="Times New Roman" w:hAnsi="Times New Roman" w:cs="Times New Roman"/>
                <w:color w:val="000000"/>
              </w:rPr>
            </w:pPr>
            <w:r w:rsidRPr="005122C1">
              <w:rPr>
                <w:rFonts w:ascii="Times New Roman" w:hAnsi="Times New Roman" w:cs="Times New Roman"/>
                <w:color w:val="000000"/>
              </w:rPr>
              <w:t>32,13%</w:t>
            </w:r>
          </w:p>
        </w:tc>
      </w:tr>
    </w:tbl>
    <w:p w:rsidR="00426FD7" w:rsidRPr="00457B80" w:rsidRDefault="00426FD7" w:rsidP="00466D93">
      <w:pPr>
        <w:spacing w:after="0" w:line="240" w:lineRule="auto"/>
        <w:jc w:val="both"/>
        <w:rPr>
          <w:rFonts w:ascii="Times New Roman" w:eastAsia="Times New Roman" w:hAnsi="Times New Roman" w:cs="Times New Roman"/>
          <w:b/>
          <w:bCs/>
          <w:i/>
          <w:color w:val="000000"/>
          <w:sz w:val="24"/>
          <w:szCs w:val="24"/>
          <w:highlight w:val="yellow"/>
        </w:rPr>
      </w:pPr>
    </w:p>
    <w:p w:rsidR="0012524C" w:rsidRPr="00DC5C95" w:rsidRDefault="0012524C" w:rsidP="00466D93">
      <w:pPr>
        <w:spacing w:after="0" w:line="240" w:lineRule="auto"/>
        <w:jc w:val="both"/>
        <w:rPr>
          <w:rFonts w:ascii="Times New Roman" w:eastAsia="Times New Roman" w:hAnsi="Times New Roman" w:cs="Times New Roman"/>
          <w:b/>
          <w:bCs/>
          <w:i/>
          <w:color w:val="000000"/>
          <w:sz w:val="24"/>
          <w:szCs w:val="24"/>
        </w:rPr>
      </w:pPr>
      <w:r w:rsidRPr="00DC5C95">
        <w:rPr>
          <w:rFonts w:ascii="Times New Roman" w:eastAsia="Times New Roman" w:hAnsi="Times New Roman" w:cs="Times New Roman"/>
          <w:b/>
          <w:bCs/>
          <w:i/>
          <w:color w:val="000000"/>
          <w:sz w:val="24"/>
          <w:szCs w:val="24"/>
        </w:rPr>
        <w:t xml:space="preserve">Вариант </w:t>
      </w:r>
      <w:r w:rsidR="00C94ED7" w:rsidRPr="00DC5C95">
        <w:rPr>
          <w:rFonts w:ascii="Times New Roman" w:eastAsia="Times New Roman" w:hAnsi="Times New Roman" w:cs="Times New Roman"/>
          <w:b/>
          <w:bCs/>
          <w:i/>
          <w:color w:val="000000"/>
          <w:sz w:val="24"/>
          <w:szCs w:val="24"/>
        </w:rPr>
        <w:t>2</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3"/>
        <w:gridCol w:w="2673"/>
        <w:gridCol w:w="2693"/>
        <w:gridCol w:w="851"/>
        <w:gridCol w:w="11"/>
        <w:gridCol w:w="1548"/>
        <w:gridCol w:w="1547"/>
        <w:gridCol w:w="13"/>
      </w:tblGrid>
      <w:tr w:rsidR="00E763F0" w:rsidRPr="00DC5C95" w:rsidTr="0054085F">
        <w:trPr>
          <w:gridAfter w:val="1"/>
          <w:wAfter w:w="13" w:type="dxa"/>
          <w:trHeight w:val="690"/>
        </w:trPr>
        <w:tc>
          <w:tcPr>
            <w:tcW w:w="1013" w:type="dxa"/>
            <w:vMerge w:val="restart"/>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sz w:val="24"/>
                <w:szCs w:val="24"/>
              </w:rPr>
            </w:pPr>
            <w:r w:rsidRPr="00DC5C95">
              <w:rPr>
                <w:rFonts w:ascii="Times New Roman" w:eastAsia="Times New Roman" w:hAnsi="Times New Roman" w:cs="Times New Roman"/>
                <w:color w:val="000000"/>
                <w:sz w:val="24"/>
                <w:szCs w:val="24"/>
              </w:rPr>
              <w:t>Номер задания</w:t>
            </w:r>
          </w:p>
        </w:tc>
        <w:tc>
          <w:tcPr>
            <w:tcW w:w="2673" w:type="dxa"/>
            <w:vMerge w:val="restart"/>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sz w:val="24"/>
                <w:szCs w:val="24"/>
              </w:rPr>
            </w:pPr>
            <w:r w:rsidRPr="00DC5C95">
              <w:rPr>
                <w:rFonts w:ascii="Times New Roman" w:eastAsia="Times New Roman" w:hAnsi="Times New Roman" w:cs="Times New Roman"/>
                <w:color w:val="000000"/>
                <w:sz w:val="24"/>
                <w:szCs w:val="24"/>
              </w:rPr>
              <w:t>Группа умений</w:t>
            </w:r>
          </w:p>
        </w:tc>
        <w:tc>
          <w:tcPr>
            <w:tcW w:w="2693" w:type="dxa"/>
            <w:vMerge w:val="restart"/>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sz w:val="24"/>
                <w:szCs w:val="24"/>
              </w:rPr>
            </w:pPr>
            <w:r w:rsidRPr="00DC5C95">
              <w:rPr>
                <w:rFonts w:ascii="Times New Roman" w:eastAsia="Times New Roman" w:hAnsi="Times New Roman" w:cs="Times New Roman"/>
                <w:color w:val="000000"/>
                <w:sz w:val="24"/>
                <w:szCs w:val="24"/>
              </w:rPr>
              <w:t>Проверяемое умение</w:t>
            </w:r>
          </w:p>
        </w:tc>
        <w:tc>
          <w:tcPr>
            <w:tcW w:w="862" w:type="dxa"/>
            <w:gridSpan w:val="2"/>
            <w:vMerge w:val="restart"/>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sz w:val="24"/>
                <w:szCs w:val="24"/>
              </w:rPr>
            </w:pPr>
            <w:r w:rsidRPr="00DC5C95">
              <w:rPr>
                <w:rFonts w:ascii="Times New Roman" w:eastAsia="Times New Roman" w:hAnsi="Times New Roman" w:cs="Times New Roman"/>
                <w:color w:val="000000"/>
                <w:sz w:val="24"/>
                <w:szCs w:val="24"/>
              </w:rPr>
              <w:t>Баллы</w:t>
            </w:r>
          </w:p>
        </w:tc>
        <w:tc>
          <w:tcPr>
            <w:tcW w:w="3095"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sz w:val="24"/>
                <w:szCs w:val="24"/>
              </w:rPr>
            </w:pPr>
            <w:r w:rsidRPr="00DC5C95">
              <w:rPr>
                <w:rFonts w:ascii="Times New Roman" w:eastAsia="Times New Roman" w:hAnsi="Times New Roman" w:cs="Times New Roman"/>
                <w:color w:val="000000"/>
                <w:sz w:val="24"/>
                <w:szCs w:val="24"/>
              </w:rPr>
              <w:t>Результаты выполнения задания</w:t>
            </w:r>
            <w:proofErr w:type="gramStart"/>
            <w:r w:rsidRPr="00DC5C95">
              <w:rPr>
                <w:rFonts w:ascii="Times New Roman" w:eastAsia="Times New Roman" w:hAnsi="Times New Roman" w:cs="Times New Roman"/>
                <w:color w:val="000000"/>
                <w:sz w:val="24"/>
                <w:szCs w:val="24"/>
              </w:rPr>
              <w:t xml:space="preserve"> (%)</w:t>
            </w:r>
            <w:proofErr w:type="gramEnd"/>
          </w:p>
        </w:tc>
      </w:tr>
      <w:tr w:rsidR="00E763F0" w:rsidRPr="00DC5C95" w:rsidTr="0054085F">
        <w:trPr>
          <w:gridAfter w:val="1"/>
          <w:wAfter w:w="13" w:type="dxa"/>
          <w:trHeight w:val="690"/>
        </w:trPr>
        <w:tc>
          <w:tcPr>
            <w:tcW w:w="1013" w:type="dxa"/>
            <w:vMerge/>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sz w:val="24"/>
                <w:szCs w:val="24"/>
              </w:rPr>
            </w:pPr>
          </w:p>
        </w:tc>
        <w:tc>
          <w:tcPr>
            <w:tcW w:w="2673" w:type="dxa"/>
            <w:vMerge/>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sz w:val="24"/>
                <w:szCs w:val="24"/>
              </w:rPr>
            </w:pPr>
          </w:p>
        </w:tc>
        <w:tc>
          <w:tcPr>
            <w:tcW w:w="2693" w:type="dxa"/>
            <w:vMerge/>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sz w:val="24"/>
                <w:szCs w:val="24"/>
              </w:rPr>
            </w:pPr>
          </w:p>
        </w:tc>
        <w:tc>
          <w:tcPr>
            <w:tcW w:w="862" w:type="dxa"/>
            <w:gridSpan w:val="2"/>
            <w:vMerge/>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sz w:val="24"/>
                <w:szCs w:val="24"/>
              </w:rPr>
            </w:pPr>
          </w:p>
        </w:tc>
        <w:tc>
          <w:tcPr>
            <w:tcW w:w="1548"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Вся выборка</w:t>
            </w:r>
          </w:p>
        </w:tc>
        <w:tc>
          <w:tcPr>
            <w:tcW w:w="1547" w:type="dxa"/>
            <w:shd w:val="clear" w:color="auto" w:fill="auto"/>
            <w:vAlign w:val="center"/>
          </w:tcPr>
          <w:p w:rsidR="00E763F0" w:rsidRPr="00DC5C95" w:rsidRDefault="00E763F0" w:rsidP="00DC5C9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Классы ФГОС</w:t>
            </w:r>
          </w:p>
        </w:tc>
      </w:tr>
      <w:tr w:rsidR="00E06BD7" w:rsidRPr="00DC5C95" w:rsidTr="0054085F">
        <w:trPr>
          <w:gridAfter w:val="1"/>
          <w:wAfter w:w="13" w:type="dxa"/>
          <w:trHeight w:val="375"/>
        </w:trPr>
        <w:tc>
          <w:tcPr>
            <w:tcW w:w="8789" w:type="dxa"/>
            <w:gridSpan w:val="6"/>
            <w:shd w:val="clear" w:color="auto" w:fill="auto"/>
            <w:noWrap/>
            <w:vAlign w:val="center"/>
            <w:hideMark/>
          </w:tcPr>
          <w:p w:rsidR="00E06BD7" w:rsidRPr="00DC5C95" w:rsidRDefault="00E06BD7" w:rsidP="00DC5C95">
            <w:pPr>
              <w:spacing w:after="0" w:line="240" w:lineRule="auto"/>
              <w:rPr>
                <w:rFonts w:ascii="Times New Roman" w:eastAsia="Times New Roman" w:hAnsi="Times New Roman" w:cs="Times New Roman"/>
                <w:b/>
                <w:bCs/>
                <w:color w:val="000000"/>
                <w:sz w:val="28"/>
                <w:szCs w:val="28"/>
              </w:rPr>
            </w:pPr>
            <w:r w:rsidRPr="00DC5C95">
              <w:rPr>
                <w:rFonts w:ascii="Times New Roman" w:eastAsia="Times New Roman" w:hAnsi="Times New Roman" w:cs="Times New Roman"/>
                <w:b/>
                <w:bCs/>
                <w:color w:val="000000"/>
                <w:sz w:val="28"/>
                <w:szCs w:val="28"/>
              </w:rPr>
              <w:t>Математика. Вариант 2, задания 1-10 "Лабиринтами Инь-Янь"</w:t>
            </w:r>
          </w:p>
          <w:p w:rsidR="00E06BD7" w:rsidRPr="00DC5C95" w:rsidRDefault="00E06BD7" w:rsidP="00DC5C95">
            <w:pPr>
              <w:spacing w:after="0" w:line="240" w:lineRule="auto"/>
              <w:rPr>
                <w:rFonts w:ascii="Times New Roman" w:eastAsia="Times New Roman" w:hAnsi="Times New Roman" w:cs="Times New Roman"/>
                <w:b/>
                <w:bCs/>
                <w:color w:val="000000"/>
                <w:sz w:val="28"/>
                <w:szCs w:val="28"/>
              </w:rPr>
            </w:pPr>
            <w:r w:rsidRPr="00DC5C95">
              <w:rPr>
                <w:rFonts w:ascii="Times New Roman" w:eastAsia="Times New Roman" w:hAnsi="Times New Roman" w:cs="Times New Roman"/>
                <w:b/>
                <w:bCs/>
                <w:color w:val="000000"/>
                <w:sz w:val="28"/>
                <w:szCs w:val="28"/>
              </w:rPr>
              <w:t> </w:t>
            </w:r>
          </w:p>
        </w:tc>
        <w:tc>
          <w:tcPr>
            <w:tcW w:w="1547" w:type="dxa"/>
          </w:tcPr>
          <w:p w:rsidR="00E06BD7" w:rsidRPr="00DC5C95" w:rsidRDefault="00E06BD7" w:rsidP="00DC5C95">
            <w:pPr>
              <w:spacing w:after="0" w:line="240" w:lineRule="auto"/>
              <w:rPr>
                <w:rFonts w:ascii="Times New Roman" w:eastAsia="Times New Roman" w:hAnsi="Times New Roman" w:cs="Times New Roman"/>
                <w:b/>
                <w:bCs/>
                <w:color w:val="000000"/>
                <w:sz w:val="28"/>
                <w:szCs w:val="28"/>
              </w:rPr>
            </w:pPr>
          </w:p>
        </w:tc>
      </w:tr>
      <w:tr w:rsidR="00E763F0" w:rsidRPr="00DC5C95" w:rsidTr="0054085F">
        <w:trPr>
          <w:gridAfter w:val="1"/>
          <w:wAfter w:w="13" w:type="dxa"/>
          <w:trHeight w:val="600"/>
        </w:trPr>
        <w:tc>
          <w:tcPr>
            <w:tcW w:w="101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lastRenderedPageBreak/>
              <w:t>1</w:t>
            </w:r>
          </w:p>
        </w:tc>
        <w:tc>
          <w:tcPr>
            <w:tcW w:w="267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1 - Общее понимание текста, ориентация в тексте</w:t>
            </w:r>
          </w:p>
        </w:tc>
        <w:tc>
          <w:tcPr>
            <w:tcW w:w="269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Поиск информации в тексте</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63,6%</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68,83%</w:t>
            </w:r>
          </w:p>
        </w:tc>
      </w:tr>
      <w:tr w:rsidR="00E763F0" w:rsidRPr="00DC5C95" w:rsidTr="0054085F">
        <w:trPr>
          <w:gridAfter w:val="1"/>
          <w:wAfter w:w="13" w:type="dxa"/>
          <w:trHeight w:val="600"/>
        </w:trPr>
        <w:tc>
          <w:tcPr>
            <w:tcW w:w="101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w:t>
            </w:r>
          </w:p>
        </w:tc>
        <w:tc>
          <w:tcPr>
            <w:tcW w:w="267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1 - Общее понимание текста, ориентация в тексте</w:t>
            </w:r>
          </w:p>
        </w:tc>
        <w:tc>
          <w:tcPr>
            <w:tcW w:w="269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Поиск информации в тексте</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76,3%</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69,52%</w:t>
            </w:r>
          </w:p>
        </w:tc>
      </w:tr>
      <w:tr w:rsidR="00E763F0" w:rsidRPr="00DC5C95" w:rsidTr="0054085F">
        <w:trPr>
          <w:gridAfter w:val="1"/>
          <w:wAfter w:w="13" w:type="dxa"/>
          <w:trHeight w:val="1200"/>
        </w:trPr>
        <w:tc>
          <w:tcPr>
            <w:tcW w:w="101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3</w:t>
            </w:r>
          </w:p>
        </w:tc>
        <w:tc>
          <w:tcPr>
            <w:tcW w:w="267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2 - Глубокое и детальное понимание содержание и формы текста</w:t>
            </w:r>
          </w:p>
        </w:tc>
        <w:tc>
          <w:tcPr>
            <w:tcW w:w="269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Понимание авторской мысли, цели, которую ставит автор перед собой, задачи, которую решает</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72,2%</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85,39%</w:t>
            </w:r>
          </w:p>
        </w:tc>
      </w:tr>
      <w:tr w:rsidR="00E763F0" w:rsidRPr="00DC5C95" w:rsidTr="0054085F">
        <w:trPr>
          <w:gridAfter w:val="1"/>
          <w:wAfter w:w="13" w:type="dxa"/>
          <w:trHeight w:val="900"/>
        </w:trPr>
        <w:tc>
          <w:tcPr>
            <w:tcW w:w="101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4</w:t>
            </w:r>
          </w:p>
        </w:tc>
        <w:tc>
          <w:tcPr>
            <w:tcW w:w="267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2 - Глубокое и детальное понимание содержание и формы текста</w:t>
            </w:r>
          </w:p>
        </w:tc>
        <w:tc>
          <w:tcPr>
            <w:tcW w:w="269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Понимание сущности геометрической конфигурации</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76,1%</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91,03%</w:t>
            </w:r>
          </w:p>
        </w:tc>
      </w:tr>
      <w:tr w:rsidR="00E763F0" w:rsidRPr="00DC5C95" w:rsidTr="0054085F">
        <w:trPr>
          <w:gridAfter w:val="1"/>
          <w:wAfter w:w="13" w:type="dxa"/>
          <w:trHeight w:val="600"/>
        </w:trPr>
        <w:tc>
          <w:tcPr>
            <w:tcW w:w="101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5</w:t>
            </w:r>
          </w:p>
        </w:tc>
        <w:tc>
          <w:tcPr>
            <w:tcW w:w="267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1 - Общее понимание текста, ориентация в тексте</w:t>
            </w:r>
          </w:p>
        </w:tc>
        <w:tc>
          <w:tcPr>
            <w:tcW w:w="269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Поиск информации в тексте</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180,5%</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82,55%</w:t>
            </w:r>
          </w:p>
        </w:tc>
      </w:tr>
      <w:tr w:rsidR="00E763F0" w:rsidRPr="00DC5C95" w:rsidTr="0054085F">
        <w:trPr>
          <w:gridAfter w:val="1"/>
          <w:wAfter w:w="13" w:type="dxa"/>
          <w:trHeight w:val="1200"/>
        </w:trPr>
        <w:tc>
          <w:tcPr>
            <w:tcW w:w="101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6</w:t>
            </w:r>
          </w:p>
        </w:tc>
        <w:tc>
          <w:tcPr>
            <w:tcW w:w="267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2 - Глубокое и детальное понимание содержание и формы текста</w:t>
            </w:r>
          </w:p>
        </w:tc>
        <w:tc>
          <w:tcPr>
            <w:tcW w:w="269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Умение выполнять построения по данному вербальному описанию и графическому изображению</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59,0%</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66,21%</w:t>
            </w:r>
          </w:p>
        </w:tc>
      </w:tr>
      <w:tr w:rsidR="00E763F0" w:rsidRPr="00DC5C95" w:rsidTr="0054085F">
        <w:trPr>
          <w:gridAfter w:val="1"/>
          <w:wAfter w:w="13" w:type="dxa"/>
          <w:trHeight w:val="600"/>
        </w:trPr>
        <w:tc>
          <w:tcPr>
            <w:tcW w:w="101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7</w:t>
            </w:r>
          </w:p>
        </w:tc>
        <w:tc>
          <w:tcPr>
            <w:tcW w:w="267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1 - Общее понимание текста, ориентация в тексте</w:t>
            </w:r>
          </w:p>
        </w:tc>
        <w:tc>
          <w:tcPr>
            <w:tcW w:w="269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Поиск информации в тексте</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41,5%</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52,12%</w:t>
            </w:r>
          </w:p>
        </w:tc>
      </w:tr>
      <w:tr w:rsidR="00E763F0" w:rsidRPr="00DC5C95" w:rsidTr="0054085F">
        <w:trPr>
          <w:gridAfter w:val="1"/>
          <w:wAfter w:w="13" w:type="dxa"/>
          <w:trHeight w:val="900"/>
        </w:trPr>
        <w:tc>
          <w:tcPr>
            <w:tcW w:w="101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8</w:t>
            </w:r>
          </w:p>
        </w:tc>
        <w:tc>
          <w:tcPr>
            <w:tcW w:w="267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2 - Глубокое и детальное понимание содержание и формы текста</w:t>
            </w:r>
          </w:p>
        </w:tc>
        <w:tc>
          <w:tcPr>
            <w:tcW w:w="269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Умение воспроизводить самостоятельно опущенные автором преобразования</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27,1%</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36,46%</w:t>
            </w:r>
          </w:p>
        </w:tc>
      </w:tr>
      <w:tr w:rsidR="00E763F0" w:rsidRPr="00DC5C95" w:rsidTr="0054085F">
        <w:trPr>
          <w:gridAfter w:val="1"/>
          <w:wAfter w:w="13" w:type="dxa"/>
          <w:trHeight w:val="1200"/>
        </w:trPr>
        <w:tc>
          <w:tcPr>
            <w:tcW w:w="1013" w:type="dxa"/>
            <w:vMerge w:val="restart"/>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9А</w:t>
            </w:r>
          </w:p>
        </w:tc>
        <w:tc>
          <w:tcPr>
            <w:tcW w:w="2673" w:type="dxa"/>
            <w:vMerge w:val="restart"/>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3 - Использование информации из текста для различных целей</w:t>
            </w:r>
          </w:p>
        </w:tc>
        <w:tc>
          <w:tcPr>
            <w:tcW w:w="2693" w:type="dxa"/>
            <w:vMerge w:val="restart"/>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Умение распознавать взаимосвязанные понятия, сопоставлять информацию из двух текстов</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47,2%</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56,63%</w:t>
            </w:r>
          </w:p>
        </w:tc>
      </w:tr>
      <w:tr w:rsidR="00E763F0" w:rsidRPr="00DC5C95" w:rsidTr="0054085F">
        <w:trPr>
          <w:gridAfter w:val="1"/>
          <w:wAfter w:w="13" w:type="dxa"/>
          <w:trHeight w:val="600"/>
        </w:trPr>
        <w:tc>
          <w:tcPr>
            <w:tcW w:w="1013" w:type="dxa"/>
            <w:vMerge/>
            <w:vAlign w:val="center"/>
            <w:hideMark/>
          </w:tcPr>
          <w:p w:rsidR="00E763F0" w:rsidRPr="00DC5C95" w:rsidRDefault="00E763F0" w:rsidP="00DC5C95">
            <w:pPr>
              <w:spacing w:after="0" w:line="240" w:lineRule="auto"/>
              <w:rPr>
                <w:rFonts w:ascii="Times New Roman" w:eastAsia="Times New Roman" w:hAnsi="Times New Roman" w:cs="Times New Roman"/>
                <w:color w:val="000000"/>
              </w:rPr>
            </w:pPr>
          </w:p>
        </w:tc>
        <w:tc>
          <w:tcPr>
            <w:tcW w:w="2673" w:type="dxa"/>
            <w:vMerge/>
            <w:vAlign w:val="center"/>
            <w:hideMark/>
          </w:tcPr>
          <w:p w:rsidR="00E763F0" w:rsidRPr="00DC5C95" w:rsidRDefault="00E763F0" w:rsidP="00DC5C95">
            <w:pPr>
              <w:spacing w:after="0" w:line="240" w:lineRule="auto"/>
              <w:rPr>
                <w:rFonts w:ascii="Times New Roman" w:eastAsia="Times New Roman" w:hAnsi="Times New Roman" w:cs="Times New Roman"/>
                <w:color w:val="000000"/>
              </w:rPr>
            </w:pPr>
          </w:p>
        </w:tc>
        <w:tc>
          <w:tcPr>
            <w:tcW w:w="2693" w:type="dxa"/>
            <w:vMerge/>
            <w:vAlign w:val="center"/>
            <w:hideMark/>
          </w:tcPr>
          <w:p w:rsidR="00E763F0" w:rsidRPr="00DC5C95" w:rsidRDefault="00E763F0" w:rsidP="00DC5C95">
            <w:pPr>
              <w:spacing w:after="0" w:line="240" w:lineRule="auto"/>
              <w:rPr>
                <w:rFonts w:ascii="Times New Roman" w:eastAsia="Times New Roman" w:hAnsi="Times New Roman" w:cs="Times New Roman"/>
                <w:color w:val="000000"/>
              </w:rPr>
            </w:pP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30,7%</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32,35%</w:t>
            </w:r>
          </w:p>
        </w:tc>
      </w:tr>
      <w:tr w:rsidR="00E763F0" w:rsidRPr="00DC5C95" w:rsidTr="0054085F">
        <w:trPr>
          <w:gridAfter w:val="1"/>
          <w:wAfter w:w="13" w:type="dxa"/>
          <w:trHeight w:val="600"/>
        </w:trPr>
        <w:tc>
          <w:tcPr>
            <w:tcW w:w="101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9Б</w:t>
            </w:r>
          </w:p>
        </w:tc>
        <w:tc>
          <w:tcPr>
            <w:tcW w:w="267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3 - Использование информации из текста для различных целей</w:t>
            </w:r>
          </w:p>
        </w:tc>
        <w:tc>
          <w:tcPr>
            <w:tcW w:w="269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Умение приводить свой пример</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60,4%</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84,80%</w:t>
            </w:r>
          </w:p>
        </w:tc>
      </w:tr>
      <w:tr w:rsidR="00E763F0" w:rsidRPr="00DC5C95" w:rsidTr="0054085F">
        <w:trPr>
          <w:gridAfter w:val="1"/>
          <w:wAfter w:w="13" w:type="dxa"/>
          <w:trHeight w:val="900"/>
        </w:trPr>
        <w:tc>
          <w:tcPr>
            <w:tcW w:w="101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10</w:t>
            </w:r>
          </w:p>
        </w:tc>
        <w:tc>
          <w:tcPr>
            <w:tcW w:w="267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3 - Использование информации из текста для различных целей</w:t>
            </w:r>
          </w:p>
        </w:tc>
        <w:tc>
          <w:tcPr>
            <w:tcW w:w="269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Умение выдвигать собственные суждения и отстаивать их</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34,0%</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44,04%</w:t>
            </w:r>
          </w:p>
        </w:tc>
      </w:tr>
      <w:tr w:rsidR="00E763F0" w:rsidRPr="00DC5C95" w:rsidTr="0054085F">
        <w:trPr>
          <w:gridAfter w:val="1"/>
          <w:wAfter w:w="13" w:type="dxa"/>
          <w:trHeight w:val="375"/>
        </w:trPr>
        <w:tc>
          <w:tcPr>
            <w:tcW w:w="8789" w:type="dxa"/>
            <w:gridSpan w:val="6"/>
            <w:shd w:val="clear" w:color="auto" w:fill="auto"/>
            <w:noWrap/>
            <w:vAlign w:val="center"/>
            <w:hideMark/>
          </w:tcPr>
          <w:p w:rsidR="00E763F0" w:rsidRPr="00DC5C95" w:rsidRDefault="00E763F0" w:rsidP="00DC5C95">
            <w:pPr>
              <w:spacing w:after="0" w:line="240" w:lineRule="auto"/>
              <w:rPr>
                <w:rFonts w:ascii="Times New Roman" w:eastAsia="Times New Roman" w:hAnsi="Times New Roman" w:cs="Times New Roman"/>
                <w:b/>
                <w:bCs/>
                <w:color w:val="000000"/>
                <w:sz w:val="28"/>
                <w:szCs w:val="28"/>
              </w:rPr>
            </w:pPr>
            <w:r w:rsidRPr="00DC5C95">
              <w:rPr>
                <w:rFonts w:ascii="Times New Roman" w:eastAsia="Times New Roman" w:hAnsi="Times New Roman" w:cs="Times New Roman"/>
                <w:b/>
                <w:bCs/>
                <w:color w:val="000000"/>
                <w:sz w:val="28"/>
                <w:szCs w:val="28"/>
              </w:rPr>
              <w:t>Русский язык  Вариант 2, задания 11-20 "Мой кофе"</w:t>
            </w:r>
          </w:p>
        </w:tc>
        <w:tc>
          <w:tcPr>
            <w:tcW w:w="1547" w:type="dxa"/>
          </w:tcPr>
          <w:p w:rsidR="00E763F0" w:rsidRPr="00DC5C95" w:rsidRDefault="00E763F0" w:rsidP="00DC5C95">
            <w:pPr>
              <w:spacing w:after="0" w:line="240" w:lineRule="auto"/>
              <w:rPr>
                <w:rFonts w:ascii="Times New Roman" w:eastAsia="Times New Roman" w:hAnsi="Times New Roman" w:cs="Times New Roman"/>
                <w:b/>
                <w:bCs/>
                <w:color w:val="000000"/>
                <w:sz w:val="28"/>
                <w:szCs w:val="28"/>
              </w:rPr>
            </w:pPr>
          </w:p>
        </w:tc>
      </w:tr>
      <w:tr w:rsidR="00E763F0" w:rsidRPr="00DC5C95" w:rsidTr="0054085F">
        <w:trPr>
          <w:gridAfter w:val="1"/>
          <w:wAfter w:w="13" w:type="dxa"/>
          <w:trHeight w:val="600"/>
        </w:trPr>
        <w:tc>
          <w:tcPr>
            <w:tcW w:w="101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11</w:t>
            </w:r>
          </w:p>
        </w:tc>
        <w:tc>
          <w:tcPr>
            <w:tcW w:w="267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1 - Общее понимание текста, ориентация в тексте</w:t>
            </w:r>
          </w:p>
        </w:tc>
        <w:tc>
          <w:tcPr>
            <w:tcW w:w="269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Находить информацию, заданную в явном виде</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60,4%</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67,34%</w:t>
            </w:r>
          </w:p>
        </w:tc>
      </w:tr>
      <w:tr w:rsidR="00E763F0" w:rsidRPr="00DC5C95" w:rsidTr="0054085F">
        <w:trPr>
          <w:gridAfter w:val="1"/>
          <w:wAfter w:w="13" w:type="dxa"/>
          <w:trHeight w:val="600"/>
        </w:trPr>
        <w:tc>
          <w:tcPr>
            <w:tcW w:w="101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12</w:t>
            </w:r>
          </w:p>
        </w:tc>
        <w:tc>
          <w:tcPr>
            <w:tcW w:w="267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1 - Общее понимание текста, ориентация в тексте</w:t>
            </w:r>
          </w:p>
        </w:tc>
        <w:tc>
          <w:tcPr>
            <w:tcW w:w="269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Находить информацию, заданную в явном виде</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82,6%</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90,91%</w:t>
            </w:r>
          </w:p>
        </w:tc>
      </w:tr>
      <w:tr w:rsidR="00E763F0" w:rsidRPr="00DC5C95" w:rsidTr="0054085F">
        <w:trPr>
          <w:gridAfter w:val="1"/>
          <w:wAfter w:w="13" w:type="dxa"/>
          <w:trHeight w:val="900"/>
        </w:trPr>
        <w:tc>
          <w:tcPr>
            <w:tcW w:w="1013" w:type="dxa"/>
            <w:vMerge w:val="restart"/>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13</w:t>
            </w:r>
          </w:p>
        </w:tc>
        <w:tc>
          <w:tcPr>
            <w:tcW w:w="2673" w:type="dxa"/>
            <w:vMerge w:val="restart"/>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2 - Глубокое и детальное понимание содержание и формы текста</w:t>
            </w:r>
          </w:p>
        </w:tc>
        <w:tc>
          <w:tcPr>
            <w:tcW w:w="2693" w:type="dxa"/>
            <w:vMerge w:val="restart"/>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Формулировать вывод на основе явной и неявной информации</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31,4%</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38,23%</w:t>
            </w:r>
          </w:p>
        </w:tc>
      </w:tr>
      <w:tr w:rsidR="00E763F0" w:rsidRPr="00DC5C95" w:rsidTr="0054085F">
        <w:trPr>
          <w:gridAfter w:val="1"/>
          <w:wAfter w:w="13" w:type="dxa"/>
          <w:trHeight w:val="900"/>
        </w:trPr>
        <w:tc>
          <w:tcPr>
            <w:tcW w:w="1013" w:type="dxa"/>
            <w:vMerge/>
            <w:vAlign w:val="center"/>
            <w:hideMark/>
          </w:tcPr>
          <w:p w:rsidR="00E763F0" w:rsidRPr="00DC5C95" w:rsidRDefault="00E763F0" w:rsidP="00DC5C95">
            <w:pPr>
              <w:spacing w:after="0" w:line="240" w:lineRule="auto"/>
              <w:rPr>
                <w:rFonts w:ascii="Times New Roman" w:eastAsia="Times New Roman" w:hAnsi="Times New Roman" w:cs="Times New Roman"/>
                <w:color w:val="000000"/>
              </w:rPr>
            </w:pPr>
          </w:p>
        </w:tc>
        <w:tc>
          <w:tcPr>
            <w:tcW w:w="2673" w:type="dxa"/>
            <w:vMerge/>
            <w:vAlign w:val="center"/>
            <w:hideMark/>
          </w:tcPr>
          <w:p w:rsidR="00E763F0" w:rsidRPr="00DC5C95" w:rsidRDefault="00E763F0" w:rsidP="00DC5C95">
            <w:pPr>
              <w:spacing w:after="0" w:line="240" w:lineRule="auto"/>
              <w:rPr>
                <w:rFonts w:ascii="Times New Roman" w:eastAsia="Times New Roman" w:hAnsi="Times New Roman" w:cs="Times New Roman"/>
                <w:color w:val="000000"/>
              </w:rPr>
            </w:pPr>
          </w:p>
        </w:tc>
        <w:tc>
          <w:tcPr>
            <w:tcW w:w="2693" w:type="dxa"/>
            <w:vMerge/>
            <w:vAlign w:val="center"/>
            <w:hideMark/>
          </w:tcPr>
          <w:p w:rsidR="00E763F0" w:rsidRPr="00DC5C95" w:rsidRDefault="00E763F0" w:rsidP="00DC5C95">
            <w:pPr>
              <w:spacing w:after="0" w:line="240" w:lineRule="auto"/>
              <w:rPr>
                <w:rFonts w:ascii="Times New Roman" w:eastAsia="Times New Roman" w:hAnsi="Times New Roman" w:cs="Times New Roman"/>
                <w:color w:val="000000"/>
              </w:rPr>
            </w:pP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65,2%</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46,16%</w:t>
            </w:r>
          </w:p>
        </w:tc>
      </w:tr>
      <w:tr w:rsidR="00E763F0" w:rsidRPr="00DC5C95" w:rsidTr="0054085F">
        <w:trPr>
          <w:gridAfter w:val="1"/>
          <w:wAfter w:w="13" w:type="dxa"/>
          <w:trHeight w:val="900"/>
        </w:trPr>
        <w:tc>
          <w:tcPr>
            <w:tcW w:w="1013" w:type="dxa"/>
            <w:vMerge w:val="restart"/>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14</w:t>
            </w:r>
          </w:p>
        </w:tc>
        <w:tc>
          <w:tcPr>
            <w:tcW w:w="2673" w:type="dxa"/>
            <w:vMerge w:val="restart"/>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3 - Использование информации из текста для различных целей</w:t>
            </w:r>
          </w:p>
        </w:tc>
        <w:tc>
          <w:tcPr>
            <w:tcW w:w="2693" w:type="dxa"/>
            <w:vMerge w:val="restart"/>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Применять информацию из текста для решения практико-ориентированной задачи</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29,2%</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42,02%</w:t>
            </w:r>
          </w:p>
        </w:tc>
      </w:tr>
      <w:tr w:rsidR="00E763F0" w:rsidRPr="00DC5C95" w:rsidTr="0054085F">
        <w:trPr>
          <w:gridAfter w:val="1"/>
          <w:wAfter w:w="13" w:type="dxa"/>
          <w:trHeight w:val="600"/>
        </w:trPr>
        <w:tc>
          <w:tcPr>
            <w:tcW w:w="1013" w:type="dxa"/>
            <w:vMerge/>
            <w:vAlign w:val="center"/>
            <w:hideMark/>
          </w:tcPr>
          <w:p w:rsidR="00E763F0" w:rsidRPr="00DC5C95" w:rsidRDefault="00E763F0" w:rsidP="00DC5C95">
            <w:pPr>
              <w:spacing w:after="0" w:line="240" w:lineRule="auto"/>
              <w:rPr>
                <w:rFonts w:ascii="Times New Roman" w:eastAsia="Times New Roman" w:hAnsi="Times New Roman" w:cs="Times New Roman"/>
                <w:color w:val="000000"/>
              </w:rPr>
            </w:pPr>
          </w:p>
        </w:tc>
        <w:tc>
          <w:tcPr>
            <w:tcW w:w="2673" w:type="dxa"/>
            <w:vMerge/>
            <w:vAlign w:val="center"/>
            <w:hideMark/>
          </w:tcPr>
          <w:p w:rsidR="00E763F0" w:rsidRPr="00DC5C95" w:rsidRDefault="00E763F0" w:rsidP="00DC5C95">
            <w:pPr>
              <w:spacing w:after="0" w:line="240" w:lineRule="auto"/>
              <w:rPr>
                <w:rFonts w:ascii="Times New Roman" w:eastAsia="Times New Roman" w:hAnsi="Times New Roman" w:cs="Times New Roman"/>
                <w:color w:val="000000"/>
              </w:rPr>
            </w:pPr>
          </w:p>
        </w:tc>
        <w:tc>
          <w:tcPr>
            <w:tcW w:w="2693" w:type="dxa"/>
            <w:vMerge/>
            <w:vAlign w:val="center"/>
            <w:hideMark/>
          </w:tcPr>
          <w:p w:rsidR="00E763F0" w:rsidRPr="00DC5C95" w:rsidRDefault="00E763F0" w:rsidP="00DC5C95">
            <w:pPr>
              <w:spacing w:after="0" w:line="240" w:lineRule="auto"/>
              <w:rPr>
                <w:rFonts w:ascii="Times New Roman" w:eastAsia="Times New Roman" w:hAnsi="Times New Roman" w:cs="Times New Roman"/>
                <w:color w:val="000000"/>
              </w:rPr>
            </w:pP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32,0%</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23,95%</w:t>
            </w:r>
          </w:p>
        </w:tc>
      </w:tr>
      <w:tr w:rsidR="00E763F0" w:rsidRPr="00DC5C95" w:rsidTr="0054085F">
        <w:trPr>
          <w:gridAfter w:val="1"/>
          <w:wAfter w:w="13" w:type="dxa"/>
          <w:trHeight w:val="900"/>
        </w:trPr>
        <w:tc>
          <w:tcPr>
            <w:tcW w:w="101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15</w:t>
            </w:r>
          </w:p>
        </w:tc>
        <w:tc>
          <w:tcPr>
            <w:tcW w:w="267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3 - Использование информации из текста для различных целей</w:t>
            </w:r>
          </w:p>
        </w:tc>
        <w:tc>
          <w:tcPr>
            <w:tcW w:w="269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Применять информацию из текста для решения практико-ориентированной задачи</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39,9%</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58,50%</w:t>
            </w:r>
          </w:p>
        </w:tc>
      </w:tr>
      <w:tr w:rsidR="00E763F0" w:rsidRPr="00DC5C95" w:rsidTr="0054085F">
        <w:trPr>
          <w:gridAfter w:val="1"/>
          <w:wAfter w:w="13" w:type="dxa"/>
          <w:trHeight w:val="900"/>
        </w:trPr>
        <w:tc>
          <w:tcPr>
            <w:tcW w:w="101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16</w:t>
            </w:r>
          </w:p>
        </w:tc>
        <w:tc>
          <w:tcPr>
            <w:tcW w:w="267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3 - Использование информации из текста для различных целей</w:t>
            </w:r>
          </w:p>
        </w:tc>
        <w:tc>
          <w:tcPr>
            <w:tcW w:w="269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Применять информацию из текста для решения практико-ориентированной задачи</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65,6%</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85,27%</w:t>
            </w:r>
          </w:p>
        </w:tc>
      </w:tr>
      <w:tr w:rsidR="00E763F0" w:rsidRPr="00DC5C95" w:rsidTr="0054085F">
        <w:trPr>
          <w:gridAfter w:val="1"/>
          <w:wAfter w:w="13" w:type="dxa"/>
          <w:trHeight w:val="900"/>
        </w:trPr>
        <w:tc>
          <w:tcPr>
            <w:tcW w:w="101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17</w:t>
            </w:r>
          </w:p>
        </w:tc>
        <w:tc>
          <w:tcPr>
            <w:tcW w:w="267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2 - Глубокое и детальное понимание содержание и формы текста</w:t>
            </w:r>
          </w:p>
        </w:tc>
        <w:tc>
          <w:tcPr>
            <w:tcW w:w="269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Делать вывод на основе явной и неявной информации</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60,1%</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66,70%</w:t>
            </w:r>
          </w:p>
        </w:tc>
      </w:tr>
      <w:tr w:rsidR="00E763F0" w:rsidRPr="00DC5C95" w:rsidTr="0054085F">
        <w:trPr>
          <w:gridAfter w:val="1"/>
          <w:wAfter w:w="13" w:type="dxa"/>
          <w:trHeight w:val="900"/>
        </w:trPr>
        <w:tc>
          <w:tcPr>
            <w:tcW w:w="101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18</w:t>
            </w:r>
          </w:p>
        </w:tc>
        <w:tc>
          <w:tcPr>
            <w:tcW w:w="267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3 - Использование информации из текста для различных целей</w:t>
            </w:r>
          </w:p>
        </w:tc>
        <w:tc>
          <w:tcPr>
            <w:tcW w:w="269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Применять информацию из текста для решения практико-ориентированной задачи</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62,7%</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38,67%</w:t>
            </w:r>
          </w:p>
        </w:tc>
      </w:tr>
      <w:tr w:rsidR="00E763F0" w:rsidRPr="00DC5C95" w:rsidTr="0054085F">
        <w:trPr>
          <w:gridAfter w:val="1"/>
          <w:wAfter w:w="13" w:type="dxa"/>
          <w:trHeight w:val="900"/>
        </w:trPr>
        <w:tc>
          <w:tcPr>
            <w:tcW w:w="101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19</w:t>
            </w:r>
          </w:p>
        </w:tc>
        <w:tc>
          <w:tcPr>
            <w:tcW w:w="267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2 - Глубокое и детальное понимание содержание и формы текста</w:t>
            </w:r>
          </w:p>
        </w:tc>
        <w:tc>
          <w:tcPr>
            <w:tcW w:w="269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Интерпритировать информацию из текста</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36,1%</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44,87%</w:t>
            </w:r>
          </w:p>
        </w:tc>
      </w:tr>
      <w:tr w:rsidR="00E763F0" w:rsidRPr="00DC5C95" w:rsidTr="0054085F">
        <w:trPr>
          <w:gridAfter w:val="1"/>
          <w:wAfter w:w="13" w:type="dxa"/>
          <w:trHeight w:val="900"/>
        </w:trPr>
        <w:tc>
          <w:tcPr>
            <w:tcW w:w="101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20</w:t>
            </w:r>
          </w:p>
        </w:tc>
        <w:tc>
          <w:tcPr>
            <w:tcW w:w="267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2 - Глубокое и детальное понимание содержание и формы текста</w:t>
            </w:r>
          </w:p>
        </w:tc>
        <w:tc>
          <w:tcPr>
            <w:tcW w:w="269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Формулировать вывод на основе явной и неявной информации</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69,2%</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58,17%</w:t>
            </w:r>
          </w:p>
        </w:tc>
      </w:tr>
      <w:tr w:rsidR="00E763F0" w:rsidRPr="00DC5C95" w:rsidTr="0054085F">
        <w:trPr>
          <w:gridAfter w:val="1"/>
          <w:wAfter w:w="13" w:type="dxa"/>
          <w:trHeight w:val="855"/>
        </w:trPr>
        <w:tc>
          <w:tcPr>
            <w:tcW w:w="8789" w:type="dxa"/>
            <w:gridSpan w:val="6"/>
            <w:shd w:val="clear" w:color="auto" w:fill="auto"/>
            <w:vAlign w:val="center"/>
            <w:hideMark/>
          </w:tcPr>
          <w:p w:rsidR="00E763F0" w:rsidRPr="00DC5C95" w:rsidRDefault="00E763F0" w:rsidP="00DC5C95">
            <w:pPr>
              <w:spacing w:after="0" w:line="240" w:lineRule="auto"/>
              <w:rPr>
                <w:rFonts w:ascii="Times New Roman" w:eastAsia="Times New Roman" w:hAnsi="Times New Roman" w:cs="Times New Roman"/>
                <w:b/>
                <w:bCs/>
                <w:color w:val="000000"/>
                <w:sz w:val="28"/>
                <w:szCs w:val="28"/>
              </w:rPr>
            </w:pPr>
            <w:r w:rsidRPr="00DC5C95">
              <w:rPr>
                <w:rFonts w:ascii="Times New Roman" w:eastAsia="Times New Roman" w:hAnsi="Times New Roman" w:cs="Times New Roman"/>
                <w:b/>
                <w:bCs/>
                <w:color w:val="000000"/>
                <w:sz w:val="28"/>
                <w:szCs w:val="28"/>
              </w:rPr>
              <w:t>Естественнонаучные предметы. Вариант 2, задания 21 - 30 Физика "Увидеть атомы"</w:t>
            </w:r>
          </w:p>
        </w:tc>
        <w:tc>
          <w:tcPr>
            <w:tcW w:w="1547" w:type="dxa"/>
          </w:tcPr>
          <w:p w:rsidR="00E763F0" w:rsidRPr="00DC5C95" w:rsidRDefault="00E763F0" w:rsidP="00DC5C95">
            <w:pPr>
              <w:spacing w:after="0" w:line="240" w:lineRule="auto"/>
              <w:rPr>
                <w:rFonts w:ascii="Times New Roman" w:eastAsia="Times New Roman" w:hAnsi="Times New Roman" w:cs="Times New Roman"/>
                <w:b/>
                <w:bCs/>
                <w:color w:val="000000"/>
                <w:sz w:val="28"/>
                <w:szCs w:val="28"/>
              </w:rPr>
            </w:pPr>
          </w:p>
        </w:tc>
      </w:tr>
      <w:tr w:rsidR="00E763F0" w:rsidRPr="00DC5C95" w:rsidTr="0054085F">
        <w:trPr>
          <w:gridAfter w:val="1"/>
          <w:wAfter w:w="13" w:type="dxa"/>
          <w:trHeight w:val="900"/>
        </w:trPr>
        <w:tc>
          <w:tcPr>
            <w:tcW w:w="101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21</w:t>
            </w:r>
          </w:p>
        </w:tc>
        <w:tc>
          <w:tcPr>
            <w:tcW w:w="267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1 - Общее понимание текста, ориентация в тексте</w:t>
            </w:r>
          </w:p>
        </w:tc>
        <w:tc>
          <w:tcPr>
            <w:tcW w:w="269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 xml:space="preserve">Отвечать на вопрос, используя явно заданную информацию из текста </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74,4%</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73,88%</w:t>
            </w:r>
          </w:p>
        </w:tc>
      </w:tr>
      <w:tr w:rsidR="00E763F0" w:rsidRPr="00DC5C95" w:rsidTr="0054085F">
        <w:trPr>
          <w:gridAfter w:val="1"/>
          <w:wAfter w:w="13" w:type="dxa"/>
          <w:trHeight w:val="900"/>
        </w:trPr>
        <w:tc>
          <w:tcPr>
            <w:tcW w:w="101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22</w:t>
            </w:r>
          </w:p>
        </w:tc>
        <w:tc>
          <w:tcPr>
            <w:tcW w:w="267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1 - Общее понимание текста, ориентация в тексте</w:t>
            </w:r>
          </w:p>
        </w:tc>
        <w:tc>
          <w:tcPr>
            <w:tcW w:w="269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 xml:space="preserve">Отвечать на вопрос, используя явно заданную информацию из текста </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91,5%</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55,64%</w:t>
            </w:r>
          </w:p>
        </w:tc>
      </w:tr>
      <w:tr w:rsidR="00E763F0" w:rsidRPr="00DC5C95" w:rsidTr="0054085F">
        <w:trPr>
          <w:gridAfter w:val="1"/>
          <w:wAfter w:w="13" w:type="dxa"/>
          <w:trHeight w:val="600"/>
        </w:trPr>
        <w:tc>
          <w:tcPr>
            <w:tcW w:w="101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23</w:t>
            </w:r>
          </w:p>
        </w:tc>
        <w:tc>
          <w:tcPr>
            <w:tcW w:w="267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3 - Использование информации из текста для различных целей</w:t>
            </w:r>
          </w:p>
        </w:tc>
        <w:tc>
          <w:tcPr>
            <w:tcW w:w="269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Применять информацию из текста для решения задачи</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56,1%</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75,69%</w:t>
            </w:r>
          </w:p>
        </w:tc>
      </w:tr>
      <w:tr w:rsidR="00E763F0" w:rsidRPr="00DC5C95" w:rsidTr="0054085F">
        <w:trPr>
          <w:gridAfter w:val="1"/>
          <w:wAfter w:w="13" w:type="dxa"/>
          <w:trHeight w:val="900"/>
        </w:trPr>
        <w:tc>
          <w:tcPr>
            <w:tcW w:w="101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24</w:t>
            </w:r>
          </w:p>
        </w:tc>
        <w:tc>
          <w:tcPr>
            <w:tcW w:w="267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2 - Глубокое и детальное понимание содержание и формы текста</w:t>
            </w:r>
          </w:p>
        </w:tc>
        <w:tc>
          <w:tcPr>
            <w:tcW w:w="269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Находить обоснование с использованием схемы, предложенной в иллюстрации</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33,6%</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38,79%</w:t>
            </w:r>
          </w:p>
        </w:tc>
      </w:tr>
      <w:tr w:rsidR="00E763F0" w:rsidRPr="00DC5C95" w:rsidTr="0054085F">
        <w:trPr>
          <w:gridAfter w:val="1"/>
          <w:wAfter w:w="13" w:type="dxa"/>
          <w:trHeight w:val="900"/>
        </w:trPr>
        <w:tc>
          <w:tcPr>
            <w:tcW w:w="101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25</w:t>
            </w:r>
          </w:p>
        </w:tc>
        <w:tc>
          <w:tcPr>
            <w:tcW w:w="267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2 - Глубокое и детальное понимание содержание и формы текста</w:t>
            </w:r>
          </w:p>
        </w:tc>
        <w:tc>
          <w:tcPr>
            <w:tcW w:w="269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Соотносить информацию из текста и иллюстративный ряд</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19,3%</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10,55%</w:t>
            </w:r>
          </w:p>
        </w:tc>
      </w:tr>
      <w:tr w:rsidR="00E763F0" w:rsidRPr="00DC5C95" w:rsidTr="0054085F">
        <w:trPr>
          <w:gridAfter w:val="1"/>
          <w:wAfter w:w="13" w:type="dxa"/>
          <w:trHeight w:val="900"/>
        </w:trPr>
        <w:tc>
          <w:tcPr>
            <w:tcW w:w="101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26</w:t>
            </w:r>
          </w:p>
        </w:tc>
        <w:tc>
          <w:tcPr>
            <w:tcW w:w="267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1 - Общее понимание текста, ориентация в тексте</w:t>
            </w:r>
          </w:p>
        </w:tc>
        <w:tc>
          <w:tcPr>
            <w:tcW w:w="269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Формулировать заголовок текста, отражающий его главную мысль</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56,0%</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70,81%</w:t>
            </w:r>
          </w:p>
        </w:tc>
      </w:tr>
      <w:tr w:rsidR="00E763F0" w:rsidRPr="00DC5C95" w:rsidTr="0054085F">
        <w:trPr>
          <w:gridAfter w:val="1"/>
          <w:wAfter w:w="13" w:type="dxa"/>
          <w:trHeight w:val="900"/>
        </w:trPr>
        <w:tc>
          <w:tcPr>
            <w:tcW w:w="101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lastRenderedPageBreak/>
              <w:t>27</w:t>
            </w:r>
          </w:p>
        </w:tc>
        <w:tc>
          <w:tcPr>
            <w:tcW w:w="267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2 - Глубокое и детальное понимание содержание и формы текста</w:t>
            </w:r>
          </w:p>
        </w:tc>
        <w:tc>
          <w:tcPr>
            <w:tcW w:w="269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Использовать неявно заданную информацию из разных частей текста для ответа на вопрос</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44,3%</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48,65%</w:t>
            </w:r>
          </w:p>
        </w:tc>
      </w:tr>
      <w:tr w:rsidR="00E763F0" w:rsidRPr="00DC5C95" w:rsidTr="0054085F">
        <w:trPr>
          <w:gridAfter w:val="1"/>
          <w:wAfter w:w="13" w:type="dxa"/>
          <w:trHeight w:val="1200"/>
        </w:trPr>
        <w:tc>
          <w:tcPr>
            <w:tcW w:w="1013" w:type="dxa"/>
            <w:vMerge w:val="restart"/>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28</w:t>
            </w:r>
          </w:p>
        </w:tc>
        <w:tc>
          <w:tcPr>
            <w:tcW w:w="2673" w:type="dxa"/>
            <w:vMerge w:val="restart"/>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3 - Использование информации из текста для различных целей</w:t>
            </w:r>
          </w:p>
        </w:tc>
        <w:tc>
          <w:tcPr>
            <w:tcW w:w="2693" w:type="dxa"/>
            <w:vMerge w:val="restart"/>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Находить сходства и различия между объектами, представленными в виде иллюстраций</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6,7%</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11,64%</w:t>
            </w:r>
          </w:p>
        </w:tc>
      </w:tr>
      <w:tr w:rsidR="00E763F0" w:rsidRPr="00DC5C95" w:rsidTr="0054085F">
        <w:trPr>
          <w:gridAfter w:val="1"/>
          <w:wAfter w:w="13" w:type="dxa"/>
          <w:trHeight w:val="600"/>
        </w:trPr>
        <w:tc>
          <w:tcPr>
            <w:tcW w:w="1013" w:type="dxa"/>
            <w:vMerge/>
            <w:vAlign w:val="center"/>
            <w:hideMark/>
          </w:tcPr>
          <w:p w:rsidR="00E763F0" w:rsidRPr="00DC5C95" w:rsidRDefault="00E763F0" w:rsidP="00DC5C95">
            <w:pPr>
              <w:spacing w:after="0" w:line="240" w:lineRule="auto"/>
              <w:rPr>
                <w:rFonts w:ascii="Times New Roman" w:eastAsia="Times New Roman" w:hAnsi="Times New Roman" w:cs="Times New Roman"/>
                <w:color w:val="000000"/>
              </w:rPr>
            </w:pPr>
          </w:p>
        </w:tc>
        <w:tc>
          <w:tcPr>
            <w:tcW w:w="2673" w:type="dxa"/>
            <w:vMerge/>
            <w:vAlign w:val="center"/>
            <w:hideMark/>
          </w:tcPr>
          <w:p w:rsidR="00E763F0" w:rsidRPr="00DC5C95" w:rsidRDefault="00E763F0" w:rsidP="00DC5C95">
            <w:pPr>
              <w:spacing w:after="0" w:line="240" w:lineRule="auto"/>
              <w:rPr>
                <w:rFonts w:ascii="Times New Roman" w:eastAsia="Times New Roman" w:hAnsi="Times New Roman" w:cs="Times New Roman"/>
                <w:color w:val="000000"/>
              </w:rPr>
            </w:pPr>
          </w:p>
        </w:tc>
        <w:tc>
          <w:tcPr>
            <w:tcW w:w="2693" w:type="dxa"/>
            <w:vMerge/>
            <w:vAlign w:val="center"/>
            <w:hideMark/>
          </w:tcPr>
          <w:p w:rsidR="00E763F0" w:rsidRPr="00DC5C95" w:rsidRDefault="00E763F0" w:rsidP="00DC5C95">
            <w:pPr>
              <w:spacing w:after="0" w:line="240" w:lineRule="auto"/>
              <w:rPr>
                <w:rFonts w:ascii="Times New Roman" w:eastAsia="Times New Roman" w:hAnsi="Times New Roman" w:cs="Times New Roman"/>
                <w:color w:val="000000"/>
              </w:rPr>
            </w:pP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17,6%</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25,65%</w:t>
            </w:r>
          </w:p>
        </w:tc>
      </w:tr>
      <w:tr w:rsidR="00E763F0" w:rsidRPr="00DC5C95" w:rsidTr="0054085F">
        <w:trPr>
          <w:gridAfter w:val="1"/>
          <w:wAfter w:w="13" w:type="dxa"/>
          <w:trHeight w:val="900"/>
        </w:trPr>
        <w:tc>
          <w:tcPr>
            <w:tcW w:w="101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29</w:t>
            </w:r>
          </w:p>
        </w:tc>
        <w:tc>
          <w:tcPr>
            <w:tcW w:w="267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3 - Использование информации из текста для различных целей</w:t>
            </w:r>
          </w:p>
        </w:tc>
        <w:tc>
          <w:tcPr>
            <w:tcW w:w="269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Использовать информацию из разных частей текста для решения задачи</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48,3%</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53,61%</w:t>
            </w:r>
          </w:p>
        </w:tc>
      </w:tr>
      <w:tr w:rsidR="00E763F0" w:rsidRPr="00DC5C95" w:rsidTr="0054085F">
        <w:trPr>
          <w:gridAfter w:val="1"/>
          <w:wAfter w:w="13" w:type="dxa"/>
          <w:trHeight w:val="900"/>
        </w:trPr>
        <w:tc>
          <w:tcPr>
            <w:tcW w:w="1013" w:type="dxa"/>
            <w:vMerge w:val="restart"/>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30</w:t>
            </w:r>
          </w:p>
        </w:tc>
        <w:tc>
          <w:tcPr>
            <w:tcW w:w="2673" w:type="dxa"/>
            <w:vMerge w:val="restart"/>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3 - Использование информации из текста для различных целей</w:t>
            </w:r>
          </w:p>
        </w:tc>
        <w:tc>
          <w:tcPr>
            <w:tcW w:w="2693" w:type="dxa"/>
            <w:vMerge w:val="restart"/>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Планировать опыт по аналогии с опытом, предложенным в тексте</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10,0%</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13,52%</w:t>
            </w:r>
          </w:p>
        </w:tc>
      </w:tr>
      <w:tr w:rsidR="00E763F0" w:rsidRPr="00DC5C95" w:rsidTr="0054085F">
        <w:trPr>
          <w:gridAfter w:val="1"/>
          <w:wAfter w:w="13" w:type="dxa"/>
          <w:trHeight w:val="600"/>
        </w:trPr>
        <w:tc>
          <w:tcPr>
            <w:tcW w:w="1013" w:type="dxa"/>
            <w:vMerge/>
            <w:vAlign w:val="center"/>
            <w:hideMark/>
          </w:tcPr>
          <w:p w:rsidR="00E763F0" w:rsidRPr="00DC5C95" w:rsidRDefault="00E763F0" w:rsidP="00DC5C95">
            <w:pPr>
              <w:spacing w:after="0" w:line="240" w:lineRule="auto"/>
              <w:rPr>
                <w:rFonts w:ascii="Times New Roman" w:eastAsia="Times New Roman" w:hAnsi="Times New Roman" w:cs="Times New Roman"/>
                <w:color w:val="000000"/>
              </w:rPr>
            </w:pPr>
          </w:p>
        </w:tc>
        <w:tc>
          <w:tcPr>
            <w:tcW w:w="2673" w:type="dxa"/>
            <w:vMerge/>
            <w:vAlign w:val="center"/>
            <w:hideMark/>
          </w:tcPr>
          <w:p w:rsidR="00E763F0" w:rsidRPr="00DC5C95" w:rsidRDefault="00E763F0" w:rsidP="00DC5C95">
            <w:pPr>
              <w:spacing w:after="0" w:line="240" w:lineRule="auto"/>
              <w:rPr>
                <w:rFonts w:ascii="Times New Roman" w:eastAsia="Times New Roman" w:hAnsi="Times New Roman" w:cs="Times New Roman"/>
                <w:color w:val="000000"/>
              </w:rPr>
            </w:pPr>
          </w:p>
        </w:tc>
        <w:tc>
          <w:tcPr>
            <w:tcW w:w="2693" w:type="dxa"/>
            <w:vMerge/>
            <w:vAlign w:val="center"/>
            <w:hideMark/>
          </w:tcPr>
          <w:p w:rsidR="00E763F0" w:rsidRPr="00DC5C95" w:rsidRDefault="00E763F0" w:rsidP="00DC5C95">
            <w:pPr>
              <w:spacing w:after="0" w:line="240" w:lineRule="auto"/>
              <w:rPr>
                <w:rFonts w:ascii="Times New Roman" w:eastAsia="Times New Roman" w:hAnsi="Times New Roman" w:cs="Times New Roman"/>
                <w:color w:val="000000"/>
              </w:rPr>
            </w:pP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21,6%</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29,52%</w:t>
            </w:r>
          </w:p>
        </w:tc>
      </w:tr>
      <w:tr w:rsidR="00E763F0" w:rsidRPr="00DC5C95" w:rsidTr="0054085F">
        <w:trPr>
          <w:gridAfter w:val="1"/>
          <w:wAfter w:w="13" w:type="dxa"/>
          <w:trHeight w:val="375"/>
        </w:trPr>
        <w:tc>
          <w:tcPr>
            <w:tcW w:w="8789" w:type="dxa"/>
            <w:gridSpan w:val="6"/>
            <w:shd w:val="clear" w:color="auto" w:fill="auto"/>
            <w:noWrap/>
            <w:vAlign w:val="center"/>
            <w:hideMark/>
          </w:tcPr>
          <w:p w:rsidR="00E763F0" w:rsidRPr="00DC5C95" w:rsidRDefault="00E763F0" w:rsidP="00DC5C95">
            <w:pPr>
              <w:spacing w:after="0" w:line="240" w:lineRule="auto"/>
              <w:rPr>
                <w:rFonts w:ascii="Times New Roman" w:eastAsia="Times New Roman" w:hAnsi="Times New Roman" w:cs="Times New Roman"/>
                <w:b/>
                <w:bCs/>
                <w:color w:val="000000"/>
                <w:sz w:val="28"/>
                <w:szCs w:val="28"/>
              </w:rPr>
            </w:pPr>
            <w:r w:rsidRPr="00DC5C95">
              <w:rPr>
                <w:rFonts w:ascii="Times New Roman" w:eastAsia="Times New Roman" w:hAnsi="Times New Roman" w:cs="Times New Roman"/>
                <w:b/>
                <w:bCs/>
                <w:color w:val="000000"/>
                <w:sz w:val="28"/>
                <w:szCs w:val="28"/>
              </w:rPr>
              <w:t>Общественно-научные предметы. Вариант 2, задания 31 - 40 Обществознание "Налоги или дань?"</w:t>
            </w:r>
          </w:p>
        </w:tc>
        <w:tc>
          <w:tcPr>
            <w:tcW w:w="1547" w:type="dxa"/>
          </w:tcPr>
          <w:p w:rsidR="00E763F0" w:rsidRPr="00DC5C95" w:rsidRDefault="00E763F0" w:rsidP="00DC5C95">
            <w:pPr>
              <w:spacing w:after="0" w:line="240" w:lineRule="auto"/>
              <w:rPr>
                <w:rFonts w:ascii="Times New Roman" w:eastAsia="Times New Roman" w:hAnsi="Times New Roman" w:cs="Times New Roman"/>
                <w:b/>
                <w:bCs/>
                <w:color w:val="000000"/>
                <w:sz w:val="28"/>
                <w:szCs w:val="28"/>
              </w:rPr>
            </w:pPr>
          </w:p>
        </w:tc>
      </w:tr>
      <w:tr w:rsidR="00E763F0" w:rsidRPr="00DC5C95" w:rsidTr="0054085F">
        <w:trPr>
          <w:gridAfter w:val="1"/>
          <w:wAfter w:w="13" w:type="dxa"/>
          <w:trHeight w:val="1500"/>
        </w:trPr>
        <w:tc>
          <w:tcPr>
            <w:tcW w:w="101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31</w:t>
            </w:r>
          </w:p>
        </w:tc>
        <w:tc>
          <w:tcPr>
            <w:tcW w:w="267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2 - Глубокое и детальное понимание содержание и формы текста</w:t>
            </w:r>
          </w:p>
        </w:tc>
        <w:tc>
          <w:tcPr>
            <w:tcW w:w="269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Интерпретировать информацию, содержащуюся в тексте, путем выбора выражения, передающего его основную идею</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95,1%</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46,51%</w:t>
            </w:r>
          </w:p>
        </w:tc>
      </w:tr>
      <w:tr w:rsidR="00E763F0" w:rsidRPr="00DC5C95" w:rsidTr="0054085F">
        <w:trPr>
          <w:gridAfter w:val="1"/>
          <w:wAfter w:w="13" w:type="dxa"/>
          <w:trHeight w:val="900"/>
        </w:trPr>
        <w:tc>
          <w:tcPr>
            <w:tcW w:w="101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32</w:t>
            </w:r>
          </w:p>
        </w:tc>
        <w:tc>
          <w:tcPr>
            <w:tcW w:w="267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2 - Глубокое и детальное понимание содержание и формы текста</w:t>
            </w:r>
          </w:p>
        </w:tc>
        <w:tc>
          <w:tcPr>
            <w:tcW w:w="269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Интерпретировать информацию, содержащуюся во фрагменте текста</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70,7%</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86,32%</w:t>
            </w:r>
          </w:p>
        </w:tc>
      </w:tr>
      <w:tr w:rsidR="00E763F0" w:rsidRPr="00DC5C95" w:rsidTr="0054085F">
        <w:trPr>
          <w:gridAfter w:val="1"/>
          <w:wAfter w:w="13" w:type="dxa"/>
          <w:trHeight w:val="900"/>
        </w:trPr>
        <w:tc>
          <w:tcPr>
            <w:tcW w:w="101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33</w:t>
            </w:r>
          </w:p>
        </w:tc>
        <w:tc>
          <w:tcPr>
            <w:tcW w:w="267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2 - Глубокое и детальное понимание содержание и формы текста</w:t>
            </w:r>
          </w:p>
        </w:tc>
        <w:tc>
          <w:tcPr>
            <w:tcW w:w="269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Объяснять смысл употребления конкретного слова</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31,7%</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59,16%</w:t>
            </w:r>
          </w:p>
        </w:tc>
      </w:tr>
      <w:tr w:rsidR="00E763F0" w:rsidRPr="00DC5C95" w:rsidTr="0054085F">
        <w:trPr>
          <w:gridAfter w:val="1"/>
          <w:wAfter w:w="13" w:type="dxa"/>
          <w:trHeight w:val="900"/>
        </w:trPr>
        <w:tc>
          <w:tcPr>
            <w:tcW w:w="101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34</w:t>
            </w:r>
          </w:p>
        </w:tc>
        <w:tc>
          <w:tcPr>
            <w:tcW w:w="267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2 - Глубокое и детальное понимание содержание и формы текста</w:t>
            </w:r>
          </w:p>
        </w:tc>
        <w:tc>
          <w:tcPr>
            <w:tcW w:w="269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Соотносить содержание фрагмента текста с приведенными пословицами</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52,9%</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47,25%</w:t>
            </w:r>
          </w:p>
        </w:tc>
      </w:tr>
      <w:tr w:rsidR="00E763F0" w:rsidRPr="00DC5C95" w:rsidTr="0054085F">
        <w:trPr>
          <w:gridAfter w:val="1"/>
          <w:wAfter w:w="13" w:type="dxa"/>
          <w:trHeight w:val="600"/>
        </w:trPr>
        <w:tc>
          <w:tcPr>
            <w:tcW w:w="101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35</w:t>
            </w:r>
          </w:p>
        </w:tc>
        <w:tc>
          <w:tcPr>
            <w:tcW w:w="267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1 - Общее понимание текста, ориентация в тексте</w:t>
            </w:r>
          </w:p>
        </w:tc>
        <w:tc>
          <w:tcPr>
            <w:tcW w:w="269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Находить информацию, явно представленную в тексте</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39,5%</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50,71%</w:t>
            </w:r>
          </w:p>
        </w:tc>
      </w:tr>
      <w:tr w:rsidR="00E763F0" w:rsidRPr="00DC5C95" w:rsidTr="0054085F">
        <w:trPr>
          <w:gridAfter w:val="1"/>
          <w:wAfter w:w="13" w:type="dxa"/>
          <w:trHeight w:val="600"/>
        </w:trPr>
        <w:tc>
          <w:tcPr>
            <w:tcW w:w="101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36</w:t>
            </w:r>
          </w:p>
        </w:tc>
        <w:tc>
          <w:tcPr>
            <w:tcW w:w="267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1 - Общее понимание текста, ориентация в тексте</w:t>
            </w:r>
          </w:p>
        </w:tc>
        <w:tc>
          <w:tcPr>
            <w:tcW w:w="269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Находить информацию, явно представленную в тексте</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45,7%</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48,10%</w:t>
            </w:r>
          </w:p>
        </w:tc>
      </w:tr>
      <w:tr w:rsidR="00E763F0" w:rsidRPr="00DC5C95" w:rsidTr="0054085F">
        <w:trPr>
          <w:gridAfter w:val="1"/>
          <w:wAfter w:w="13" w:type="dxa"/>
          <w:trHeight w:val="1200"/>
        </w:trPr>
        <w:tc>
          <w:tcPr>
            <w:tcW w:w="101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37</w:t>
            </w:r>
          </w:p>
        </w:tc>
        <w:tc>
          <w:tcPr>
            <w:tcW w:w="267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1 - Общее понимание текста, ориентация в тексте</w:t>
            </w:r>
          </w:p>
        </w:tc>
        <w:tc>
          <w:tcPr>
            <w:tcW w:w="269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Дифференцировать информацию на представленную и не представленную в тексте</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59,7%</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64,06%</w:t>
            </w:r>
          </w:p>
        </w:tc>
      </w:tr>
      <w:tr w:rsidR="00E763F0" w:rsidRPr="00DC5C95" w:rsidTr="0054085F">
        <w:trPr>
          <w:gridAfter w:val="1"/>
          <w:wAfter w:w="13" w:type="dxa"/>
          <w:trHeight w:val="600"/>
        </w:trPr>
        <w:tc>
          <w:tcPr>
            <w:tcW w:w="1013" w:type="dxa"/>
            <w:vMerge w:val="restart"/>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38</w:t>
            </w:r>
          </w:p>
        </w:tc>
        <w:tc>
          <w:tcPr>
            <w:tcW w:w="2673" w:type="dxa"/>
            <w:vMerge w:val="restart"/>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3 - Использование информации из текста для различных целей</w:t>
            </w:r>
          </w:p>
        </w:tc>
        <w:tc>
          <w:tcPr>
            <w:tcW w:w="2693" w:type="dxa"/>
            <w:vMerge w:val="restart"/>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Передать смысл приведенной в тексте карикатуры</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12,6%</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20,09%</w:t>
            </w:r>
          </w:p>
        </w:tc>
      </w:tr>
      <w:tr w:rsidR="00E763F0" w:rsidRPr="00DC5C95" w:rsidTr="0054085F">
        <w:trPr>
          <w:gridAfter w:val="1"/>
          <w:wAfter w:w="13" w:type="dxa"/>
          <w:trHeight w:val="600"/>
        </w:trPr>
        <w:tc>
          <w:tcPr>
            <w:tcW w:w="1013" w:type="dxa"/>
            <w:vMerge/>
            <w:vAlign w:val="center"/>
            <w:hideMark/>
          </w:tcPr>
          <w:p w:rsidR="00E763F0" w:rsidRPr="00DC5C95" w:rsidRDefault="00E763F0" w:rsidP="00DC5C95">
            <w:pPr>
              <w:spacing w:after="0" w:line="240" w:lineRule="auto"/>
              <w:rPr>
                <w:rFonts w:ascii="Times New Roman" w:eastAsia="Times New Roman" w:hAnsi="Times New Roman" w:cs="Times New Roman"/>
                <w:color w:val="000000"/>
              </w:rPr>
            </w:pPr>
          </w:p>
        </w:tc>
        <w:tc>
          <w:tcPr>
            <w:tcW w:w="2673" w:type="dxa"/>
            <w:vMerge/>
            <w:vAlign w:val="center"/>
            <w:hideMark/>
          </w:tcPr>
          <w:p w:rsidR="00E763F0" w:rsidRPr="00DC5C95" w:rsidRDefault="00E763F0" w:rsidP="00DC5C95">
            <w:pPr>
              <w:spacing w:after="0" w:line="240" w:lineRule="auto"/>
              <w:rPr>
                <w:rFonts w:ascii="Times New Roman" w:eastAsia="Times New Roman" w:hAnsi="Times New Roman" w:cs="Times New Roman"/>
                <w:color w:val="000000"/>
              </w:rPr>
            </w:pPr>
          </w:p>
        </w:tc>
        <w:tc>
          <w:tcPr>
            <w:tcW w:w="2693" w:type="dxa"/>
            <w:vMerge/>
            <w:vAlign w:val="center"/>
            <w:hideMark/>
          </w:tcPr>
          <w:p w:rsidR="00E763F0" w:rsidRPr="00DC5C95" w:rsidRDefault="00E763F0" w:rsidP="00DC5C95">
            <w:pPr>
              <w:spacing w:after="0" w:line="240" w:lineRule="auto"/>
              <w:rPr>
                <w:rFonts w:ascii="Times New Roman" w:eastAsia="Times New Roman" w:hAnsi="Times New Roman" w:cs="Times New Roman"/>
                <w:color w:val="000000"/>
              </w:rPr>
            </w:pP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27,1%</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26,28%</w:t>
            </w:r>
          </w:p>
        </w:tc>
      </w:tr>
      <w:tr w:rsidR="00E763F0" w:rsidRPr="00DC5C95" w:rsidTr="0054085F">
        <w:trPr>
          <w:gridAfter w:val="1"/>
          <w:wAfter w:w="13" w:type="dxa"/>
          <w:trHeight w:val="900"/>
        </w:trPr>
        <w:tc>
          <w:tcPr>
            <w:tcW w:w="101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lastRenderedPageBreak/>
              <w:t>39</w:t>
            </w:r>
          </w:p>
        </w:tc>
        <w:tc>
          <w:tcPr>
            <w:tcW w:w="267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3 - Использование информации из текста для различных целей</w:t>
            </w:r>
          </w:p>
        </w:tc>
        <w:tc>
          <w:tcPr>
            <w:tcW w:w="2693" w:type="dxa"/>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Конструировать собственный текст для объяснения смысла приведенного утверждения</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35,8%</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52,61%</w:t>
            </w:r>
          </w:p>
        </w:tc>
      </w:tr>
      <w:tr w:rsidR="00E763F0" w:rsidRPr="00DC5C95" w:rsidTr="0054085F">
        <w:trPr>
          <w:gridAfter w:val="1"/>
          <w:wAfter w:w="13" w:type="dxa"/>
          <w:trHeight w:val="600"/>
        </w:trPr>
        <w:tc>
          <w:tcPr>
            <w:tcW w:w="1013" w:type="dxa"/>
            <w:vMerge w:val="restart"/>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40</w:t>
            </w:r>
          </w:p>
        </w:tc>
        <w:tc>
          <w:tcPr>
            <w:tcW w:w="2673" w:type="dxa"/>
            <w:vMerge w:val="restart"/>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3 - Использование информации из текста для различных целей</w:t>
            </w:r>
          </w:p>
        </w:tc>
        <w:tc>
          <w:tcPr>
            <w:tcW w:w="2693" w:type="dxa"/>
            <w:vMerge w:val="restart"/>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Конструировать собственный текст в заданном контексте</w:t>
            </w:r>
          </w:p>
        </w:tc>
        <w:tc>
          <w:tcPr>
            <w:tcW w:w="862" w:type="dxa"/>
            <w:gridSpan w:val="2"/>
            <w:shd w:val="clear" w:color="auto" w:fill="auto"/>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w:t>
            </w:r>
          </w:p>
        </w:tc>
        <w:tc>
          <w:tcPr>
            <w:tcW w:w="1548" w:type="dxa"/>
            <w:shd w:val="clear" w:color="auto" w:fill="auto"/>
            <w:noWrap/>
            <w:vAlign w:val="center"/>
            <w:hideMark/>
          </w:tcPr>
          <w:p w:rsidR="00E763F0" w:rsidRPr="00DC5C95" w:rsidRDefault="00E763F0" w:rsidP="00DC5C95">
            <w:pPr>
              <w:spacing w:after="0" w:line="240" w:lineRule="auto"/>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23,5%</w:t>
            </w:r>
          </w:p>
        </w:tc>
        <w:tc>
          <w:tcPr>
            <w:tcW w:w="1547" w:type="dxa"/>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24,23%</w:t>
            </w:r>
          </w:p>
        </w:tc>
      </w:tr>
      <w:tr w:rsidR="00E763F0" w:rsidRPr="00DC5C95" w:rsidTr="0054085F">
        <w:trPr>
          <w:trHeight w:val="600"/>
        </w:trPr>
        <w:tc>
          <w:tcPr>
            <w:tcW w:w="1013" w:type="dxa"/>
            <w:vMerge/>
            <w:vAlign w:val="center"/>
            <w:hideMark/>
          </w:tcPr>
          <w:p w:rsidR="00E763F0" w:rsidRPr="00DC5C95" w:rsidRDefault="00E763F0" w:rsidP="00DC5C95">
            <w:pPr>
              <w:spacing w:after="0" w:line="240" w:lineRule="auto"/>
              <w:rPr>
                <w:rFonts w:ascii="Times New Roman" w:eastAsia="Times New Roman" w:hAnsi="Times New Roman" w:cs="Times New Roman"/>
                <w:color w:val="000000"/>
              </w:rPr>
            </w:pPr>
          </w:p>
        </w:tc>
        <w:tc>
          <w:tcPr>
            <w:tcW w:w="2673" w:type="dxa"/>
            <w:vMerge/>
            <w:vAlign w:val="center"/>
            <w:hideMark/>
          </w:tcPr>
          <w:p w:rsidR="00E763F0" w:rsidRPr="00DC5C95" w:rsidRDefault="00E763F0" w:rsidP="00DC5C95">
            <w:pPr>
              <w:spacing w:after="0" w:line="240" w:lineRule="auto"/>
              <w:rPr>
                <w:rFonts w:ascii="Times New Roman" w:eastAsia="Times New Roman" w:hAnsi="Times New Roman" w:cs="Times New Roman"/>
                <w:color w:val="000000"/>
              </w:rPr>
            </w:pPr>
          </w:p>
        </w:tc>
        <w:tc>
          <w:tcPr>
            <w:tcW w:w="2693" w:type="dxa"/>
            <w:vMerge/>
            <w:vAlign w:val="center"/>
            <w:hideMark/>
          </w:tcPr>
          <w:p w:rsidR="00E763F0" w:rsidRPr="00DC5C95" w:rsidRDefault="00E763F0" w:rsidP="00DC5C95">
            <w:pPr>
              <w:spacing w:after="0" w:line="240" w:lineRule="auto"/>
              <w:rPr>
                <w:rFonts w:ascii="Times New Roman" w:eastAsia="Times New Roman" w:hAnsi="Times New Roman" w:cs="Times New Roman"/>
                <w:color w:val="000000"/>
              </w:rPr>
            </w:pPr>
          </w:p>
        </w:tc>
        <w:tc>
          <w:tcPr>
            <w:tcW w:w="851" w:type="dxa"/>
            <w:shd w:val="clear" w:color="auto" w:fill="auto"/>
            <w:vAlign w:val="center"/>
            <w:hideMark/>
          </w:tcPr>
          <w:p w:rsidR="00E763F0" w:rsidRPr="00DC5C95" w:rsidRDefault="00E763F0" w:rsidP="00DC5C95">
            <w:pPr>
              <w:spacing w:after="0" w:line="240" w:lineRule="auto"/>
              <w:ind w:right="-59"/>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1</w:t>
            </w:r>
          </w:p>
        </w:tc>
        <w:tc>
          <w:tcPr>
            <w:tcW w:w="1559" w:type="dxa"/>
            <w:gridSpan w:val="2"/>
            <w:shd w:val="clear" w:color="auto" w:fill="auto"/>
            <w:noWrap/>
            <w:vAlign w:val="center"/>
            <w:hideMark/>
          </w:tcPr>
          <w:p w:rsidR="00E763F0" w:rsidRPr="00DC5C95" w:rsidRDefault="00E763F0" w:rsidP="00DC5C95">
            <w:pPr>
              <w:spacing w:after="0" w:line="240" w:lineRule="auto"/>
              <w:ind w:right="-59"/>
              <w:jc w:val="center"/>
              <w:rPr>
                <w:rFonts w:ascii="Times New Roman" w:eastAsia="Times New Roman" w:hAnsi="Times New Roman" w:cs="Times New Roman"/>
                <w:color w:val="000000"/>
              </w:rPr>
            </w:pPr>
            <w:r w:rsidRPr="00DC5C95">
              <w:rPr>
                <w:rFonts w:ascii="Times New Roman" w:eastAsia="Times New Roman" w:hAnsi="Times New Roman" w:cs="Times New Roman"/>
                <w:color w:val="000000"/>
              </w:rPr>
              <w:t>85,4%</w:t>
            </w:r>
          </w:p>
        </w:tc>
        <w:tc>
          <w:tcPr>
            <w:tcW w:w="1560" w:type="dxa"/>
            <w:gridSpan w:val="2"/>
            <w:vAlign w:val="center"/>
          </w:tcPr>
          <w:p w:rsidR="00E763F0" w:rsidRPr="009331BA" w:rsidRDefault="00E763F0" w:rsidP="006F40C6">
            <w:pPr>
              <w:rPr>
                <w:rFonts w:ascii="Times New Roman" w:hAnsi="Times New Roman" w:cs="Times New Roman"/>
                <w:color w:val="000000"/>
              </w:rPr>
            </w:pPr>
            <w:r w:rsidRPr="009331BA">
              <w:rPr>
                <w:rFonts w:ascii="Times New Roman" w:hAnsi="Times New Roman" w:cs="Times New Roman"/>
                <w:color w:val="000000"/>
              </w:rPr>
              <w:t>42,52%</w:t>
            </w:r>
          </w:p>
        </w:tc>
      </w:tr>
    </w:tbl>
    <w:p w:rsidR="00D21122" w:rsidRPr="00457B80" w:rsidRDefault="00D21122" w:rsidP="00466D93">
      <w:pPr>
        <w:spacing w:after="0" w:line="240" w:lineRule="auto"/>
        <w:jc w:val="both"/>
        <w:rPr>
          <w:rFonts w:ascii="Times New Roman" w:eastAsia="Times New Roman" w:hAnsi="Times New Roman" w:cs="Times New Roman"/>
          <w:b/>
          <w:bCs/>
          <w:i/>
          <w:color w:val="000000"/>
          <w:sz w:val="24"/>
          <w:szCs w:val="24"/>
          <w:highlight w:val="yellow"/>
        </w:rPr>
      </w:pPr>
    </w:p>
    <w:p w:rsidR="00604812" w:rsidRPr="007F1E8C" w:rsidRDefault="003206E8" w:rsidP="00E551BD">
      <w:pPr>
        <w:rPr>
          <w:rFonts w:ascii="Times New Roman" w:hAnsi="Times New Roman"/>
          <w:b/>
          <w:sz w:val="28"/>
          <w:szCs w:val="28"/>
        </w:rPr>
      </w:pPr>
      <w:r>
        <w:rPr>
          <w:rFonts w:ascii="Times New Roman" w:hAnsi="Times New Roman"/>
          <w:b/>
          <w:sz w:val="28"/>
          <w:szCs w:val="28"/>
        </w:rPr>
        <w:t xml:space="preserve">5.2 </w:t>
      </w:r>
      <w:r w:rsidR="00CA46B8" w:rsidRPr="007F1E8C">
        <w:rPr>
          <w:rFonts w:ascii="Times New Roman" w:hAnsi="Times New Roman"/>
          <w:b/>
          <w:sz w:val="28"/>
          <w:szCs w:val="28"/>
        </w:rPr>
        <w:t>Анализ выполнения заданий</w:t>
      </w:r>
      <w:r w:rsidR="003E4F00" w:rsidRPr="007F1E8C">
        <w:rPr>
          <w:rFonts w:ascii="Times New Roman" w:hAnsi="Times New Roman"/>
          <w:b/>
          <w:sz w:val="28"/>
          <w:szCs w:val="28"/>
        </w:rPr>
        <w:t xml:space="preserve"> по предметным областям</w:t>
      </w:r>
      <w:r w:rsidR="00CA46B8" w:rsidRPr="007F1E8C">
        <w:rPr>
          <w:rFonts w:ascii="Times New Roman" w:hAnsi="Times New Roman"/>
          <w:b/>
          <w:sz w:val="28"/>
          <w:szCs w:val="28"/>
        </w:rPr>
        <w:t>.</w:t>
      </w:r>
    </w:p>
    <w:p w:rsidR="003E4F00" w:rsidRPr="000B1AF4" w:rsidRDefault="003E4F00" w:rsidP="00E551BD">
      <w:pPr>
        <w:rPr>
          <w:rFonts w:ascii="Times New Roman" w:hAnsi="Times New Roman"/>
          <w:b/>
          <w:sz w:val="28"/>
          <w:szCs w:val="28"/>
        </w:rPr>
      </w:pPr>
      <w:r w:rsidRPr="000B1AF4">
        <w:rPr>
          <w:rFonts w:ascii="Times New Roman" w:hAnsi="Times New Roman"/>
          <w:b/>
          <w:sz w:val="28"/>
          <w:szCs w:val="28"/>
        </w:rPr>
        <w:t>Математика.</w:t>
      </w:r>
    </w:p>
    <w:p w:rsidR="00AF7029" w:rsidRDefault="00AF7029" w:rsidP="00AF7029">
      <w:pPr>
        <w:ind w:firstLine="708"/>
        <w:jc w:val="both"/>
        <w:rPr>
          <w:rFonts w:ascii="Times New Roman" w:hAnsi="Times New Roman"/>
          <w:sz w:val="28"/>
          <w:szCs w:val="28"/>
        </w:rPr>
      </w:pPr>
      <w:r w:rsidRPr="00AF7029">
        <w:rPr>
          <w:rFonts w:ascii="Times New Roman" w:hAnsi="Times New Roman"/>
          <w:sz w:val="28"/>
          <w:szCs w:val="28"/>
        </w:rPr>
        <w:t>Формирование логики взрослого человека</w:t>
      </w:r>
      <w:r>
        <w:rPr>
          <w:rFonts w:ascii="Times New Roman" w:hAnsi="Times New Roman"/>
          <w:sz w:val="28"/>
          <w:szCs w:val="28"/>
        </w:rPr>
        <w:t xml:space="preserve"> происходит к 14-15 годам, что для большинства обучающихся приходится на время обучения в 9 классе. Это означает, что именно девятиклассники способны пользоваться логическими операциями анализа, синтеза, обобщения, абстрагирования, классификации практически на уровне взрослого человека. Кроме того, изучение алгебры и геометрии переходит от стадии накопления информации к стадии ее обобщения и формирования системы алгебраических и планиметрических знаний. </w:t>
      </w:r>
    </w:p>
    <w:p w:rsidR="002826D9" w:rsidRPr="00E25791" w:rsidRDefault="002826D9" w:rsidP="00AF7029">
      <w:pPr>
        <w:ind w:firstLine="708"/>
        <w:jc w:val="both"/>
        <w:rPr>
          <w:rFonts w:ascii="Times New Roman" w:hAnsi="Times New Roman"/>
          <w:sz w:val="28"/>
          <w:szCs w:val="28"/>
        </w:rPr>
      </w:pPr>
      <w:r>
        <w:rPr>
          <w:rFonts w:ascii="Times New Roman" w:hAnsi="Times New Roman"/>
          <w:sz w:val="28"/>
          <w:szCs w:val="28"/>
        </w:rPr>
        <w:t xml:space="preserve">Продолжая развивать идеи, заложенные в текстах для обучающихся 5 – 8-х классов, тексты девятиклассников отражают усиление названных </w:t>
      </w:r>
      <w:r w:rsidRPr="00E25791">
        <w:rPr>
          <w:rFonts w:ascii="Times New Roman" w:hAnsi="Times New Roman"/>
          <w:sz w:val="28"/>
          <w:szCs w:val="28"/>
        </w:rPr>
        <w:t>аспектов.</w:t>
      </w:r>
    </w:p>
    <w:p w:rsidR="003E4F00" w:rsidRPr="00E25791" w:rsidRDefault="003E4F00" w:rsidP="00E25791">
      <w:pPr>
        <w:ind w:firstLine="708"/>
        <w:jc w:val="both"/>
        <w:rPr>
          <w:rFonts w:ascii="Times New Roman" w:hAnsi="Times New Roman"/>
          <w:sz w:val="28"/>
          <w:szCs w:val="28"/>
        </w:rPr>
      </w:pPr>
      <w:r w:rsidRPr="00E25791">
        <w:rPr>
          <w:rFonts w:ascii="Times New Roman" w:hAnsi="Times New Roman"/>
          <w:sz w:val="28"/>
          <w:szCs w:val="28"/>
        </w:rPr>
        <w:t>Содержательную часть области «Математика» в 1 варианте представляет текст, который рассказывает о проблем</w:t>
      </w:r>
      <w:r w:rsidR="00A20531" w:rsidRPr="00E25791">
        <w:rPr>
          <w:rFonts w:ascii="Times New Roman" w:hAnsi="Times New Roman"/>
          <w:sz w:val="28"/>
          <w:szCs w:val="28"/>
        </w:rPr>
        <w:t>е графического представления логических отношений.</w:t>
      </w:r>
      <w:r w:rsidRPr="00E25791">
        <w:rPr>
          <w:rFonts w:ascii="Times New Roman" w:hAnsi="Times New Roman"/>
          <w:sz w:val="28"/>
          <w:szCs w:val="28"/>
        </w:rPr>
        <w:t xml:space="preserve">  Текст 2 варианта </w:t>
      </w:r>
      <w:r w:rsidR="00A20531" w:rsidRPr="00E25791">
        <w:rPr>
          <w:rFonts w:ascii="Times New Roman" w:hAnsi="Times New Roman"/>
          <w:sz w:val="28"/>
          <w:szCs w:val="28"/>
        </w:rPr>
        <w:t>рассказывает о геометрической сущности традиционного японского религиозного символа Инь-Ян.</w:t>
      </w:r>
      <w:r w:rsidRPr="00E25791">
        <w:rPr>
          <w:rFonts w:ascii="Times New Roman" w:hAnsi="Times New Roman"/>
          <w:sz w:val="28"/>
          <w:szCs w:val="28"/>
        </w:rPr>
        <w:t xml:space="preserve"> Содержание обоих текстов обладают значительной степенью новизны. </w:t>
      </w:r>
      <w:r w:rsidR="00A619B3">
        <w:rPr>
          <w:rFonts w:ascii="Times New Roman" w:hAnsi="Times New Roman"/>
          <w:sz w:val="28"/>
          <w:szCs w:val="28"/>
        </w:rPr>
        <w:t>Тексты отражают ситуацию роста геометрической и логической культуры обучающихся, появления умения выполнять геометрические построения, использовать различные графические модели для наглядного представления информации.</w:t>
      </w:r>
    </w:p>
    <w:p w:rsidR="00E25791" w:rsidRPr="00E25791" w:rsidRDefault="00E25791" w:rsidP="00E25791">
      <w:pPr>
        <w:ind w:firstLine="708"/>
        <w:jc w:val="both"/>
        <w:rPr>
          <w:rFonts w:ascii="Times New Roman" w:hAnsi="Times New Roman"/>
          <w:sz w:val="28"/>
          <w:szCs w:val="28"/>
        </w:rPr>
      </w:pPr>
      <w:r w:rsidRPr="00E25791">
        <w:rPr>
          <w:rFonts w:ascii="Times New Roman" w:hAnsi="Times New Roman"/>
          <w:sz w:val="28"/>
          <w:szCs w:val="28"/>
        </w:rPr>
        <w:t>Для создания мотивационных стимулов к прочтению тексты содержат исторические дополнения и графические иллюстрации.</w:t>
      </w:r>
    </w:p>
    <w:p w:rsidR="003E4F00" w:rsidRPr="004374B3" w:rsidRDefault="003E4F00" w:rsidP="003E4F00">
      <w:pPr>
        <w:spacing w:after="0"/>
        <w:jc w:val="both"/>
        <w:rPr>
          <w:rFonts w:ascii="Times New Roman" w:hAnsi="Times New Roman"/>
          <w:sz w:val="28"/>
          <w:szCs w:val="28"/>
        </w:rPr>
      </w:pPr>
      <w:r w:rsidRPr="004374B3">
        <w:rPr>
          <w:rFonts w:ascii="Times New Roman" w:hAnsi="Times New Roman"/>
          <w:sz w:val="28"/>
          <w:szCs w:val="28"/>
        </w:rPr>
        <w:t>Вариант 1 «</w:t>
      </w:r>
      <w:r w:rsidR="004374B3">
        <w:rPr>
          <w:rFonts w:ascii="Times New Roman" w:hAnsi="Times New Roman"/>
          <w:sz w:val="28"/>
          <w:szCs w:val="28"/>
        </w:rPr>
        <w:t>Враг моего врага</w:t>
      </w:r>
      <w:r w:rsidRPr="004374B3">
        <w:rPr>
          <w:rFonts w:ascii="Times New Roman" w:hAnsi="Times New Roman"/>
          <w:sz w:val="28"/>
          <w:szCs w:val="28"/>
        </w:rPr>
        <w:t>?».</w:t>
      </w:r>
    </w:p>
    <w:p w:rsidR="00506C48" w:rsidRDefault="003E4F00" w:rsidP="003E4F00">
      <w:pPr>
        <w:spacing w:after="0"/>
        <w:jc w:val="both"/>
        <w:rPr>
          <w:rFonts w:ascii="Times New Roman" w:hAnsi="Times New Roman"/>
          <w:sz w:val="28"/>
          <w:szCs w:val="28"/>
        </w:rPr>
      </w:pPr>
      <w:r w:rsidRPr="004374B3">
        <w:rPr>
          <w:rFonts w:ascii="Times New Roman" w:hAnsi="Times New Roman"/>
          <w:sz w:val="28"/>
          <w:szCs w:val="28"/>
        </w:rPr>
        <w:t>Тематически текст относится к разделу «</w:t>
      </w:r>
      <w:r w:rsidR="004374B3">
        <w:rPr>
          <w:rFonts w:ascii="Times New Roman" w:hAnsi="Times New Roman"/>
          <w:sz w:val="28"/>
          <w:szCs w:val="28"/>
        </w:rPr>
        <w:t>Логика</w:t>
      </w:r>
      <w:r w:rsidRPr="004374B3">
        <w:rPr>
          <w:rFonts w:ascii="Times New Roman" w:hAnsi="Times New Roman"/>
          <w:sz w:val="28"/>
          <w:szCs w:val="28"/>
        </w:rPr>
        <w:t xml:space="preserve">». </w:t>
      </w:r>
    </w:p>
    <w:p w:rsidR="007C4D92" w:rsidRPr="004374B3" w:rsidRDefault="007C4D92" w:rsidP="003E4F00">
      <w:pPr>
        <w:spacing w:after="0"/>
        <w:jc w:val="both"/>
        <w:rPr>
          <w:rFonts w:ascii="Times New Roman" w:hAnsi="Times New Roman"/>
          <w:sz w:val="28"/>
          <w:szCs w:val="28"/>
        </w:rPr>
      </w:pPr>
      <w:r>
        <w:rPr>
          <w:rFonts w:ascii="Times New Roman" w:hAnsi="Times New Roman"/>
          <w:sz w:val="28"/>
          <w:szCs w:val="28"/>
        </w:rPr>
        <w:t xml:space="preserve">Текст необычен для обучающихся, в нем повествуется о применении математических отношений к отношениям социологическим, связанным с взаимоотношениями между людьми или даже между государствами, о том </w:t>
      </w:r>
      <w:r>
        <w:rPr>
          <w:rFonts w:ascii="Times New Roman" w:hAnsi="Times New Roman"/>
          <w:sz w:val="28"/>
          <w:szCs w:val="28"/>
        </w:rPr>
        <w:lastRenderedPageBreak/>
        <w:t>как можно отношения представить в виде схемы и провести аналогию с правилами арифметических действий, найти закономерность.</w:t>
      </w:r>
    </w:p>
    <w:p w:rsidR="00506C48" w:rsidRPr="0073308B" w:rsidRDefault="0094189C" w:rsidP="0094189C">
      <w:pPr>
        <w:spacing w:after="0"/>
        <w:ind w:firstLine="708"/>
        <w:jc w:val="both"/>
        <w:rPr>
          <w:rFonts w:ascii="Times New Roman" w:hAnsi="Times New Roman"/>
          <w:sz w:val="28"/>
          <w:szCs w:val="28"/>
        </w:rPr>
      </w:pPr>
      <w:r w:rsidRPr="0094189C">
        <w:rPr>
          <w:rFonts w:ascii="Times New Roman" w:hAnsi="Times New Roman"/>
          <w:sz w:val="28"/>
          <w:szCs w:val="28"/>
        </w:rPr>
        <w:t>Задания первой группы направлены на проверку умения работать с определениями понятий, а также умения находить в тексте требуемое предложение.</w:t>
      </w:r>
      <w:r w:rsidR="005E61F2">
        <w:rPr>
          <w:rFonts w:ascii="Times New Roman" w:hAnsi="Times New Roman"/>
          <w:sz w:val="28"/>
          <w:szCs w:val="28"/>
        </w:rPr>
        <w:t xml:space="preserve"> </w:t>
      </w:r>
      <w:r>
        <w:rPr>
          <w:rFonts w:ascii="Times New Roman" w:hAnsi="Times New Roman"/>
          <w:sz w:val="28"/>
          <w:szCs w:val="28"/>
        </w:rPr>
        <w:t xml:space="preserve">Чтобы выполнить предложенные задания, надо либо </w:t>
      </w:r>
      <w:r w:rsidRPr="005E61F2">
        <w:rPr>
          <w:rFonts w:ascii="Times New Roman" w:hAnsi="Times New Roman"/>
          <w:sz w:val="28"/>
          <w:szCs w:val="28"/>
        </w:rPr>
        <w:t xml:space="preserve">полностью правильно понять содержание текста, либо найти информацию в нем. </w:t>
      </w:r>
      <w:r w:rsidR="00506C48" w:rsidRPr="005E61F2">
        <w:rPr>
          <w:rFonts w:ascii="Times New Roman" w:hAnsi="Times New Roman"/>
          <w:sz w:val="28"/>
          <w:szCs w:val="28"/>
        </w:rPr>
        <w:t>Результаты</w:t>
      </w:r>
      <w:r w:rsidR="00506C48" w:rsidRPr="0094189C">
        <w:rPr>
          <w:rFonts w:ascii="Times New Roman" w:hAnsi="Times New Roman"/>
          <w:sz w:val="28"/>
          <w:szCs w:val="28"/>
        </w:rPr>
        <w:t xml:space="preserve"> выполнения заданий первой группы показывают, что обучающиеся прочли текст, </w:t>
      </w:r>
      <w:r>
        <w:rPr>
          <w:rFonts w:ascii="Times New Roman" w:hAnsi="Times New Roman"/>
          <w:sz w:val="28"/>
          <w:szCs w:val="28"/>
        </w:rPr>
        <w:t xml:space="preserve">корректно осознали общую идею, достаточно </w:t>
      </w:r>
      <w:r w:rsidRPr="0073308B">
        <w:rPr>
          <w:rFonts w:ascii="Times New Roman" w:hAnsi="Times New Roman"/>
          <w:sz w:val="28"/>
          <w:szCs w:val="28"/>
        </w:rPr>
        <w:t xml:space="preserve">свободно </w:t>
      </w:r>
      <w:r w:rsidR="00506C48" w:rsidRPr="0073308B">
        <w:rPr>
          <w:rFonts w:ascii="Times New Roman" w:hAnsi="Times New Roman"/>
          <w:sz w:val="28"/>
          <w:szCs w:val="28"/>
        </w:rPr>
        <w:t xml:space="preserve">ориентируются в </w:t>
      </w:r>
      <w:r w:rsidRPr="0073308B">
        <w:rPr>
          <w:rFonts w:ascii="Times New Roman" w:hAnsi="Times New Roman"/>
          <w:sz w:val="28"/>
          <w:szCs w:val="28"/>
        </w:rPr>
        <w:t>прочитанном</w:t>
      </w:r>
      <w:r w:rsidR="00506C48" w:rsidRPr="0073308B">
        <w:rPr>
          <w:rFonts w:ascii="Times New Roman" w:hAnsi="Times New Roman"/>
          <w:sz w:val="28"/>
          <w:szCs w:val="28"/>
        </w:rPr>
        <w:t>. Почти никто не</w:t>
      </w:r>
      <w:r w:rsidRPr="0073308B">
        <w:rPr>
          <w:rFonts w:ascii="Times New Roman" w:hAnsi="Times New Roman"/>
          <w:sz w:val="28"/>
          <w:szCs w:val="28"/>
        </w:rPr>
        <w:t xml:space="preserve"> пропустил эти задания и более 7</w:t>
      </w:r>
      <w:r w:rsidR="00506C48" w:rsidRPr="0073308B">
        <w:rPr>
          <w:rFonts w:ascii="Times New Roman" w:hAnsi="Times New Roman"/>
          <w:sz w:val="28"/>
          <w:szCs w:val="28"/>
        </w:rPr>
        <w:t xml:space="preserve">0% школьников справились с ними. </w:t>
      </w:r>
    </w:p>
    <w:p w:rsidR="00506C48" w:rsidRPr="0073308B" w:rsidRDefault="0094189C" w:rsidP="00506C48">
      <w:pPr>
        <w:spacing w:after="0"/>
        <w:jc w:val="both"/>
        <w:rPr>
          <w:rFonts w:ascii="Times New Roman" w:hAnsi="Times New Roman"/>
          <w:sz w:val="28"/>
          <w:szCs w:val="28"/>
        </w:rPr>
      </w:pPr>
      <w:r w:rsidRPr="0073308B">
        <w:rPr>
          <w:rFonts w:ascii="Times New Roman" w:hAnsi="Times New Roman"/>
          <w:sz w:val="28"/>
          <w:szCs w:val="28"/>
        </w:rPr>
        <w:t>Задание №33</w:t>
      </w:r>
      <w:r w:rsidR="00506C48" w:rsidRPr="0073308B">
        <w:rPr>
          <w:rFonts w:ascii="Times New Roman" w:hAnsi="Times New Roman"/>
          <w:sz w:val="28"/>
          <w:szCs w:val="28"/>
        </w:rPr>
        <w:t xml:space="preserve"> выполнили </w:t>
      </w:r>
      <w:r w:rsidRPr="0073308B">
        <w:rPr>
          <w:rFonts w:ascii="Times New Roman" w:hAnsi="Times New Roman"/>
          <w:sz w:val="28"/>
          <w:szCs w:val="28"/>
        </w:rPr>
        <w:t>71,3</w:t>
      </w:r>
      <w:r w:rsidR="00506C48" w:rsidRPr="0073308B">
        <w:rPr>
          <w:rFonts w:ascii="Times New Roman" w:hAnsi="Times New Roman"/>
          <w:sz w:val="28"/>
          <w:szCs w:val="28"/>
        </w:rPr>
        <w:t xml:space="preserve">% обучающихся, оно требовало </w:t>
      </w:r>
      <w:r w:rsidRPr="0073308B">
        <w:rPr>
          <w:rFonts w:ascii="Times New Roman" w:hAnsi="Times New Roman"/>
          <w:sz w:val="28"/>
          <w:szCs w:val="28"/>
        </w:rPr>
        <w:t>дополнить приведенное в тексте определение необходимыми словами.</w:t>
      </w:r>
    </w:p>
    <w:p w:rsidR="0094189C" w:rsidRPr="0073308B" w:rsidRDefault="0094189C" w:rsidP="00506C48">
      <w:pPr>
        <w:spacing w:after="0"/>
        <w:jc w:val="both"/>
        <w:rPr>
          <w:rFonts w:ascii="Times New Roman" w:hAnsi="Times New Roman"/>
          <w:sz w:val="28"/>
          <w:szCs w:val="28"/>
        </w:rPr>
      </w:pPr>
      <w:r w:rsidRPr="0073308B">
        <w:rPr>
          <w:rFonts w:ascii="Times New Roman" w:hAnsi="Times New Roman"/>
          <w:noProof/>
          <w:sz w:val="28"/>
          <w:szCs w:val="28"/>
        </w:rPr>
        <w:drawing>
          <wp:inline distT="0" distB="0" distL="0" distR="0">
            <wp:extent cx="5940425" cy="2712420"/>
            <wp:effectExtent l="19050" t="0" r="317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0425" cy="2712420"/>
                    </a:xfrm>
                    <a:prstGeom prst="rect">
                      <a:avLst/>
                    </a:prstGeom>
                    <a:noFill/>
                    <a:ln w="9525">
                      <a:noFill/>
                      <a:miter lim="800000"/>
                      <a:headEnd/>
                      <a:tailEnd/>
                    </a:ln>
                  </pic:spPr>
                </pic:pic>
              </a:graphicData>
            </a:graphic>
          </wp:inline>
        </w:drawing>
      </w:r>
    </w:p>
    <w:p w:rsidR="00F34B47" w:rsidRPr="0073308B" w:rsidRDefault="003E4F00" w:rsidP="00506C48">
      <w:pPr>
        <w:spacing w:after="0"/>
        <w:jc w:val="both"/>
        <w:rPr>
          <w:rFonts w:ascii="Times New Roman" w:hAnsi="Times New Roman"/>
          <w:sz w:val="28"/>
          <w:szCs w:val="28"/>
        </w:rPr>
      </w:pPr>
      <w:r w:rsidRPr="0073308B">
        <w:rPr>
          <w:rFonts w:ascii="Times New Roman" w:hAnsi="Times New Roman"/>
          <w:sz w:val="28"/>
          <w:szCs w:val="28"/>
        </w:rPr>
        <w:t xml:space="preserve"> </w:t>
      </w:r>
      <w:r w:rsidR="00506C48" w:rsidRPr="0073308B">
        <w:rPr>
          <w:rFonts w:ascii="Times New Roman" w:hAnsi="Times New Roman"/>
          <w:sz w:val="28"/>
          <w:szCs w:val="28"/>
        </w:rPr>
        <w:t>Задание №</w:t>
      </w:r>
      <w:r w:rsidR="0094189C" w:rsidRPr="0073308B">
        <w:rPr>
          <w:rFonts w:ascii="Times New Roman" w:hAnsi="Times New Roman"/>
          <w:sz w:val="28"/>
          <w:szCs w:val="28"/>
        </w:rPr>
        <w:t>35</w:t>
      </w:r>
      <w:r w:rsidR="00506C48" w:rsidRPr="0073308B">
        <w:rPr>
          <w:rFonts w:ascii="Times New Roman" w:hAnsi="Times New Roman"/>
          <w:sz w:val="28"/>
          <w:szCs w:val="28"/>
        </w:rPr>
        <w:t xml:space="preserve"> школьники выполнили </w:t>
      </w:r>
      <w:r w:rsidR="0094189C" w:rsidRPr="0073308B">
        <w:rPr>
          <w:rFonts w:ascii="Times New Roman" w:hAnsi="Times New Roman"/>
          <w:sz w:val="28"/>
          <w:szCs w:val="28"/>
        </w:rPr>
        <w:t>также</w:t>
      </w:r>
      <w:r w:rsidR="00506C48" w:rsidRPr="0073308B">
        <w:rPr>
          <w:rFonts w:ascii="Times New Roman" w:hAnsi="Times New Roman"/>
          <w:sz w:val="28"/>
          <w:szCs w:val="28"/>
        </w:rPr>
        <w:t xml:space="preserve"> – </w:t>
      </w:r>
      <w:r w:rsidR="0094189C" w:rsidRPr="0073308B">
        <w:rPr>
          <w:rFonts w:ascii="Times New Roman" w:hAnsi="Times New Roman"/>
          <w:sz w:val="28"/>
          <w:szCs w:val="28"/>
        </w:rPr>
        <w:t>71,6</w:t>
      </w:r>
      <w:r w:rsidR="00506C48" w:rsidRPr="0073308B">
        <w:rPr>
          <w:rFonts w:ascii="Times New Roman" w:hAnsi="Times New Roman"/>
          <w:sz w:val="28"/>
          <w:szCs w:val="28"/>
        </w:rPr>
        <w:t xml:space="preserve">%. </w:t>
      </w:r>
      <w:r w:rsidR="00370B89" w:rsidRPr="0073308B">
        <w:rPr>
          <w:rFonts w:ascii="Times New Roman" w:hAnsi="Times New Roman"/>
          <w:sz w:val="28"/>
          <w:szCs w:val="28"/>
        </w:rPr>
        <w:t xml:space="preserve">Обучающимся надо было </w:t>
      </w:r>
      <w:r w:rsidR="0094189C" w:rsidRPr="0073308B">
        <w:rPr>
          <w:rFonts w:ascii="Times New Roman" w:hAnsi="Times New Roman"/>
          <w:sz w:val="28"/>
          <w:szCs w:val="28"/>
        </w:rPr>
        <w:t>составить из заданных слов предложение из текста</w:t>
      </w:r>
      <w:r w:rsidR="00370B89" w:rsidRPr="0073308B">
        <w:rPr>
          <w:rFonts w:ascii="Times New Roman" w:hAnsi="Times New Roman"/>
          <w:sz w:val="28"/>
          <w:szCs w:val="28"/>
        </w:rPr>
        <w:t>.</w:t>
      </w:r>
      <w:r w:rsidR="00F34B47" w:rsidRPr="0073308B">
        <w:rPr>
          <w:rFonts w:ascii="Times New Roman" w:hAnsi="Times New Roman"/>
          <w:sz w:val="28"/>
          <w:szCs w:val="28"/>
        </w:rPr>
        <w:t xml:space="preserve"> </w:t>
      </w:r>
    </w:p>
    <w:p w:rsidR="0094189C" w:rsidRPr="0073308B" w:rsidRDefault="00A57C0E" w:rsidP="00506C48">
      <w:pPr>
        <w:spacing w:after="0"/>
        <w:jc w:val="both"/>
        <w:rPr>
          <w:rFonts w:ascii="Times New Roman" w:hAnsi="Times New Roman"/>
          <w:sz w:val="28"/>
          <w:szCs w:val="28"/>
        </w:rPr>
      </w:pPr>
      <w:r w:rsidRPr="0073308B">
        <w:rPr>
          <w:rFonts w:ascii="Times New Roman" w:hAnsi="Times New Roman"/>
          <w:noProof/>
          <w:sz w:val="28"/>
          <w:szCs w:val="28"/>
        </w:rPr>
        <w:drawing>
          <wp:inline distT="0" distB="0" distL="0" distR="0">
            <wp:extent cx="5940425" cy="1075298"/>
            <wp:effectExtent l="19050" t="0" r="317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940425" cy="1075298"/>
                    </a:xfrm>
                    <a:prstGeom prst="rect">
                      <a:avLst/>
                    </a:prstGeom>
                    <a:noFill/>
                    <a:ln w="9525">
                      <a:noFill/>
                      <a:miter lim="800000"/>
                      <a:headEnd/>
                      <a:tailEnd/>
                    </a:ln>
                  </pic:spPr>
                </pic:pic>
              </a:graphicData>
            </a:graphic>
          </wp:inline>
        </w:drawing>
      </w:r>
    </w:p>
    <w:p w:rsidR="0073308B" w:rsidRDefault="006E3975" w:rsidP="006E3975">
      <w:pPr>
        <w:spacing w:after="0"/>
        <w:jc w:val="both"/>
        <w:rPr>
          <w:rFonts w:ascii="Times New Roman" w:hAnsi="Times New Roman"/>
          <w:sz w:val="28"/>
          <w:szCs w:val="28"/>
        </w:rPr>
      </w:pPr>
      <w:r w:rsidRPr="0073308B">
        <w:rPr>
          <w:rFonts w:ascii="Times New Roman" w:hAnsi="Times New Roman"/>
          <w:sz w:val="28"/>
          <w:szCs w:val="28"/>
        </w:rPr>
        <w:t xml:space="preserve">Результаты выполнения заданий второй группа лежат в диапазоне от </w:t>
      </w:r>
      <w:r w:rsidR="0073308B" w:rsidRPr="0073308B">
        <w:rPr>
          <w:rFonts w:ascii="Times New Roman" w:hAnsi="Times New Roman"/>
          <w:sz w:val="28"/>
          <w:szCs w:val="28"/>
        </w:rPr>
        <w:t>42</w:t>
      </w:r>
      <w:r w:rsidRPr="0073308B">
        <w:rPr>
          <w:rFonts w:ascii="Times New Roman" w:hAnsi="Times New Roman"/>
          <w:sz w:val="28"/>
          <w:szCs w:val="28"/>
        </w:rPr>
        <w:t xml:space="preserve"> до </w:t>
      </w:r>
      <w:r w:rsidR="0073308B" w:rsidRPr="0073308B">
        <w:rPr>
          <w:rFonts w:ascii="Times New Roman" w:hAnsi="Times New Roman"/>
          <w:sz w:val="28"/>
          <w:szCs w:val="28"/>
        </w:rPr>
        <w:t>65%</w:t>
      </w:r>
      <w:r w:rsidRPr="0073308B">
        <w:rPr>
          <w:rFonts w:ascii="Times New Roman" w:hAnsi="Times New Roman"/>
          <w:sz w:val="28"/>
          <w:szCs w:val="28"/>
        </w:rPr>
        <w:t xml:space="preserve">. </w:t>
      </w:r>
      <w:r w:rsidR="0073308B" w:rsidRPr="0073308B">
        <w:rPr>
          <w:rFonts w:ascii="Times New Roman" w:hAnsi="Times New Roman"/>
          <w:sz w:val="28"/>
          <w:szCs w:val="28"/>
        </w:rPr>
        <w:t>В этих заданиях</w:t>
      </w:r>
      <w:r w:rsidR="0073308B">
        <w:rPr>
          <w:rFonts w:ascii="Times New Roman" w:hAnsi="Times New Roman"/>
          <w:sz w:val="28"/>
          <w:szCs w:val="28"/>
        </w:rPr>
        <w:t xml:space="preserve"> требуется показать более глубокое проникновение в содержание предложенного для прочтения текста, в частности следующими метапредметными умениями: построить свой пример, задать вопрос по тексту, применить новую информацию, работать с схемой – считать информацию со схемы и представить ее на схеме.</w:t>
      </w:r>
    </w:p>
    <w:p w:rsidR="006E3975" w:rsidRPr="00457B80" w:rsidRDefault="0073308B" w:rsidP="006E3975">
      <w:pPr>
        <w:spacing w:after="0"/>
        <w:jc w:val="both"/>
        <w:rPr>
          <w:rFonts w:ascii="Times New Roman" w:hAnsi="Times New Roman"/>
          <w:sz w:val="28"/>
          <w:szCs w:val="28"/>
          <w:highlight w:val="yellow"/>
        </w:rPr>
      </w:pPr>
      <w:r>
        <w:rPr>
          <w:rFonts w:ascii="Times New Roman" w:hAnsi="Times New Roman"/>
          <w:sz w:val="28"/>
          <w:szCs w:val="28"/>
        </w:rPr>
        <w:t>В задании</w:t>
      </w:r>
      <w:r w:rsidR="00F0341F">
        <w:rPr>
          <w:rFonts w:ascii="Times New Roman" w:hAnsi="Times New Roman"/>
          <w:sz w:val="28"/>
          <w:szCs w:val="28"/>
        </w:rPr>
        <w:t xml:space="preserve"> №</w:t>
      </w:r>
      <w:r>
        <w:rPr>
          <w:rFonts w:ascii="Times New Roman" w:hAnsi="Times New Roman"/>
          <w:sz w:val="28"/>
          <w:szCs w:val="28"/>
        </w:rPr>
        <w:t xml:space="preserve"> 31 девятиклассником нужно было показать не только понимание основной идеи текста, но и умение применить ее в практической ситуации. Справились с этим 63,7% обучающихся.</w:t>
      </w:r>
    </w:p>
    <w:p w:rsidR="008A4A2E" w:rsidRPr="00457B80" w:rsidRDefault="0073308B" w:rsidP="00E551BD">
      <w:pPr>
        <w:rPr>
          <w:rFonts w:ascii="Times New Roman" w:hAnsi="Times New Roman"/>
          <w:b/>
          <w:sz w:val="28"/>
          <w:szCs w:val="28"/>
          <w:highlight w:val="yellow"/>
        </w:rPr>
      </w:pPr>
      <w:r>
        <w:rPr>
          <w:rFonts w:ascii="Times New Roman" w:hAnsi="Times New Roman"/>
          <w:b/>
          <w:noProof/>
          <w:sz w:val="28"/>
          <w:szCs w:val="28"/>
        </w:rPr>
        <w:lastRenderedPageBreak/>
        <w:drawing>
          <wp:inline distT="0" distB="0" distL="0" distR="0">
            <wp:extent cx="5940425" cy="1538020"/>
            <wp:effectExtent l="19050" t="0" r="3175"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940425" cy="1538020"/>
                    </a:xfrm>
                    <a:prstGeom prst="rect">
                      <a:avLst/>
                    </a:prstGeom>
                    <a:noFill/>
                    <a:ln w="9525">
                      <a:noFill/>
                      <a:miter lim="800000"/>
                      <a:headEnd/>
                      <a:tailEnd/>
                    </a:ln>
                  </pic:spPr>
                </pic:pic>
              </a:graphicData>
            </a:graphic>
          </wp:inline>
        </w:drawing>
      </w:r>
    </w:p>
    <w:p w:rsidR="008A4A2E" w:rsidRPr="001E46F2" w:rsidRDefault="00000D61" w:rsidP="00E551BD">
      <w:pPr>
        <w:rPr>
          <w:rFonts w:ascii="Times New Roman" w:hAnsi="Times New Roman"/>
          <w:sz w:val="28"/>
          <w:szCs w:val="28"/>
        </w:rPr>
      </w:pPr>
      <w:r w:rsidRPr="001E46F2">
        <w:rPr>
          <w:rFonts w:ascii="Times New Roman" w:hAnsi="Times New Roman"/>
          <w:sz w:val="28"/>
          <w:szCs w:val="28"/>
        </w:rPr>
        <w:t xml:space="preserve">Смогли </w:t>
      </w:r>
      <w:r w:rsidR="00584DBE" w:rsidRPr="001E46F2">
        <w:rPr>
          <w:rFonts w:ascii="Times New Roman" w:hAnsi="Times New Roman"/>
          <w:sz w:val="28"/>
          <w:szCs w:val="28"/>
        </w:rPr>
        <w:t>прочитать схему и описать ее содержание вербально 64,5% школьников (задание №34</w:t>
      </w:r>
      <w:r w:rsidRPr="001E46F2">
        <w:rPr>
          <w:rFonts w:ascii="Times New Roman" w:hAnsi="Times New Roman"/>
          <w:sz w:val="28"/>
          <w:szCs w:val="28"/>
        </w:rPr>
        <w:t>)</w:t>
      </w:r>
    </w:p>
    <w:p w:rsidR="00000D61" w:rsidRPr="00457B80" w:rsidRDefault="00584DBE" w:rsidP="00E551BD">
      <w:pPr>
        <w:rPr>
          <w:rFonts w:ascii="Times New Roman" w:hAnsi="Times New Roman"/>
          <w:sz w:val="28"/>
          <w:szCs w:val="28"/>
          <w:highlight w:val="yellow"/>
        </w:rPr>
      </w:pPr>
      <w:r>
        <w:rPr>
          <w:rFonts w:ascii="Times New Roman" w:hAnsi="Times New Roman"/>
          <w:noProof/>
          <w:sz w:val="28"/>
          <w:szCs w:val="28"/>
        </w:rPr>
        <w:drawing>
          <wp:inline distT="0" distB="0" distL="0" distR="0">
            <wp:extent cx="5940425" cy="2355453"/>
            <wp:effectExtent l="19050" t="0" r="3175"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940425" cy="2355453"/>
                    </a:xfrm>
                    <a:prstGeom prst="rect">
                      <a:avLst/>
                    </a:prstGeom>
                    <a:noFill/>
                    <a:ln w="9525">
                      <a:noFill/>
                      <a:miter lim="800000"/>
                      <a:headEnd/>
                      <a:tailEnd/>
                    </a:ln>
                  </pic:spPr>
                </pic:pic>
              </a:graphicData>
            </a:graphic>
          </wp:inline>
        </w:drawing>
      </w:r>
    </w:p>
    <w:p w:rsidR="00BB539B" w:rsidRDefault="002C3B43" w:rsidP="003853B0">
      <w:pPr>
        <w:jc w:val="both"/>
        <w:rPr>
          <w:rFonts w:ascii="Times New Roman" w:hAnsi="Times New Roman"/>
          <w:sz w:val="28"/>
          <w:szCs w:val="28"/>
        </w:rPr>
      </w:pPr>
      <w:r w:rsidRPr="002C3B43">
        <w:rPr>
          <w:rFonts w:ascii="Times New Roman" w:hAnsi="Times New Roman"/>
          <w:sz w:val="28"/>
          <w:szCs w:val="28"/>
        </w:rPr>
        <w:t>Более</w:t>
      </w:r>
      <w:r w:rsidR="00A70360" w:rsidRPr="002C3B43">
        <w:rPr>
          <w:rFonts w:ascii="Times New Roman" w:hAnsi="Times New Roman"/>
          <w:sz w:val="28"/>
          <w:szCs w:val="28"/>
        </w:rPr>
        <w:t xml:space="preserve"> успешны они были в ситуации, когда требовалось </w:t>
      </w:r>
      <w:r w:rsidRPr="002C3B43">
        <w:rPr>
          <w:rFonts w:ascii="Times New Roman" w:hAnsi="Times New Roman"/>
          <w:sz w:val="28"/>
          <w:szCs w:val="28"/>
        </w:rPr>
        <w:t>представить информацию на схеме оценить сбалансированность получившегося треугольника</w:t>
      </w:r>
      <w:r w:rsidR="00A70360" w:rsidRPr="002C3B43">
        <w:rPr>
          <w:rFonts w:ascii="Times New Roman" w:hAnsi="Times New Roman"/>
          <w:sz w:val="28"/>
          <w:szCs w:val="28"/>
        </w:rPr>
        <w:t xml:space="preserve"> (задание №</w:t>
      </w:r>
      <w:r w:rsidRPr="002C3B43">
        <w:rPr>
          <w:rFonts w:ascii="Times New Roman" w:hAnsi="Times New Roman"/>
          <w:sz w:val="28"/>
          <w:szCs w:val="28"/>
        </w:rPr>
        <w:t>36 выполнили 70,4% обучающихся</w:t>
      </w:r>
      <w:r w:rsidR="00A70360" w:rsidRPr="002C3B43">
        <w:rPr>
          <w:rFonts w:ascii="Times New Roman" w:hAnsi="Times New Roman"/>
          <w:sz w:val="28"/>
          <w:szCs w:val="28"/>
        </w:rPr>
        <w:t xml:space="preserve">). </w:t>
      </w:r>
      <w:r w:rsidRPr="002C3B43">
        <w:rPr>
          <w:rFonts w:ascii="Times New Roman" w:hAnsi="Times New Roman"/>
          <w:sz w:val="28"/>
          <w:szCs w:val="28"/>
        </w:rPr>
        <w:t>Полностью справились с заданием, то есть смогли применить формальную арифметику к построенной схеме, 42% девятиклассников, 28%</w:t>
      </w:r>
      <w:r w:rsidR="00A70360" w:rsidRPr="002C3B43">
        <w:rPr>
          <w:rFonts w:ascii="Times New Roman" w:hAnsi="Times New Roman"/>
          <w:sz w:val="28"/>
          <w:szCs w:val="28"/>
        </w:rPr>
        <w:t xml:space="preserve"> </w:t>
      </w:r>
      <w:r w:rsidRPr="002C3B43">
        <w:rPr>
          <w:rFonts w:ascii="Times New Roman" w:hAnsi="Times New Roman"/>
          <w:sz w:val="28"/>
          <w:szCs w:val="28"/>
        </w:rPr>
        <w:t>школьников выполнили только первую часть задания. Это означает, что они  не смогли применить определение сбалансированного треугольника.</w:t>
      </w:r>
    </w:p>
    <w:p w:rsidR="002C3B43" w:rsidRPr="002C3B43" w:rsidRDefault="002C3B43" w:rsidP="003853B0">
      <w:pPr>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4362450" cy="2838890"/>
            <wp:effectExtent l="19050" t="0" r="0" b="0"/>
            <wp:docPr id="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362450" cy="2838890"/>
                    </a:xfrm>
                    <a:prstGeom prst="rect">
                      <a:avLst/>
                    </a:prstGeom>
                    <a:noFill/>
                    <a:ln w="9525">
                      <a:noFill/>
                      <a:miter lim="800000"/>
                      <a:headEnd/>
                      <a:tailEnd/>
                    </a:ln>
                  </pic:spPr>
                </pic:pic>
              </a:graphicData>
            </a:graphic>
          </wp:inline>
        </w:drawing>
      </w:r>
    </w:p>
    <w:p w:rsidR="0049034B" w:rsidRDefault="00D47354" w:rsidP="003853B0">
      <w:pPr>
        <w:jc w:val="both"/>
        <w:rPr>
          <w:rFonts w:ascii="Times New Roman" w:hAnsi="Times New Roman"/>
          <w:sz w:val="28"/>
          <w:szCs w:val="28"/>
        </w:rPr>
      </w:pPr>
      <w:r w:rsidRPr="00F0341F">
        <w:rPr>
          <w:rFonts w:ascii="Times New Roman" w:hAnsi="Times New Roman"/>
          <w:sz w:val="28"/>
          <w:szCs w:val="28"/>
        </w:rPr>
        <w:t xml:space="preserve">Менее успешно справились девятиклассники с заданием </w:t>
      </w:r>
      <w:r w:rsidR="00F0341F">
        <w:rPr>
          <w:rFonts w:ascii="Times New Roman" w:hAnsi="Times New Roman"/>
          <w:sz w:val="28"/>
          <w:szCs w:val="28"/>
        </w:rPr>
        <w:t xml:space="preserve">№32,требовавшим применить </w:t>
      </w:r>
      <w:r w:rsidR="00AC4147">
        <w:rPr>
          <w:rFonts w:ascii="Times New Roman" w:hAnsi="Times New Roman"/>
          <w:sz w:val="28"/>
          <w:szCs w:val="28"/>
        </w:rPr>
        <w:t xml:space="preserve">умение формулировать вопрос к тексту или его фрагменту </w:t>
      </w:r>
      <w:r w:rsidR="00B869DD">
        <w:rPr>
          <w:rFonts w:ascii="Times New Roman" w:hAnsi="Times New Roman"/>
          <w:sz w:val="28"/>
          <w:szCs w:val="28"/>
        </w:rPr>
        <w:t xml:space="preserve">– выполнили 64,9% </w:t>
      </w:r>
      <w:r w:rsidR="008C4328">
        <w:rPr>
          <w:rFonts w:ascii="Times New Roman" w:hAnsi="Times New Roman"/>
          <w:sz w:val="28"/>
          <w:szCs w:val="28"/>
        </w:rPr>
        <w:t>обучающихся</w:t>
      </w:r>
      <w:r w:rsidR="00B869DD">
        <w:rPr>
          <w:rFonts w:ascii="Times New Roman" w:hAnsi="Times New Roman"/>
          <w:sz w:val="28"/>
          <w:szCs w:val="28"/>
        </w:rPr>
        <w:t>.</w:t>
      </w:r>
      <w:r w:rsidR="00AC4147">
        <w:rPr>
          <w:rFonts w:ascii="Times New Roman" w:hAnsi="Times New Roman"/>
          <w:sz w:val="28"/>
          <w:szCs w:val="28"/>
        </w:rPr>
        <w:t xml:space="preserve">   </w:t>
      </w:r>
      <w:r w:rsidR="00B869DD">
        <w:rPr>
          <w:rFonts w:ascii="Times New Roman" w:hAnsi="Times New Roman"/>
          <w:sz w:val="28"/>
          <w:szCs w:val="28"/>
        </w:rPr>
        <w:t xml:space="preserve">Наиболее сложным оказалось задание </w:t>
      </w:r>
      <w:r w:rsidR="00AC4147">
        <w:rPr>
          <w:rFonts w:ascii="Times New Roman" w:hAnsi="Times New Roman"/>
          <w:sz w:val="28"/>
          <w:szCs w:val="28"/>
        </w:rPr>
        <w:t xml:space="preserve">                                            </w:t>
      </w:r>
      <w:r w:rsidR="00B869DD">
        <w:rPr>
          <w:rFonts w:ascii="Times New Roman" w:hAnsi="Times New Roman"/>
          <w:sz w:val="28"/>
          <w:szCs w:val="28"/>
        </w:rPr>
        <w:t xml:space="preserve">                              №38, направленное</w:t>
      </w:r>
      <w:r w:rsidRPr="00F0341F">
        <w:rPr>
          <w:rFonts w:ascii="Times New Roman" w:hAnsi="Times New Roman"/>
          <w:sz w:val="28"/>
          <w:szCs w:val="28"/>
        </w:rPr>
        <w:t xml:space="preserve"> на проверку умения самостоятельно сконструировать пример с заданными свойствами (58,3%)</w:t>
      </w:r>
      <w:r w:rsidR="00B869DD">
        <w:rPr>
          <w:rFonts w:ascii="Times New Roman" w:hAnsi="Times New Roman"/>
          <w:sz w:val="28"/>
          <w:szCs w:val="28"/>
        </w:rPr>
        <w:t>. В целом общий вывод таков: Большинство заданий второй группы выполняют около двух третей девятиклассников.</w:t>
      </w:r>
    </w:p>
    <w:p w:rsidR="00B869DD" w:rsidRDefault="00B869DD" w:rsidP="003853B0">
      <w:pPr>
        <w:jc w:val="both"/>
        <w:rPr>
          <w:rFonts w:ascii="Times New Roman" w:hAnsi="Times New Roman"/>
          <w:sz w:val="28"/>
          <w:szCs w:val="28"/>
        </w:rPr>
      </w:pPr>
      <w:r>
        <w:rPr>
          <w:rFonts w:ascii="Times New Roman" w:hAnsi="Times New Roman"/>
          <w:sz w:val="28"/>
          <w:szCs w:val="28"/>
        </w:rPr>
        <w:t>Задания третьей группы проверяют возможности творческого применения обучающимися информации в ситуациях, отличных от тех, что приведены в тексте. Задание 37 требует умения представить информацию из литературного произведения на схеме; его продемонстрировали</w:t>
      </w:r>
      <w:r w:rsidR="00594DE2">
        <w:rPr>
          <w:rFonts w:ascii="Times New Roman" w:hAnsi="Times New Roman"/>
          <w:sz w:val="28"/>
          <w:szCs w:val="28"/>
        </w:rPr>
        <w:t xml:space="preserve"> около половины школьников (47,3%).</w:t>
      </w:r>
    </w:p>
    <w:p w:rsidR="00594DE2" w:rsidRPr="00F0341F" w:rsidRDefault="00594DE2" w:rsidP="003853B0">
      <w:pPr>
        <w:jc w:val="both"/>
        <w:rPr>
          <w:rFonts w:ascii="Times New Roman" w:hAnsi="Times New Roman"/>
          <w:sz w:val="28"/>
          <w:szCs w:val="28"/>
        </w:rPr>
      </w:pPr>
      <w:r>
        <w:rPr>
          <w:rFonts w:ascii="Times New Roman" w:hAnsi="Times New Roman"/>
          <w:noProof/>
          <w:sz w:val="28"/>
          <w:szCs w:val="28"/>
        </w:rPr>
        <w:drawing>
          <wp:inline distT="0" distB="0" distL="0" distR="0">
            <wp:extent cx="5334000" cy="1976281"/>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334000" cy="1976281"/>
                    </a:xfrm>
                    <a:prstGeom prst="rect">
                      <a:avLst/>
                    </a:prstGeom>
                    <a:noFill/>
                    <a:ln w="9525">
                      <a:noFill/>
                      <a:miter lim="800000"/>
                      <a:headEnd/>
                      <a:tailEnd/>
                    </a:ln>
                  </pic:spPr>
                </pic:pic>
              </a:graphicData>
            </a:graphic>
          </wp:inline>
        </w:drawing>
      </w:r>
    </w:p>
    <w:p w:rsidR="004D588D" w:rsidRDefault="004D588D" w:rsidP="003853B0">
      <w:pPr>
        <w:jc w:val="both"/>
        <w:rPr>
          <w:rFonts w:ascii="Times New Roman" w:hAnsi="Times New Roman"/>
          <w:sz w:val="28"/>
          <w:szCs w:val="28"/>
        </w:rPr>
      </w:pPr>
      <w:r w:rsidRPr="004D588D">
        <w:rPr>
          <w:rFonts w:ascii="Times New Roman" w:hAnsi="Times New Roman"/>
          <w:sz w:val="28"/>
          <w:szCs w:val="28"/>
        </w:rPr>
        <w:t>Остальные два задания также проверяют умение расширять сферу применения полученной информации</w:t>
      </w:r>
      <w:r w:rsidR="00C608C4">
        <w:rPr>
          <w:rFonts w:ascii="Times New Roman" w:hAnsi="Times New Roman"/>
          <w:sz w:val="28"/>
          <w:szCs w:val="28"/>
        </w:rPr>
        <w:t xml:space="preserve">. Задание №39 – представить в виде приведенной схемы отношения из иной сферы (сферы производственных отношений). Здесь возможно применение комбинаторных умений перебора всевозможных вариантов и проверка на выполнение заданного условия. </w:t>
      </w:r>
      <w:r w:rsidR="00C608C4">
        <w:rPr>
          <w:rFonts w:ascii="Times New Roman" w:hAnsi="Times New Roman"/>
          <w:sz w:val="28"/>
          <w:szCs w:val="28"/>
        </w:rPr>
        <w:lastRenderedPageBreak/>
        <w:t xml:space="preserve">Справились с заданием 56,% девятиклассников. Задание №40 требует </w:t>
      </w:r>
      <w:r>
        <w:rPr>
          <w:rFonts w:ascii="Times New Roman" w:hAnsi="Times New Roman"/>
          <w:sz w:val="28"/>
          <w:szCs w:val="28"/>
        </w:rPr>
        <w:t xml:space="preserve">не только представить в виде схемы отношения из иной сферы (геополитика), но и дать трактовку представленной на схеме </w:t>
      </w:r>
      <w:r w:rsidR="00C608C4">
        <w:rPr>
          <w:rFonts w:ascii="Times New Roman" w:hAnsi="Times New Roman"/>
          <w:sz w:val="28"/>
          <w:szCs w:val="28"/>
        </w:rPr>
        <w:t>информации, что требует перевода с языка математики на язык истории, политологии, перекодирования математических отношений в отношения из социальной сферы. Полностью справились с заданием и получили 2 балла 28,3% учеников и 32,3% получили 1 балл – тем самым они показали понимание «математики» изложенного сюжета, но не смогла дать его интерпретацию в контексте предложенных сюжетом отношениях.</w:t>
      </w:r>
    </w:p>
    <w:p w:rsidR="00461F7D" w:rsidRPr="004D588D" w:rsidRDefault="00461F7D" w:rsidP="003853B0">
      <w:pPr>
        <w:jc w:val="both"/>
        <w:rPr>
          <w:rFonts w:ascii="Times New Roman" w:hAnsi="Times New Roman"/>
          <w:sz w:val="28"/>
          <w:szCs w:val="28"/>
        </w:rPr>
      </w:pPr>
      <w:r>
        <w:rPr>
          <w:rFonts w:ascii="Times New Roman" w:hAnsi="Times New Roman"/>
          <w:noProof/>
          <w:sz w:val="28"/>
          <w:szCs w:val="28"/>
        </w:rPr>
        <w:drawing>
          <wp:inline distT="0" distB="0" distL="0" distR="0">
            <wp:extent cx="5940425" cy="3804148"/>
            <wp:effectExtent l="19050" t="0" r="3175"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940425" cy="3804148"/>
                    </a:xfrm>
                    <a:prstGeom prst="rect">
                      <a:avLst/>
                    </a:prstGeom>
                    <a:noFill/>
                    <a:ln w="9525">
                      <a:noFill/>
                      <a:miter lim="800000"/>
                      <a:headEnd/>
                      <a:tailEnd/>
                    </a:ln>
                  </pic:spPr>
                </pic:pic>
              </a:graphicData>
            </a:graphic>
          </wp:inline>
        </w:drawing>
      </w:r>
    </w:p>
    <w:p w:rsidR="00B22A12" w:rsidRPr="0083284F" w:rsidRDefault="00B22A12" w:rsidP="003853B0">
      <w:pPr>
        <w:jc w:val="both"/>
        <w:rPr>
          <w:rFonts w:ascii="Times New Roman" w:hAnsi="Times New Roman"/>
          <w:sz w:val="28"/>
          <w:szCs w:val="28"/>
        </w:rPr>
      </w:pPr>
      <w:r w:rsidRPr="0083284F">
        <w:rPr>
          <w:rFonts w:ascii="Times New Roman" w:hAnsi="Times New Roman"/>
          <w:sz w:val="28"/>
          <w:szCs w:val="28"/>
        </w:rPr>
        <w:t>Вариант 2. «</w:t>
      </w:r>
      <w:r w:rsidR="0083284F">
        <w:rPr>
          <w:rFonts w:ascii="Times New Roman" w:hAnsi="Times New Roman"/>
          <w:sz w:val="28"/>
          <w:szCs w:val="28"/>
        </w:rPr>
        <w:t>Лабиринтами Инь-Ян</w:t>
      </w:r>
      <w:r w:rsidRPr="0083284F">
        <w:rPr>
          <w:rFonts w:ascii="Times New Roman" w:hAnsi="Times New Roman"/>
          <w:sz w:val="28"/>
          <w:szCs w:val="28"/>
        </w:rPr>
        <w:t>»</w:t>
      </w:r>
      <w:r w:rsidR="0049034B" w:rsidRPr="0083284F">
        <w:rPr>
          <w:rFonts w:ascii="Times New Roman" w:hAnsi="Times New Roman"/>
          <w:sz w:val="28"/>
          <w:szCs w:val="28"/>
        </w:rPr>
        <w:t>.</w:t>
      </w:r>
    </w:p>
    <w:p w:rsidR="009271C4" w:rsidRDefault="0049034B" w:rsidP="003853B0">
      <w:pPr>
        <w:jc w:val="both"/>
        <w:rPr>
          <w:rFonts w:ascii="Times New Roman" w:hAnsi="Times New Roman"/>
          <w:sz w:val="28"/>
          <w:szCs w:val="28"/>
        </w:rPr>
      </w:pPr>
      <w:r w:rsidRPr="009271C4">
        <w:rPr>
          <w:rFonts w:ascii="Times New Roman" w:hAnsi="Times New Roman"/>
          <w:sz w:val="28"/>
          <w:szCs w:val="28"/>
        </w:rPr>
        <w:t>Текст относится к тематическому разделу «</w:t>
      </w:r>
      <w:r w:rsidR="009271C4" w:rsidRPr="009271C4">
        <w:rPr>
          <w:rFonts w:ascii="Times New Roman" w:hAnsi="Times New Roman"/>
          <w:sz w:val="28"/>
          <w:szCs w:val="28"/>
        </w:rPr>
        <w:t>Геометрия</w:t>
      </w:r>
      <w:r w:rsidRPr="009271C4">
        <w:rPr>
          <w:rFonts w:ascii="Times New Roman" w:hAnsi="Times New Roman"/>
          <w:sz w:val="28"/>
          <w:szCs w:val="28"/>
        </w:rPr>
        <w:t xml:space="preserve">». </w:t>
      </w:r>
    </w:p>
    <w:p w:rsidR="009271C4" w:rsidRDefault="009271C4" w:rsidP="003853B0">
      <w:pPr>
        <w:jc w:val="both"/>
        <w:rPr>
          <w:rFonts w:ascii="Times New Roman" w:hAnsi="Times New Roman"/>
          <w:sz w:val="28"/>
          <w:szCs w:val="28"/>
        </w:rPr>
      </w:pPr>
      <w:r>
        <w:rPr>
          <w:rFonts w:ascii="Times New Roman" w:hAnsi="Times New Roman"/>
          <w:sz w:val="28"/>
          <w:szCs w:val="28"/>
        </w:rPr>
        <w:t>В работе было предложено четыре задания первой группы, проверяющие общее понимание текста и умение ориентироваться в</w:t>
      </w:r>
      <w:r w:rsidR="00A95BB6">
        <w:rPr>
          <w:rFonts w:ascii="Times New Roman" w:hAnsi="Times New Roman"/>
          <w:sz w:val="28"/>
          <w:szCs w:val="28"/>
        </w:rPr>
        <w:t xml:space="preserve"> </w:t>
      </w:r>
      <w:r>
        <w:rPr>
          <w:rFonts w:ascii="Times New Roman" w:hAnsi="Times New Roman"/>
          <w:sz w:val="28"/>
          <w:szCs w:val="28"/>
        </w:rPr>
        <w:t xml:space="preserve">нем. </w:t>
      </w:r>
      <w:r w:rsidR="00A95BB6">
        <w:rPr>
          <w:rFonts w:ascii="Times New Roman" w:hAnsi="Times New Roman"/>
          <w:sz w:val="28"/>
          <w:szCs w:val="28"/>
        </w:rPr>
        <w:t>Обучающиеся выполнили достаточно успешно (в диапазоне 64% - 76%) три из них. В этих заданиях (№1, 2, 5) оценивалось понимание читателями авторской мысли и требовалось найти определенную информацию, а затем дополнить предложение словам из текста или выписать из текста требуемую информацию.</w:t>
      </w:r>
    </w:p>
    <w:p w:rsidR="00A95BB6" w:rsidRDefault="0027179D" w:rsidP="003853B0">
      <w:pPr>
        <w:jc w:val="both"/>
        <w:rPr>
          <w:rFonts w:ascii="Times New Roman" w:hAnsi="Times New Roman"/>
          <w:sz w:val="28"/>
          <w:szCs w:val="28"/>
        </w:rPr>
      </w:pPr>
      <w:r>
        <w:rPr>
          <w:rFonts w:ascii="Times New Roman" w:hAnsi="Times New Roman"/>
          <w:sz w:val="28"/>
          <w:szCs w:val="28"/>
        </w:rPr>
        <w:t xml:space="preserve">Задание №7 вызвало затруднения у обучающихся, ведь они не смогли найти в тексте мнение его автора относительно того, какую особенность </w:t>
      </w:r>
      <w:r>
        <w:rPr>
          <w:rFonts w:ascii="Times New Roman" w:hAnsi="Times New Roman"/>
          <w:sz w:val="28"/>
          <w:szCs w:val="28"/>
        </w:rPr>
        <w:lastRenderedPageBreak/>
        <w:t xml:space="preserve">математики передает фигура, изображенная на рисунке. Это удалось лишь 41,5%  участников. Видимо, обучающиеся не достаточно успешно могут разделять преподносимую информацию и отличать друг от друга </w:t>
      </w:r>
      <w:r w:rsidR="008C4328">
        <w:rPr>
          <w:rFonts w:ascii="Times New Roman" w:hAnsi="Times New Roman"/>
          <w:sz w:val="28"/>
          <w:szCs w:val="28"/>
        </w:rPr>
        <w:t>факты</w:t>
      </w:r>
      <w:r>
        <w:rPr>
          <w:rFonts w:ascii="Times New Roman" w:hAnsi="Times New Roman"/>
          <w:sz w:val="28"/>
          <w:szCs w:val="28"/>
        </w:rPr>
        <w:t>, гипотезы, мнения и прочие утверждения, что, возможно, является следствием недостатков развития критического мышления.</w:t>
      </w:r>
    </w:p>
    <w:p w:rsidR="001C1434" w:rsidRDefault="001E222A" w:rsidP="00A82DE4">
      <w:pPr>
        <w:jc w:val="both"/>
        <w:rPr>
          <w:rFonts w:ascii="Times New Roman" w:hAnsi="Times New Roman"/>
          <w:sz w:val="28"/>
          <w:szCs w:val="28"/>
        </w:rPr>
      </w:pPr>
      <w:r w:rsidRPr="00A82DE4">
        <w:rPr>
          <w:rFonts w:ascii="Times New Roman" w:hAnsi="Times New Roman"/>
          <w:sz w:val="28"/>
          <w:szCs w:val="28"/>
        </w:rPr>
        <w:t>Задани</w:t>
      </w:r>
      <w:r w:rsidR="00A82DE4" w:rsidRPr="00A82DE4">
        <w:rPr>
          <w:rFonts w:ascii="Times New Roman" w:hAnsi="Times New Roman"/>
          <w:sz w:val="28"/>
          <w:szCs w:val="28"/>
        </w:rPr>
        <w:t>я</w:t>
      </w:r>
      <w:r w:rsidRPr="00A82DE4">
        <w:rPr>
          <w:rFonts w:ascii="Times New Roman" w:hAnsi="Times New Roman"/>
          <w:sz w:val="28"/>
          <w:szCs w:val="28"/>
        </w:rPr>
        <w:t xml:space="preserve"> второй группы оказались </w:t>
      </w:r>
      <w:r w:rsidR="00A82DE4" w:rsidRPr="00A82DE4">
        <w:rPr>
          <w:rFonts w:ascii="Times New Roman" w:hAnsi="Times New Roman"/>
          <w:sz w:val="28"/>
          <w:szCs w:val="28"/>
        </w:rPr>
        <w:t>несколько</w:t>
      </w:r>
      <w:r w:rsidRPr="00A82DE4">
        <w:rPr>
          <w:rFonts w:ascii="Times New Roman" w:hAnsi="Times New Roman"/>
          <w:sz w:val="28"/>
          <w:szCs w:val="28"/>
        </w:rPr>
        <w:t xml:space="preserve"> сложн</w:t>
      </w:r>
      <w:r w:rsidR="00A82DE4" w:rsidRPr="00A82DE4">
        <w:rPr>
          <w:rFonts w:ascii="Times New Roman" w:hAnsi="Times New Roman"/>
          <w:sz w:val="28"/>
          <w:szCs w:val="28"/>
        </w:rPr>
        <w:t>ее</w:t>
      </w:r>
      <w:r w:rsidRPr="00A82DE4">
        <w:rPr>
          <w:rFonts w:ascii="Times New Roman" w:hAnsi="Times New Roman"/>
          <w:sz w:val="28"/>
          <w:szCs w:val="28"/>
        </w:rPr>
        <w:t xml:space="preserve">.  </w:t>
      </w:r>
      <w:r w:rsidR="00A82DE4">
        <w:rPr>
          <w:rFonts w:ascii="Times New Roman" w:hAnsi="Times New Roman"/>
          <w:sz w:val="28"/>
          <w:szCs w:val="28"/>
        </w:rPr>
        <w:t>Три из них обучающиеся выполнили достаточно успешно, несмотря на то, что они требовали определенного уровня геометрической культуры: понимание сущности геометрической конфигурации (задание №4, его выполнили 76,1% девятиклассников) и умения выполнять построения по вербальному описанию и графическому изображению (задание №6, выполнили 59% обучающихся).</w:t>
      </w:r>
    </w:p>
    <w:p w:rsidR="005F6C24" w:rsidRDefault="001F41B8" w:rsidP="00A82DE4">
      <w:pPr>
        <w:jc w:val="both"/>
        <w:rPr>
          <w:rFonts w:ascii="Times New Roman" w:hAnsi="Times New Roman"/>
          <w:sz w:val="28"/>
          <w:szCs w:val="28"/>
        </w:rPr>
      </w:pPr>
      <w:r>
        <w:rPr>
          <w:rFonts w:ascii="Times New Roman" w:hAnsi="Times New Roman"/>
          <w:sz w:val="28"/>
          <w:szCs w:val="28"/>
        </w:rPr>
        <w:t xml:space="preserve">Задание №8 вызвало определенные затруднение. Оно связано с умением самостоятельно воспроизводить опущенные автором преобразования, с этим справились 27% школьников. Остальные не нашли преобразований в тексте и не смогли, а возможно, и не поняли, что должны выполнить их самостоятельно. </w:t>
      </w:r>
    </w:p>
    <w:p w:rsidR="005F6C24" w:rsidRDefault="005F6C24" w:rsidP="00A82DE4">
      <w:pPr>
        <w:jc w:val="both"/>
        <w:rPr>
          <w:rFonts w:ascii="Times New Roman" w:hAnsi="Times New Roman"/>
          <w:sz w:val="28"/>
          <w:szCs w:val="28"/>
        </w:rPr>
      </w:pPr>
      <w:r>
        <w:rPr>
          <w:rFonts w:ascii="Times New Roman" w:hAnsi="Times New Roman"/>
          <w:noProof/>
          <w:sz w:val="28"/>
          <w:szCs w:val="28"/>
        </w:rPr>
        <w:drawing>
          <wp:inline distT="0" distB="0" distL="0" distR="0">
            <wp:extent cx="5940425" cy="1804063"/>
            <wp:effectExtent l="19050" t="0" r="3175"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940425" cy="1804063"/>
                    </a:xfrm>
                    <a:prstGeom prst="rect">
                      <a:avLst/>
                    </a:prstGeom>
                    <a:noFill/>
                    <a:ln w="9525">
                      <a:noFill/>
                      <a:miter lim="800000"/>
                      <a:headEnd/>
                      <a:tailEnd/>
                    </a:ln>
                  </pic:spPr>
                </pic:pic>
              </a:graphicData>
            </a:graphic>
          </wp:inline>
        </w:drawing>
      </w:r>
    </w:p>
    <w:p w:rsidR="001F41B8" w:rsidRDefault="001F41B8" w:rsidP="00A82DE4">
      <w:pPr>
        <w:jc w:val="both"/>
        <w:rPr>
          <w:rFonts w:ascii="Times New Roman" w:hAnsi="Times New Roman"/>
          <w:sz w:val="28"/>
          <w:szCs w:val="28"/>
        </w:rPr>
      </w:pPr>
      <w:r>
        <w:rPr>
          <w:rFonts w:ascii="Times New Roman" w:hAnsi="Times New Roman"/>
          <w:sz w:val="28"/>
          <w:szCs w:val="28"/>
        </w:rPr>
        <w:t>Надо отметить, что такие ситуации, когда часть преобразований опускается, весьма характерны для математических текстов и соответствующие навыки просто необходимы обучающимся, которые хотят продолжить образование в математических вузах.</w:t>
      </w:r>
    </w:p>
    <w:p w:rsidR="00FD5BB5" w:rsidRDefault="00F602C3" w:rsidP="00B81F10">
      <w:pPr>
        <w:jc w:val="both"/>
        <w:rPr>
          <w:rFonts w:ascii="Times New Roman" w:hAnsi="Times New Roman"/>
          <w:sz w:val="28"/>
          <w:szCs w:val="28"/>
        </w:rPr>
      </w:pPr>
      <w:r w:rsidRPr="00B81F10">
        <w:rPr>
          <w:rFonts w:ascii="Times New Roman" w:hAnsi="Times New Roman"/>
          <w:sz w:val="28"/>
          <w:szCs w:val="28"/>
        </w:rPr>
        <w:t xml:space="preserve"> </w:t>
      </w:r>
      <w:r w:rsidR="007D3697" w:rsidRPr="00B81F10">
        <w:rPr>
          <w:rFonts w:ascii="Times New Roman" w:hAnsi="Times New Roman"/>
          <w:sz w:val="28"/>
          <w:szCs w:val="28"/>
        </w:rPr>
        <w:t xml:space="preserve">Задания третьей группы </w:t>
      </w:r>
      <w:r w:rsidR="00B81F10">
        <w:rPr>
          <w:rFonts w:ascii="Times New Roman" w:hAnsi="Times New Roman"/>
          <w:sz w:val="28"/>
          <w:szCs w:val="28"/>
        </w:rPr>
        <w:t>требовали: умения сопоставлять информацию из двух текстов и распознавать взаимосвязанные понятия (задание №9А, выполнили полностью 47,2% девятиклассников, выписали не все требуемые пары и получили 1 балл 30,7%); а также проявления собственного активного отношения к прочитанному – умения приводить  свой пример (задание 9Б  выполнили 60,4% школьников); умения выдвигать собственные суждения и обосновывать их (с заданием №10 справились 34% обучающихся).</w:t>
      </w:r>
    </w:p>
    <w:p w:rsidR="006A3189" w:rsidRDefault="006A3189" w:rsidP="00B81F10">
      <w:pPr>
        <w:jc w:val="both"/>
        <w:rPr>
          <w:rFonts w:ascii="Times New Roman" w:hAnsi="Times New Roman"/>
          <w:sz w:val="28"/>
          <w:szCs w:val="28"/>
        </w:rPr>
      </w:pPr>
      <w:r w:rsidRPr="006A3189">
        <w:rPr>
          <w:rFonts w:ascii="Times New Roman" w:hAnsi="Times New Roman"/>
          <w:sz w:val="28"/>
          <w:szCs w:val="28"/>
          <w:u w:val="single"/>
        </w:rPr>
        <w:lastRenderedPageBreak/>
        <w:t>Как учитывать результаты в учебном процессе</w:t>
      </w:r>
      <w:r>
        <w:rPr>
          <w:rFonts w:ascii="Times New Roman" w:hAnsi="Times New Roman"/>
          <w:sz w:val="28"/>
          <w:szCs w:val="28"/>
        </w:rPr>
        <w:t>.</w:t>
      </w:r>
    </w:p>
    <w:p w:rsidR="006A3189" w:rsidRDefault="006A3189" w:rsidP="00811896">
      <w:pPr>
        <w:ind w:firstLine="708"/>
        <w:jc w:val="both"/>
        <w:rPr>
          <w:rFonts w:ascii="Times New Roman" w:hAnsi="Times New Roman"/>
          <w:sz w:val="28"/>
          <w:szCs w:val="28"/>
        </w:rPr>
      </w:pPr>
      <w:r>
        <w:rPr>
          <w:rFonts w:ascii="Times New Roman" w:hAnsi="Times New Roman"/>
          <w:sz w:val="28"/>
          <w:szCs w:val="28"/>
        </w:rPr>
        <w:t>Результаты исследования показали, что у обучающихся недостаточно сформированы следующие метапредметные умения, имеющие отношение к смысловому чтению и важные с  точки зрения освоения математического содержания на этапе окончания основной школы:</w:t>
      </w:r>
    </w:p>
    <w:p w:rsidR="006A3189" w:rsidRDefault="006A3189" w:rsidP="00104CEE">
      <w:pPr>
        <w:spacing w:after="0"/>
        <w:jc w:val="both"/>
        <w:rPr>
          <w:rFonts w:ascii="Times New Roman" w:hAnsi="Times New Roman"/>
          <w:sz w:val="28"/>
          <w:szCs w:val="28"/>
        </w:rPr>
      </w:pPr>
      <w:r>
        <w:rPr>
          <w:rFonts w:ascii="Times New Roman" w:hAnsi="Times New Roman"/>
          <w:sz w:val="28"/>
          <w:szCs w:val="28"/>
        </w:rPr>
        <w:t>- чтение и понимание определений, самостоятельное формулирование определений;</w:t>
      </w:r>
    </w:p>
    <w:p w:rsidR="006A3189" w:rsidRDefault="006A3189" w:rsidP="00104CEE">
      <w:pPr>
        <w:spacing w:after="0"/>
        <w:jc w:val="both"/>
        <w:rPr>
          <w:rFonts w:ascii="Times New Roman" w:hAnsi="Times New Roman"/>
          <w:sz w:val="28"/>
          <w:szCs w:val="28"/>
        </w:rPr>
      </w:pPr>
      <w:r>
        <w:rPr>
          <w:rFonts w:ascii="Times New Roman" w:hAnsi="Times New Roman"/>
          <w:sz w:val="28"/>
          <w:szCs w:val="28"/>
        </w:rPr>
        <w:t>- чтение информации, представленной с помощью графических средств;</w:t>
      </w:r>
    </w:p>
    <w:p w:rsidR="006A3189" w:rsidRDefault="006A3189" w:rsidP="00104CEE">
      <w:pPr>
        <w:spacing w:after="0"/>
        <w:jc w:val="both"/>
        <w:rPr>
          <w:rFonts w:ascii="Times New Roman" w:hAnsi="Times New Roman"/>
          <w:sz w:val="28"/>
          <w:szCs w:val="28"/>
        </w:rPr>
      </w:pPr>
      <w:r>
        <w:rPr>
          <w:rFonts w:ascii="Times New Roman" w:hAnsi="Times New Roman"/>
          <w:sz w:val="28"/>
          <w:szCs w:val="28"/>
        </w:rPr>
        <w:t>- сопоставление информации, представленной вербально и графически;</w:t>
      </w:r>
    </w:p>
    <w:p w:rsidR="006A3189" w:rsidRDefault="006A3189" w:rsidP="00104CEE">
      <w:pPr>
        <w:spacing w:after="0"/>
        <w:jc w:val="both"/>
        <w:rPr>
          <w:rFonts w:ascii="Times New Roman" w:hAnsi="Times New Roman"/>
          <w:sz w:val="28"/>
          <w:szCs w:val="28"/>
        </w:rPr>
      </w:pPr>
      <w:r>
        <w:rPr>
          <w:rFonts w:ascii="Times New Roman" w:hAnsi="Times New Roman"/>
          <w:sz w:val="28"/>
          <w:szCs w:val="28"/>
        </w:rPr>
        <w:t>- умение формулировать вопрос к</w:t>
      </w:r>
      <w:r w:rsidR="00CD447B">
        <w:rPr>
          <w:rFonts w:ascii="Times New Roman" w:hAnsi="Times New Roman"/>
          <w:sz w:val="28"/>
          <w:szCs w:val="28"/>
        </w:rPr>
        <w:t xml:space="preserve"> </w:t>
      </w:r>
      <w:r>
        <w:rPr>
          <w:rFonts w:ascii="Times New Roman" w:hAnsi="Times New Roman"/>
          <w:sz w:val="28"/>
          <w:szCs w:val="28"/>
        </w:rPr>
        <w:t>тексту.</w:t>
      </w:r>
    </w:p>
    <w:p w:rsidR="00811896" w:rsidRDefault="007854D5" w:rsidP="00811896">
      <w:pPr>
        <w:ind w:firstLine="708"/>
        <w:jc w:val="both"/>
        <w:rPr>
          <w:rFonts w:ascii="Times New Roman" w:hAnsi="Times New Roman"/>
          <w:sz w:val="28"/>
          <w:szCs w:val="28"/>
        </w:rPr>
      </w:pPr>
      <w:r>
        <w:rPr>
          <w:rFonts w:ascii="Times New Roman" w:hAnsi="Times New Roman"/>
          <w:sz w:val="28"/>
          <w:szCs w:val="28"/>
        </w:rPr>
        <w:t>Формирование понятийного мышления – это задача обучения, в частности и  обучения математике. Следовательно, нельзя ограничиваться заучиванием определений. Для развития логического мышления необходимо использовать задания на выведение определения через родовое понятие и видовое отличие. Также продуктивны задания  переформулировать определения. Для развития критического мышления можно предложить обучающимся определения, в которых есть ошибка.</w:t>
      </w:r>
    </w:p>
    <w:p w:rsidR="00811896" w:rsidRDefault="007854D5" w:rsidP="00811896">
      <w:pPr>
        <w:ind w:firstLine="708"/>
        <w:jc w:val="both"/>
        <w:rPr>
          <w:rFonts w:ascii="Times New Roman" w:hAnsi="Times New Roman"/>
          <w:sz w:val="28"/>
          <w:szCs w:val="28"/>
        </w:rPr>
      </w:pPr>
      <w:r>
        <w:rPr>
          <w:rFonts w:ascii="Times New Roman" w:hAnsi="Times New Roman"/>
          <w:sz w:val="28"/>
          <w:szCs w:val="28"/>
        </w:rPr>
        <w:t xml:space="preserve"> </w:t>
      </w:r>
      <w:r w:rsidR="004D71FA">
        <w:rPr>
          <w:rFonts w:ascii="Times New Roman" w:hAnsi="Times New Roman"/>
          <w:sz w:val="28"/>
          <w:szCs w:val="28"/>
        </w:rPr>
        <w:t xml:space="preserve">Другое важное умение, которое широко востребовано в математике, - это умение считывать информацию, которая представлена графически: с </w:t>
      </w:r>
      <w:r w:rsidR="009D6D10">
        <w:rPr>
          <w:rFonts w:ascii="Times New Roman" w:hAnsi="Times New Roman"/>
          <w:sz w:val="28"/>
          <w:szCs w:val="28"/>
        </w:rPr>
        <w:t>геометрического рисунка, с диаграммы, графика – и вербализировать ее. Для тренировки данного умения действует правило: лучше сделать несколько упражнений по одному графику, чем с несколькими графиками по одному упражнению.</w:t>
      </w:r>
      <w:r w:rsidR="00104CEE">
        <w:rPr>
          <w:rFonts w:ascii="Times New Roman" w:hAnsi="Times New Roman"/>
          <w:sz w:val="28"/>
          <w:szCs w:val="28"/>
        </w:rPr>
        <w:t xml:space="preserve"> Для формирования умения сопоставлять информацию, представленную вербально и графически, можно построения сопровождать презентациями, на которых отражаются отдельные его этапы, давать обучающимся возможность самим выполнять такие рисунки, и наоборот, по готовому чертежу описать порядок его построения. Такие задания, кроме того, развивают пространственное мышление. </w:t>
      </w:r>
    </w:p>
    <w:p w:rsidR="00CD447B" w:rsidRPr="00B81F10" w:rsidRDefault="00104CEE" w:rsidP="00811896">
      <w:pPr>
        <w:ind w:firstLine="708"/>
        <w:jc w:val="both"/>
        <w:rPr>
          <w:rFonts w:ascii="Times New Roman" w:hAnsi="Times New Roman"/>
          <w:sz w:val="28"/>
          <w:szCs w:val="28"/>
        </w:rPr>
      </w:pPr>
      <w:r>
        <w:rPr>
          <w:rFonts w:ascii="Times New Roman" w:hAnsi="Times New Roman"/>
          <w:sz w:val="28"/>
          <w:szCs w:val="28"/>
        </w:rPr>
        <w:t>Для более глубокого понимания текста имеет значение владение таким умением, как умение формулировать вопрос: ко всему тексту или к его отдельным фрагментам. Вопросы могут помочь проникнуть в детали, уточнить то, что сказано не явно, вскрыть то, что не сказано, но может оказаться существенным.</w:t>
      </w:r>
    </w:p>
    <w:p w:rsidR="0049034B" w:rsidRPr="001B512B" w:rsidRDefault="00A36142" w:rsidP="003853B0">
      <w:pPr>
        <w:jc w:val="both"/>
        <w:rPr>
          <w:rFonts w:ascii="Times New Roman" w:hAnsi="Times New Roman"/>
          <w:sz w:val="28"/>
          <w:szCs w:val="28"/>
        </w:rPr>
      </w:pPr>
      <w:r w:rsidRPr="001B512B">
        <w:rPr>
          <w:rFonts w:ascii="Times New Roman" w:hAnsi="Times New Roman"/>
          <w:b/>
          <w:sz w:val="28"/>
          <w:szCs w:val="28"/>
        </w:rPr>
        <w:t>Русский язык.</w:t>
      </w:r>
    </w:p>
    <w:p w:rsidR="00A36142" w:rsidRPr="001B512B" w:rsidRDefault="001B512B" w:rsidP="003853B0">
      <w:pPr>
        <w:jc w:val="both"/>
        <w:rPr>
          <w:rFonts w:ascii="Times New Roman" w:hAnsi="Times New Roman"/>
          <w:sz w:val="28"/>
          <w:szCs w:val="28"/>
        </w:rPr>
      </w:pPr>
      <w:r>
        <w:rPr>
          <w:rFonts w:ascii="Times New Roman" w:hAnsi="Times New Roman"/>
          <w:sz w:val="28"/>
          <w:szCs w:val="28"/>
        </w:rPr>
        <w:t>В блок по русскому языку комплексной работы включены тексты двух типов. Первый текст, «Манипуляция», знакомя читателя с некоторы</w:t>
      </w:r>
      <w:r w:rsidR="006331CA">
        <w:rPr>
          <w:rFonts w:ascii="Times New Roman" w:hAnsi="Times New Roman"/>
          <w:sz w:val="28"/>
          <w:szCs w:val="28"/>
        </w:rPr>
        <w:t xml:space="preserve">ми языковыми </w:t>
      </w:r>
      <w:r w:rsidR="006331CA">
        <w:rPr>
          <w:rFonts w:ascii="Times New Roman" w:hAnsi="Times New Roman"/>
          <w:sz w:val="28"/>
          <w:szCs w:val="28"/>
        </w:rPr>
        <w:lastRenderedPageBreak/>
        <w:t>явлениями, открывае</w:t>
      </w:r>
      <w:r>
        <w:rPr>
          <w:rFonts w:ascii="Times New Roman" w:hAnsi="Times New Roman"/>
          <w:sz w:val="28"/>
          <w:szCs w:val="28"/>
        </w:rPr>
        <w:t>т ему стратегии действия в языковой и речевой стихии</w:t>
      </w:r>
      <w:r w:rsidR="004170EF" w:rsidRPr="001B512B">
        <w:rPr>
          <w:rFonts w:ascii="Times New Roman" w:hAnsi="Times New Roman"/>
          <w:sz w:val="28"/>
          <w:szCs w:val="28"/>
        </w:rPr>
        <w:t>.</w:t>
      </w:r>
      <w:r>
        <w:rPr>
          <w:rFonts w:ascii="Times New Roman" w:hAnsi="Times New Roman"/>
          <w:sz w:val="28"/>
          <w:szCs w:val="28"/>
        </w:rPr>
        <w:t xml:space="preserve"> Текст второго типа, «Мой кофе», вводит девятиклассника в осмысление процессов, происходящих в современном русском языке.</w:t>
      </w:r>
    </w:p>
    <w:p w:rsidR="004170EF" w:rsidRPr="00C66B29" w:rsidRDefault="004170EF" w:rsidP="003853B0">
      <w:pPr>
        <w:jc w:val="both"/>
        <w:rPr>
          <w:rFonts w:ascii="Times New Roman" w:hAnsi="Times New Roman"/>
          <w:sz w:val="28"/>
          <w:szCs w:val="28"/>
        </w:rPr>
      </w:pPr>
      <w:r w:rsidRPr="00C66B29">
        <w:rPr>
          <w:rFonts w:ascii="Times New Roman" w:hAnsi="Times New Roman"/>
          <w:sz w:val="28"/>
          <w:szCs w:val="28"/>
        </w:rPr>
        <w:t>Вариант 1 «</w:t>
      </w:r>
      <w:r w:rsidR="00C66B29" w:rsidRPr="00C66B29">
        <w:rPr>
          <w:rFonts w:ascii="Times New Roman" w:hAnsi="Times New Roman"/>
          <w:sz w:val="28"/>
          <w:szCs w:val="28"/>
        </w:rPr>
        <w:t>Манипуляция</w:t>
      </w:r>
      <w:r w:rsidRPr="00C66B29">
        <w:rPr>
          <w:rFonts w:ascii="Times New Roman" w:hAnsi="Times New Roman"/>
          <w:sz w:val="28"/>
          <w:szCs w:val="28"/>
        </w:rPr>
        <w:t>».</w:t>
      </w:r>
    </w:p>
    <w:p w:rsidR="00A774F7" w:rsidRDefault="00A774F7" w:rsidP="003853B0">
      <w:pPr>
        <w:jc w:val="both"/>
        <w:rPr>
          <w:rFonts w:ascii="Times New Roman" w:hAnsi="Times New Roman"/>
          <w:sz w:val="28"/>
          <w:szCs w:val="28"/>
        </w:rPr>
      </w:pPr>
      <w:r w:rsidRPr="00A774F7">
        <w:rPr>
          <w:rFonts w:ascii="Times New Roman" w:hAnsi="Times New Roman"/>
          <w:sz w:val="28"/>
          <w:szCs w:val="28"/>
        </w:rPr>
        <w:t>Ф</w:t>
      </w:r>
      <w:r>
        <w:rPr>
          <w:rFonts w:ascii="Times New Roman" w:hAnsi="Times New Roman"/>
          <w:sz w:val="28"/>
          <w:szCs w:val="28"/>
        </w:rPr>
        <w:t>рагменты из текста П. Паршина и Ю. Пироговой, написанные для энциклопедии «Языкознание. Русский язык», обращают подростка к социальным аспектам жизни языка. В школьной программе они затрагиваются только вскользь. Предлагаемые тексты помогают научиться видеть манипуляцию, выстроенную с помощью средств разного уровня – от выбора отдельного слова до построения метафорического ряда во всем тексте.</w:t>
      </w:r>
    </w:p>
    <w:p w:rsidR="00124A59" w:rsidRDefault="00124A59" w:rsidP="003853B0">
      <w:pPr>
        <w:jc w:val="both"/>
        <w:rPr>
          <w:rFonts w:ascii="Times New Roman" w:hAnsi="Times New Roman"/>
          <w:sz w:val="28"/>
          <w:szCs w:val="28"/>
        </w:rPr>
      </w:pPr>
      <w:r>
        <w:rPr>
          <w:rFonts w:ascii="Times New Roman" w:hAnsi="Times New Roman"/>
          <w:sz w:val="28"/>
          <w:szCs w:val="28"/>
        </w:rPr>
        <w:t>С заданиями на общее понимание текста и умение в нем ориентироваться девятиклассники справились успешно: 75,7% верно выполнили задание №2 на определение темы текста, 72% дали верный ответ на задание №1 и 67,6% правильно ответили на задание №3, где нужно было обратиться к конкретному фрагменту  текста.</w:t>
      </w:r>
      <w:r w:rsidR="00634DA7">
        <w:rPr>
          <w:rFonts w:ascii="Times New Roman" w:hAnsi="Times New Roman"/>
          <w:sz w:val="28"/>
          <w:szCs w:val="28"/>
        </w:rPr>
        <w:t xml:space="preserve"> </w:t>
      </w:r>
      <w:r w:rsidR="00FA45E7">
        <w:rPr>
          <w:rFonts w:ascii="Times New Roman" w:hAnsi="Times New Roman"/>
          <w:sz w:val="28"/>
          <w:szCs w:val="28"/>
        </w:rPr>
        <w:t>В задании №1 нужно было объяснить, что такое языковая манипуляция. Это понятие дважды – явно и косвенно – поясняется в тексте. Ученик мог выписать готовое определение, довольно длинное, или сформулировать его своими словами. При этом необходимо было удержать два признака: это контроль, который объектом не осознается. Основные ошибки связаны с тем, что подростки либо «теряли» один из этих признаков, либо давали неточно сформулированный ответ.  На эти сложности необходимо обращать внимание, поскольку умение определять понятия, извлекая из текста их основные элементы, - одно их ключевых для понимания учебного или научного текста.</w:t>
      </w:r>
    </w:p>
    <w:p w:rsidR="000E49C2" w:rsidRDefault="000E49C2" w:rsidP="003853B0">
      <w:pPr>
        <w:jc w:val="both"/>
        <w:rPr>
          <w:rFonts w:ascii="Times New Roman" w:hAnsi="Times New Roman"/>
          <w:sz w:val="28"/>
          <w:szCs w:val="28"/>
        </w:rPr>
      </w:pPr>
      <w:r>
        <w:rPr>
          <w:rFonts w:ascii="Times New Roman" w:hAnsi="Times New Roman"/>
          <w:sz w:val="28"/>
          <w:szCs w:val="28"/>
        </w:rPr>
        <w:t>Следующая группа заданий (4 – 6 и 8) проверяет умения анализировать, обобщать и сопоставлять информацию, выстраивать внутритекстовые логические связи.</w:t>
      </w:r>
    </w:p>
    <w:p w:rsidR="007946D5" w:rsidRDefault="00C70085" w:rsidP="003853B0">
      <w:pPr>
        <w:jc w:val="both"/>
        <w:rPr>
          <w:rFonts w:ascii="Times New Roman" w:hAnsi="Times New Roman"/>
          <w:sz w:val="28"/>
          <w:szCs w:val="28"/>
        </w:rPr>
      </w:pPr>
      <w:r>
        <w:rPr>
          <w:rFonts w:ascii="Times New Roman" w:hAnsi="Times New Roman"/>
          <w:sz w:val="28"/>
          <w:szCs w:val="28"/>
        </w:rPr>
        <w:t>Результаты выполнения этой группы заданий заметно ниже. Лучше всего ученики справились с заданием № 4 о синтаксических средствах манипуляции – доля выполнивших 23,3%. Однако полностью, указав оба верных ответа, его выполнили лишь 35,5%, хотя здесь девятиклассники могли привлечь, помимо текста, знания, полученные на уроках русского языка.</w:t>
      </w:r>
      <w:r w:rsidR="007946D5">
        <w:rPr>
          <w:rFonts w:ascii="Times New Roman" w:hAnsi="Times New Roman"/>
          <w:sz w:val="28"/>
          <w:szCs w:val="28"/>
        </w:rPr>
        <w:t xml:space="preserve"> </w:t>
      </w:r>
      <w:r w:rsidR="000D7CB5">
        <w:rPr>
          <w:rFonts w:ascii="Times New Roman" w:hAnsi="Times New Roman"/>
          <w:sz w:val="28"/>
          <w:szCs w:val="28"/>
        </w:rPr>
        <w:t>Дали верный ответ на 6 задание 64,6% девятиклассников. Вероятно, потому, что в тексте есть для этого задания ясная опора.</w:t>
      </w:r>
      <w:r w:rsidR="007946D5">
        <w:rPr>
          <w:rFonts w:ascii="Times New Roman" w:hAnsi="Times New Roman"/>
          <w:sz w:val="28"/>
          <w:szCs w:val="28"/>
        </w:rPr>
        <w:t xml:space="preserve"> Немногим больше половины (58,6%) участников выполнили задание 5, где требовалось объяснить намеренное использование акцента с учетом контекста и своего </w:t>
      </w:r>
      <w:r w:rsidR="007946D5">
        <w:rPr>
          <w:rFonts w:ascii="Times New Roman" w:hAnsi="Times New Roman"/>
          <w:sz w:val="28"/>
          <w:szCs w:val="28"/>
        </w:rPr>
        <w:lastRenderedPageBreak/>
        <w:t>жизненного опыта. Самым сложным оказалось задание 8 – о способах распознавания языковой манипуляции (решаемость 25,8%) 74% девятиклассников, прочитав два текста, посвященных этой теме, ни одного способа манипуляции назвать так и не смогли.</w:t>
      </w:r>
    </w:p>
    <w:p w:rsidR="005C081E" w:rsidRDefault="005C081E" w:rsidP="003853B0">
      <w:pPr>
        <w:jc w:val="both"/>
        <w:rPr>
          <w:rFonts w:ascii="Times New Roman" w:hAnsi="Times New Roman"/>
          <w:sz w:val="28"/>
          <w:szCs w:val="28"/>
        </w:rPr>
      </w:pPr>
      <w:r>
        <w:rPr>
          <w:rFonts w:ascii="Times New Roman" w:hAnsi="Times New Roman"/>
          <w:sz w:val="28"/>
          <w:szCs w:val="28"/>
        </w:rPr>
        <w:t>В заданиях третьей группы (7, 9, 10) оценивается способность ученика использовать сведения из текста для решения практической задачи.</w:t>
      </w:r>
    </w:p>
    <w:p w:rsidR="00D81008" w:rsidRDefault="00D81008" w:rsidP="003853B0">
      <w:pPr>
        <w:jc w:val="both"/>
        <w:rPr>
          <w:rFonts w:ascii="Times New Roman" w:hAnsi="Times New Roman"/>
          <w:sz w:val="28"/>
          <w:szCs w:val="28"/>
        </w:rPr>
      </w:pPr>
      <w:r>
        <w:rPr>
          <w:rFonts w:ascii="Times New Roman" w:hAnsi="Times New Roman"/>
          <w:sz w:val="28"/>
          <w:szCs w:val="28"/>
        </w:rPr>
        <w:t xml:space="preserve">Задания 7 и 10 предполагают умение расшифровывать манипуляцию, вскрывая внушаемые ею смыслы и использованные говорящим приемы. С этой задачей справились 44,% (задание 7.1), 60,1% (задание 7.2) и 23,2% (задание 10). </w:t>
      </w:r>
    </w:p>
    <w:p w:rsidR="00D81008" w:rsidRDefault="00D81008" w:rsidP="003853B0">
      <w:pPr>
        <w:jc w:val="both"/>
        <w:rPr>
          <w:rFonts w:ascii="Times New Roman" w:hAnsi="Times New Roman"/>
          <w:sz w:val="28"/>
          <w:szCs w:val="28"/>
        </w:rPr>
      </w:pPr>
      <w:r>
        <w:rPr>
          <w:rFonts w:ascii="Times New Roman" w:hAnsi="Times New Roman"/>
          <w:noProof/>
          <w:sz w:val="28"/>
          <w:szCs w:val="28"/>
        </w:rPr>
        <w:drawing>
          <wp:inline distT="0" distB="0" distL="0" distR="0">
            <wp:extent cx="5940425" cy="258506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40425" cy="2585064"/>
                    </a:xfrm>
                    <a:prstGeom prst="rect">
                      <a:avLst/>
                    </a:prstGeom>
                    <a:noFill/>
                    <a:ln w="9525">
                      <a:noFill/>
                      <a:miter lim="800000"/>
                      <a:headEnd/>
                      <a:tailEnd/>
                    </a:ln>
                  </pic:spPr>
                </pic:pic>
              </a:graphicData>
            </a:graphic>
          </wp:inline>
        </w:drawing>
      </w:r>
    </w:p>
    <w:p w:rsidR="00D81008" w:rsidRDefault="00D81008" w:rsidP="003853B0">
      <w:pPr>
        <w:jc w:val="both"/>
        <w:rPr>
          <w:rFonts w:ascii="Times New Roman" w:hAnsi="Times New Roman"/>
          <w:sz w:val="28"/>
          <w:szCs w:val="28"/>
        </w:rPr>
      </w:pPr>
      <w:r>
        <w:rPr>
          <w:rFonts w:ascii="Times New Roman" w:hAnsi="Times New Roman"/>
          <w:noProof/>
          <w:sz w:val="28"/>
          <w:szCs w:val="28"/>
        </w:rPr>
        <w:drawing>
          <wp:inline distT="0" distB="0" distL="0" distR="0">
            <wp:extent cx="5940425" cy="2301526"/>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940425" cy="2301526"/>
                    </a:xfrm>
                    <a:prstGeom prst="rect">
                      <a:avLst/>
                    </a:prstGeom>
                    <a:noFill/>
                    <a:ln w="9525">
                      <a:noFill/>
                      <a:miter lim="800000"/>
                      <a:headEnd/>
                      <a:tailEnd/>
                    </a:ln>
                  </pic:spPr>
                </pic:pic>
              </a:graphicData>
            </a:graphic>
          </wp:inline>
        </w:drawing>
      </w:r>
    </w:p>
    <w:p w:rsidR="005C081E" w:rsidRDefault="001747EA" w:rsidP="003853B0">
      <w:pPr>
        <w:jc w:val="both"/>
        <w:rPr>
          <w:rFonts w:ascii="Times New Roman" w:hAnsi="Times New Roman"/>
          <w:sz w:val="28"/>
          <w:szCs w:val="28"/>
        </w:rPr>
      </w:pPr>
      <w:r>
        <w:rPr>
          <w:rFonts w:ascii="Times New Roman" w:hAnsi="Times New Roman"/>
          <w:sz w:val="28"/>
          <w:szCs w:val="28"/>
        </w:rPr>
        <w:t>Задание №9 предлагает поразмышлять о  том, является языковая манипуляция, в том числе в рекламе, ложью. Прямого ответа на этот вопрос в тексте нет; обучающемуся необходимо самому понять, что все описанные приемы манипуляции – полуправда, но не ложь, на которую манипулятор в рекламе не имеет права по закону. Это удалось более половины участников – 54,4%.</w:t>
      </w:r>
    </w:p>
    <w:p w:rsidR="007A5BF5" w:rsidRPr="00575F56" w:rsidRDefault="001978CD" w:rsidP="003853B0">
      <w:pPr>
        <w:jc w:val="both"/>
        <w:rPr>
          <w:rFonts w:ascii="Times New Roman" w:hAnsi="Times New Roman"/>
          <w:b/>
          <w:sz w:val="28"/>
          <w:szCs w:val="28"/>
        </w:rPr>
      </w:pPr>
      <w:r>
        <w:rPr>
          <w:rFonts w:ascii="Times New Roman" w:hAnsi="Times New Roman"/>
          <w:b/>
          <w:sz w:val="28"/>
          <w:szCs w:val="28"/>
        </w:rPr>
        <w:lastRenderedPageBreak/>
        <w:t xml:space="preserve">                                                                                                                                                                                                                                                                                                                                                                                                                                                                                                                                                                                                                                                                                                                                                                                                                                                                                                                                                                                                                                                                                                                                                                                                                                                                                                                                                                                                                                                                                                                                                                                                                                                                                                                                                                                                                                                                                                                                                                                                                                                                                                                                                                                                                                                                                                                                                                                                                                                                                                                                                                                                                                                                                                                                                                                                                                                                                                                                                                                                                                                                                                                                                                                                                                                                                                                                                                                                                                                                                                                                                                                                                                                                                                                                                                                                                                                                                                                                                                                                                                                                                                                                                                                                                                                                                                                                                                                                                                                                                                                                                                                                                                                                                                                                                                                                                                                                                                                                                                                                                                                                                                                                                                                                                                                                                                                                                                                                                                                                                                                                                                                                                                                                                                                                                                                                                                                                                                                                                                                                                                                                                                                                                                                                                                                                                                                                                                                                                                                                                                                                                                                                                                                                                                                                                                                                                                       </w:t>
      </w:r>
      <w:r w:rsidR="007A5BF5" w:rsidRPr="00575F56">
        <w:rPr>
          <w:rFonts w:ascii="Times New Roman" w:hAnsi="Times New Roman"/>
          <w:b/>
          <w:sz w:val="28"/>
          <w:szCs w:val="28"/>
        </w:rPr>
        <w:t>Вариант 2 «</w:t>
      </w:r>
      <w:r w:rsidR="00575F56" w:rsidRPr="00575F56">
        <w:rPr>
          <w:rFonts w:ascii="Times New Roman" w:hAnsi="Times New Roman"/>
          <w:b/>
          <w:sz w:val="28"/>
          <w:szCs w:val="28"/>
        </w:rPr>
        <w:t>Мой кофе</w:t>
      </w:r>
      <w:r w:rsidR="007A5BF5" w:rsidRPr="00575F56">
        <w:rPr>
          <w:rFonts w:ascii="Times New Roman" w:hAnsi="Times New Roman"/>
          <w:b/>
          <w:sz w:val="28"/>
          <w:szCs w:val="28"/>
        </w:rPr>
        <w:t>».</w:t>
      </w:r>
    </w:p>
    <w:p w:rsidR="009A7E78" w:rsidRDefault="007A5BF5" w:rsidP="003853B0">
      <w:pPr>
        <w:jc w:val="both"/>
        <w:rPr>
          <w:rFonts w:ascii="Times New Roman" w:hAnsi="Times New Roman"/>
          <w:sz w:val="28"/>
          <w:szCs w:val="28"/>
        </w:rPr>
      </w:pPr>
      <w:r w:rsidRPr="001978CD">
        <w:rPr>
          <w:rFonts w:ascii="Times New Roman" w:hAnsi="Times New Roman"/>
          <w:sz w:val="28"/>
          <w:szCs w:val="28"/>
        </w:rPr>
        <w:t xml:space="preserve">В тексте </w:t>
      </w:r>
      <w:r w:rsidR="001978CD" w:rsidRPr="001978CD">
        <w:rPr>
          <w:rFonts w:ascii="Times New Roman" w:hAnsi="Times New Roman"/>
          <w:sz w:val="28"/>
          <w:szCs w:val="28"/>
        </w:rPr>
        <w:t>пред</w:t>
      </w:r>
      <w:r w:rsidR="001978CD">
        <w:rPr>
          <w:rFonts w:ascii="Times New Roman" w:hAnsi="Times New Roman"/>
          <w:sz w:val="28"/>
          <w:szCs w:val="28"/>
        </w:rPr>
        <w:t>ставлено</w:t>
      </w:r>
      <w:r w:rsidR="001978CD" w:rsidRPr="001978CD">
        <w:rPr>
          <w:rFonts w:ascii="Times New Roman" w:hAnsi="Times New Roman"/>
          <w:sz w:val="28"/>
          <w:szCs w:val="28"/>
        </w:rPr>
        <w:t xml:space="preserve"> экспертное мнение С. Друговейко – Должанской </w:t>
      </w:r>
      <w:r w:rsidR="001978CD">
        <w:rPr>
          <w:rFonts w:ascii="Times New Roman" w:hAnsi="Times New Roman"/>
          <w:sz w:val="28"/>
          <w:szCs w:val="28"/>
        </w:rPr>
        <w:t>по самому широкому кругу вопросов, которые общество сегодня задает лингвистам.</w:t>
      </w:r>
    </w:p>
    <w:p w:rsidR="001978CD" w:rsidRDefault="001978CD" w:rsidP="003853B0">
      <w:pPr>
        <w:jc w:val="both"/>
        <w:rPr>
          <w:rFonts w:ascii="Times New Roman" w:hAnsi="Times New Roman"/>
          <w:sz w:val="28"/>
          <w:szCs w:val="28"/>
        </w:rPr>
      </w:pPr>
      <w:r>
        <w:rPr>
          <w:rFonts w:ascii="Times New Roman" w:hAnsi="Times New Roman"/>
          <w:sz w:val="28"/>
          <w:szCs w:val="28"/>
        </w:rPr>
        <w:t>С двумя заданиями на общее понимание текста и умение в нем ориентироваться, то есть предполагающими поиск явной информации, обучающиеся справились неплохо: прочти 83% девятиклассников справились с заданием 12 и 60% верно выполнили задание 11.</w:t>
      </w:r>
      <w:r w:rsidR="001E7831">
        <w:rPr>
          <w:rFonts w:ascii="Times New Roman" w:hAnsi="Times New Roman"/>
          <w:sz w:val="28"/>
          <w:szCs w:val="28"/>
        </w:rPr>
        <w:t xml:space="preserve"> </w:t>
      </w:r>
      <w:r>
        <w:rPr>
          <w:rFonts w:ascii="Times New Roman" w:hAnsi="Times New Roman"/>
          <w:sz w:val="28"/>
          <w:szCs w:val="28"/>
        </w:rPr>
        <w:t xml:space="preserve">В задании 12 надо было найти конкретные сведения, представленные в рамках одного предложения, в 11 задании – сделать то же самое, но в рамках абзаца. </w:t>
      </w:r>
      <w:r w:rsidR="001E7831">
        <w:rPr>
          <w:rFonts w:ascii="Times New Roman" w:hAnsi="Times New Roman"/>
          <w:sz w:val="28"/>
          <w:szCs w:val="28"/>
        </w:rPr>
        <w:t>Ученики хуже решили это задание, потому что им трудно различать синонимические замены.</w:t>
      </w:r>
    </w:p>
    <w:p w:rsidR="00BB615F" w:rsidRDefault="001E7831" w:rsidP="003853B0">
      <w:pPr>
        <w:jc w:val="both"/>
        <w:rPr>
          <w:rFonts w:ascii="Times New Roman" w:hAnsi="Times New Roman"/>
          <w:sz w:val="28"/>
          <w:szCs w:val="28"/>
        </w:rPr>
      </w:pPr>
      <w:r>
        <w:rPr>
          <w:rFonts w:ascii="Times New Roman" w:hAnsi="Times New Roman"/>
          <w:sz w:val="28"/>
          <w:szCs w:val="28"/>
        </w:rPr>
        <w:t>Следующая группа заданий (</w:t>
      </w:r>
      <w:r w:rsidR="009F6F8F">
        <w:rPr>
          <w:rFonts w:ascii="Times New Roman" w:hAnsi="Times New Roman"/>
          <w:sz w:val="28"/>
          <w:szCs w:val="28"/>
        </w:rPr>
        <w:t xml:space="preserve">№ </w:t>
      </w:r>
      <w:r>
        <w:rPr>
          <w:rFonts w:ascii="Times New Roman" w:hAnsi="Times New Roman"/>
          <w:sz w:val="28"/>
          <w:szCs w:val="28"/>
        </w:rPr>
        <w:t>13, 17, 19, 20) проверяет умения анализировать, обобщать, сопоставлять информацию, формулировать выводы на основе явной и неявной информации.</w:t>
      </w:r>
      <w:r w:rsidR="009F6F8F">
        <w:rPr>
          <w:rFonts w:ascii="Times New Roman" w:hAnsi="Times New Roman"/>
          <w:sz w:val="28"/>
          <w:szCs w:val="28"/>
        </w:rPr>
        <w:t xml:space="preserve"> </w:t>
      </w:r>
      <w:r w:rsidR="008C4328">
        <w:rPr>
          <w:rFonts w:ascii="Times New Roman" w:hAnsi="Times New Roman"/>
          <w:sz w:val="28"/>
          <w:szCs w:val="28"/>
        </w:rPr>
        <w:t xml:space="preserve">С заданием 13 справились довольно успешно: более 65% учеников выполнили это задание частично (назвали одну из проблем, связанных  функционированием русского языка), более 30% справились с заданием в полном объеме, то есть назвали две и более проблемы, обсуждаемых автором текста. </w:t>
      </w:r>
    </w:p>
    <w:p w:rsidR="001E7831" w:rsidRDefault="00BB615F" w:rsidP="003853B0">
      <w:pPr>
        <w:jc w:val="both"/>
        <w:rPr>
          <w:rFonts w:ascii="Times New Roman" w:hAnsi="Times New Roman"/>
          <w:sz w:val="28"/>
          <w:szCs w:val="28"/>
        </w:rPr>
      </w:pPr>
      <w:r>
        <w:rPr>
          <w:rFonts w:ascii="Times New Roman" w:hAnsi="Times New Roman"/>
          <w:sz w:val="28"/>
          <w:szCs w:val="28"/>
        </w:rPr>
        <w:t>Чтобы выполнить задание 17, девятиклассники должны были выделить существенные признаки понятий «нормативный» и «дескриптивный» (словари).</w:t>
      </w:r>
    </w:p>
    <w:p w:rsidR="00BB615F" w:rsidRDefault="00BB615F" w:rsidP="003853B0">
      <w:pPr>
        <w:jc w:val="both"/>
        <w:rPr>
          <w:rFonts w:ascii="Times New Roman" w:hAnsi="Times New Roman"/>
          <w:sz w:val="28"/>
          <w:szCs w:val="28"/>
        </w:rPr>
      </w:pPr>
      <w:r>
        <w:rPr>
          <w:rFonts w:ascii="Times New Roman" w:hAnsi="Times New Roman"/>
          <w:noProof/>
          <w:sz w:val="28"/>
          <w:szCs w:val="28"/>
        </w:rPr>
        <w:drawing>
          <wp:inline distT="0" distB="0" distL="0" distR="0">
            <wp:extent cx="5940425" cy="1333942"/>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940425" cy="1333942"/>
                    </a:xfrm>
                    <a:prstGeom prst="rect">
                      <a:avLst/>
                    </a:prstGeom>
                    <a:noFill/>
                    <a:ln w="9525">
                      <a:noFill/>
                      <a:miter lim="800000"/>
                      <a:headEnd/>
                      <a:tailEnd/>
                    </a:ln>
                  </pic:spPr>
                </pic:pic>
              </a:graphicData>
            </a:graphic>
          </wp:inline>
        </w:drawing>
      </w:r>
    </w:p>
    <w:p w:rsidR="001978CD" w:rsidRDefault="00BB615F" w:rsidP="003853B0">
      <w:pPr>
        <w:jc w:val="both"/>
        <w:rPr>
          <w:rFonts w:ascii="Times New Roman" w:hAnsi="Times New Roman"/>
          <w:sz w:val="28"/>
          <w:szCs w:val="28"/>
        </w:rPr>
      </w:pPr>
      <w:r>
        <w:rPr>
          <w:rFonts w:ascii="Times New Roman" w:hAnsi="Times New Roman"/>
          <w:sz w:val="28"/>
          <w:szCs w:val="28"/>
        </w:rPr>
        <w:t xml:space="preserve">С этим заданием справились 60% участников. </w:t>
      </w:r>
      <w:r w:rsidR="008C4328">
        <w:rPr>
          <w:rFonts w:ascii="Times New Roman" w:hAnsi="Times New Roman"/>
          <w:sz w:val="28"/>
          <w:szCs w:val="28"/>
        </w:rPr>
        <w:t>Для решения этого задания потребовалось умение выстроить логическую цепочку на основе неявной информации (в тексте нет характеристик нормативного словаря, зато есть развернутое описание деструктивных  словарей с примерами).</w:t>
      </w:r>
    </w:p>
    <w:p w:rsidR="00C732A0" w:rsidRDefault="00C732A0" w:rsidP="003853B0">
      <w:pPr>
        <w:jc w:val="both"/>
        <w:rPr>
          <w:rFonts w:ascii="Times New Roman" w:hAnsi="Times New Roman"/>
          <w:sz w:val="28"/>
          <w:szCs w:val="28"/>
        </w:rPr>
      </w:pPr>
      <w:r>
        <w:rPr>
          <w:rFonts w:ascii="Times New Roman" w:hAnsi="Times New Roman"/>
          <w:sz w:val="28"/>
          <w:szCs w:val="28"/>
        </w:rPr>
        <w:t xml:space="preserve">В задании 19 для пони мания точки зрения автора и поиска аргументов необходим детальный анализ информации, фактически «чтение между строк»: </w:t>
      </w:r>
      <w:r w:rsidR="00066068">
        <w:rPr>
          <w:rFonts w:ascii="Times New Roman" w:hAnsi="Times New Roman"/>
          <w:sz w:val="28"/>
          <w:szCs w:val="28"/>
        </w:rPr>
        <w:t xml:space="preserve">автор не говорит явно, что язык может пополнится и за счет </w:t>
      </w:r>
      <w:r w:rsidR="00066068">
        <w:rPr>
          <w:rFonts w:ascii="Times New Roman" w:hAnsi="Times New Roman"/>
          <w:sz w:val="28"/>
          <w:szCs w:val="28"/>
        </w:rPr>
        <w:lastRenderedPageBreak/>
        <w:t>жаргонных словечек, а отсылает читателей к языковой биографии слова «открытка». Именно эту информацию можно использовать для обоснования ответа. Такое тщательное вычитывание оказалось по силам 36% обучающихся.</w:t>
      </w:r>
      <w:r w:rsidR="00FD0B9A">
        <w:rPr>
          <w:rFonts w:ascii="Times New Roman" w:hAnsi="Times New Roman"/>
          <w:sz w:val="28"/>
          <w:szCs w:val="28"/>
        </w:rPr>
        <w:t xml:space="preserve"> </w:t>
      </w:r>
    </w:p>
    <w:p w:rsidR="00FD0B9A" w:rsidRDefault="00FD0B9A" w:rsidP="003853B0">
      <w:pPr>
        <w:jc w:val="both"/>
        <w:rPr>
          <w:rFonts w:ascii="Times New Roman" w:hAnsi="Times New Roman"/>
          <w:sz w:val="28"/>
          <w:szCs w:val="28"/>
        </w:rPr>
      </w:pPr>
      <w:r>
        <w:rPr>
          <w:rFonts w:ascii="Times New Roman" w:hAnsi="Times New Roman"/>
          <w:noProof/>
          <w:sz w:val="28"/>
          <w:szCs w:val="28"/>
        </w:rPr>
        <w:drawing>
          <wp:inline distT="0" distB="0" distL="0" distR="0">
            <wp:extent cx="5940425" cy="1504950"/>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940425" cy="1504950"/>
                    </a:xfrm>
                    <a:prstGeom prst="rect">
                      <a:avLst/>
                    </a:prstGeom>
                    <a:noFill/>
                    <a:ln w="9525">
                      <a:noFill/>
                      <a:miter lim="800000"/>
                      <a:headEnd/>
                      <a:tailEnd/>
                    </a:ln>
                  </pic:spPr>
                </pic:pic>
              </a:graphicData>
            </a:graphic>
          </wp:inline>
        </w:drawing>
      </w:r>
    </w:p>
    <w:p w:rsidR="00FD0B9A" w:rsidRDefault="002136EA" w:rsidP="003853B0">
      <w:pPr>
        <w:jc w:val="both"/>
        <w:rPr>
          <w:rFonts w:ascii="Times New Roman" w:hAnsi="Times New Roman"/>
          <w:sz w:val="28"/>
          <w:szCs w:val="28"/>
        </w:rPr>
      </w:pPr>
      <w:r>
        <w:rPr>
          <w:rFonts w:ascii="Times New Roman" w:hAnsi="Times New Roman"/>
          <w:sz w:val="28"/>
          <w:szCs w:val="28"/>
        </w:rPr>
        <w:t>Задание 20, требующее расшифровки метафоры «мнимый больной» на основе информации из текста, выполнили почти 70% девятиклассников.</w:t>
      </w:r>
    </w:p>
    <w:p w:rsidR="002136EA" w:rsidRDefault="002136EA" w:rsidP="003853B0">
      <w:pPr>
        <w:jc w:val="both"/>
        <w:rPr>
          <w:rFonts w:ascii="Times New Roman" w:hAnsi="Times New Roman"/>
          <w:sz w:val="28"/>
          <w:szCs w:val="28"/>
        </w:rPr>
      </w:pPr>
      <w:r>
        <w:rPr>
          <w:rFonts w:ascii="Times New Roman" w:hAnsi="Times New Roman"/>
          <w:sz w:val="28"/>
          <w:szCs w:val="28"/>
        </w:rPr>
        <w:t>В заданиях третьей группы (№ 14, 15, 16, и 18) оценивается способность ученика применить информацию из текста для различных целей.</w:t>
      </w:r>
      <w:r w:rsidR="00030B06">
        <w:rPr>
          <w:rFonts w:ascii="Times New Roman" w:hAnsi="Times New Roman"/>
          <w:sz w:val="28"/>
          <w:szCs w:val="28"/>
        </w:rPr>
        <w:t xml:space="preserve"> Задания 14, 15, 16 направлены на </w:t>
      </w:r>
      <w:r w:rsidR="00F974C9">
        <w:rPr>
          <w:rFonts w:ascii="Times New Roman" w:hAnsi="Times New Roman"/>
          <w:sz w:val="28"/>
          <w:szCs w:val="28"/>
        </w:rPr>
        <w:t xml:space="preserve">выявление некорректной передачи исходной информации в текстах СМИ. Со стилистической правкой сообщения в задании №16 справились 65,6% школьников. </w:t>
      </w:r>
      <w:r w:rsidR="008C4328">
        <w:rPr>
          <w:rFonts w:ascii="Times New Roman" w:hAnsi="Times New Roman"/>
          <w:sz w:val="28"/>
          <w:szCs w:val="28"/>
        </w:rPr>
        <w:t xml:space="preserve">В заданиях 14 и 15 необходимо было сопоставить информацию из двух текстов и описать, как она искажена или внести необходимые корректировки в текст СМИ. </w:t>
      </w:r>
      <w:r w:rsidR="00F974C9">
        <w:rPr>
          <w:rFonts w:ascii="Times New Roman" w:hAnsi="Times New Roman"/>
          <w:sz w:val="28"/>
          <w:szCs w:val="28"/>
        </w:rPr>
        <w:t xml:space="preserve">В итоге 32% обучающихся смогли назвать СМИ, исказившие информацию выступления </w:t>
      </w:r>
      <w:r w:rsidR="002A35BE">
        <w:rPr>
          <w:rFonts w:ascii="Times New Roman" w:hAnsi="Times New Roman"/>
          <w:sz w:val="28"/>
          <w:szCs w:val="28"/>
        </w:rPr>
        <w:t>В. Пахомова, и 29% учеников удалось изменить некорректное сообщение в соответствии с требованиями; 40% школьников смогли обнаружить одну или две ошибки журналистики. Задание 18 требовало детального сопоставления информации из задания и текста, понимания связи смысловых фрагментов разных текстов. Результаты выполнения данного задания – около 63%.</w:t>
      </w:r>
    </w:p>
    <w:p w:rsidR="00811896" w:rsidRDefault="00811896" w:rsidP="00811896">
      <w:pPr>
        <w:jc w:val="both"/>
        <w:rPr>
          <w:rFonts w:ascii="Times New Roman" w:hAnsi="Times New Roman"/>
          <w:sz w:val="28"/>
          <w:szCs w:val="28"/>
        </w:rPr>
      </w:pPr>
      <w:r w:rsidRPr="006A3189">
        <w:rPr>
          <w:rFonts w:ascii="Times New Roman" w:hAnsi="Times New Roman"/>
          <w:sz w:val="28"/>
          <w:szCs w:val="28"/>
          <w:u w:val="single"/>
        </w:rPr>
        <w:t>Как учитывать результаты в учебном процессе</w:t>
      </w:r>
      <w:r>
        <w:rPr>
          <w:rFonts w:ascii="Times New Roman" w:hAnsi="Times New Roman"/>
          <w:sz w:val="28"/>
          <w:szCs w:val="28"/>
        </w:rPr>
        <w:t>.</w:t>
      </w:r>
    </w:p>
    <w:p w:rsidR="00811896" w:rsidRDefault="00A016DA" w:rsidP="00B60684">
      <w:pPr>
        <w:spacing w:after="0"/>
        <w:jc w:val="both"/>
        <w:rPr>
          <w:rFonts w:ascii="Times New Roman" w:hAnsi="Times New Roman"/>
          <w:sz w:val="28"/>
          <w:szCs w:val="28"/>
        </w:rPr>
      </w:pPr>
      <w:r>
        <w:rPr>
          <w:rFonts w:ascii="Times New Roman" w:hAnsi="Times New Roman"/>
          <w:sz w:val="28"/>
          <w:szCs w:val="28"/>
        </w:rPr>
        <w:t>Результаты комплексной работы позволяют констатировать, что обширный набор теоретических сведений и понятий, которым наполнен школьный курс русского языка, далеко не всегда становится средством осмысления реальных языковых явлений и решения новых задач. В итоге девятиклассники заканчивают систематический курс изучения русского языка, в большинстве своем не владея ключевыми умениями:</w:t>
      </w:r>
    </w:p>
    <w:p w:rsidR="00B60684" w:rsidRDefault="00B60684" w:rsidP="00B60684">
      <w:pPr>
        <w:spacing w:after="0"/>
        <w:jc w:val="both"/>
        <w:rPr>
          <w:rFonts w:ascii="Times New Roman" w:hAnsi="Times New Roman"/>
          <w:sz w:val="28"/>
          <w:szCs w:val="28"/>
        </w:rPr>
      </w:pPr>
      <w:r>
        <w:rPr>
          <w:rFonts w:ascii="Times New Roman" w:hAnsi="Times New Roman"/>
          <w:sz w:val="28"/>
          <w:szCs w:val="28"/>
        </w:rPr>
        <w:t>-  переформулировать высказывание;</w:t>
      </w:r>
    </w:p>
    <w:p w:rsidR="00B60684" w:rsidRDefault="00B60684" w:rsidP="00B60684">
      <w:pPr>
        <w:spacing w:after="0"/>
        <w:jc w:val="both"/>
        <w:rPr>
          <w:rFonts w:ascii="Times New Roman" w:hAnsi="Times New Roman"/>
          <w:sz w:val="28"/>
          <w:szCs w:val="28"/>
        </w:rPr>
      </w:pPr>
      <w:r>
        <w:rPr>
          <w:rFonts w:ascii="Times New Roman" w:hAnsi="Times New Roman"/>
          <w:sz w:val="28"/>
          <w:szCs w:val="28"/>
        </w:rPr>
        <w:t>- устанавливать смысловое тождество высказываний, сформулированных по-разному;</w:t>
      </w:r>
    </w:p>
    <w:p w:rsidR="00B60684" w:rsidRDefault="00B60684" w:rsidP="00B60684">
      <w:pPr>
        <w:spacing w:after="0"/>
        <w:jc w:val="both"/>
        <w:rPr>
          <w:rFonts w:ascii="Times New Roman" w:hAnsi="Times New Roman"/>
          <w:sz w:val="28"/>
          <w:szCs w:val="28"/>
        </w:rPr>
      </w:pPr>
      <w:r>
        <w:rPr>
          <w:rFonts w:ascii="Times New Roman" w:hAnsi="Times New Roman"/>
          <w:sz w:val="28"/>
          <w:szCs w:val="28"/>
        </w:rPr>
        <w:lastRenderedPageBreak/>
        <w:t>- толковать незнакомое или малознакомое слово, понятие на основе контекста, выделения их смысловых элементов;</w:t>
      </w:r>
    </w:p>
    <w:p w:rsidR="00B60684" w:rsidRDefault="00B60684" w:rsidP="00B60684">
      <w:pPr>
        <w:spacing w:after="0"/>
        <w:jc w:val="both"/>
        <w:rPr>
          <w:rFonts w:ascii="Times New Roman" w:hAnsi="Times New Roman"/>
          <w:sz w:val="28"/>
          <w:szCs w:val="28"/>
        </w:rPr>
      </w:pPr>
      <w:r>
        <w:rPr>
          <w:rFonts w:ascii="Times New Roman" w:hAnsi="Times New Roman"/>
          <w:sz w:val="28"/>
          <w:szCs w:val="28"/>
        </w:rPr>
        <w:t>- выделять разные точки зрения и их основания, строить аргументацию;</w:t>
      </w:r>
    </w:p>
    <w:p w:rsidR="00B60684" w:rsidRDefault="00B60684" w:rsidP="00B60684">
      <w:pPr>
        <w:spacing w:after="0"/>
        <w:jc w:val="both"/>
        <w:rPr>
          <w:rFonts w:ascii="Times New Roman" w:hAnsi="Times New Roman"/>
          <w:sz w:val="28"/>
          <w:szCs w:val="28"/>
        </w:rPr>
      </w:pPr>
      <w:r>
        <w:rPr>
          <w:rFonts w:ascii="Times New Roman" w:hAnsi="Times New Roman"/>
          <w:sz w:val="28"/>
          <w:szCs w:val="28"/>
        </w:rPr>
        <w:t xml:space="preserve">-  использовать понятия, изученные в курсе русского языка в контексте своего речевого опыта, новых практических и исследовательских задач; </w:t>
      </w:r>
    </w:p>
    <w:p w:rsidR="00B60684" w:rsidRDefault="00B60684" w:rsidP="00B60684">
      <w:pPr>
        <w:spacing w:after="0"/>
        <w:jc w:val="both"/>
        <w:rPr>
          <w:rFonts w:ascii="Times New Roman" w:hAnsi="Times New Roman"/>
          <w:sz w:val="28"/>
          <w:szCs w:val="28"/>
        </w:rPr>
      </w:pPr>
      <w:r>
        <w:rPr>
          <w:rFonts w:ascii="Times New Roman" w:hAnsi="Times New Roman"/>
          <w:sz w:val="28"/>
          <w:szCs w:val="28"/>
        </w:rPr>
        <w:t>- строить самостоятельное развернутое высказывание.</w:t>
      </w:r>
    </w:p>
    <w:p w:rsidR="00B60684" w:rsidRDefault="005A38E3" w:rsidP="00B60684">
      <w:pPr>
        <w:spacing w:after="0"/>
        <w:jc w:val="both"/>
        <w:rPr>
          <w:rFonts w:ascii="Times New Roman" w:hAnsi="Times New Roman"/>
          <w:sz w:val="28"/>
          <w:szCs w:val="28"/>
        </w:rPr>
      </w:pPr>
      <w:r>
        <w:rPr>
          <w:rFonts w:ascii="Times New Roman" w:hAnsi="Times New Roman"/>
          <w:sz w:val="28"/>
          <w:szCs w:val="28"/>
        </w:rPr>
        <w:t>Дефициты именно в тех областях, которые можно считать «сферой прямой ответственности» русского языка как предмета, можно объяснить тем, что на уроках зачастую ставится задача научить воспроизводить определения, правила, грамматические алгоритмы, при этом речевой практики  и реальной коммуникации обучающихся друг с другом недостаточно.</w:t>
      </w:r>
    </w:p>
    <w:p w:rsidR="005A38E3" w:rsidRDefault="00F31480" w:rsidP="00B60684">
      <w:pPr>
        <w:spacing w:after="0"/>
        <w:jc w:val="both"/>
        <w:rPr>
          <w:rFonts w:ascii="Times New Roman" w:hAnsi="Times New Roman"/>
          <w:sz w:val="28"/>
          <w:szCs w:val="28"/>
        </w:rPr>
      </w:pPr>
      <w:r>
        <w:rPr>
          <w:rFonts w:ascii="Times New Roman" w:hAnsi="Times New Roman"/>
          <w:sz w:val="28"/>
          <w:szCs w:val="28"/>
        </w:rPr>
        <w:t>Для овладения вышеперечисленным</w:t>
      </w:r>
      <w:r w:rsidR="00224221">
        <w:rPr>
          <w:rFonts w:ascii="Times New Roman" w:hAnsi="Times New Roman"/>
          <w:sz w:val="28"/>
          <w:szCs w:val="28"/>
        </w:rPr>
        <w:t>и</w:t>
      </w:r>
      <w:r>
        <w:rPr>
          <w:rFonts w:ascii="Times New Roman" w:hAnsi="Times New Roman"/>
          <w:sz w:val="28"/>
          <w:szCs w:val="28"/>
        </w:rPr>
        <w:t xml:space="preserve"> навыками необходимо, чтобы:</w:t>
      </w:r>
    </w:p>
    <w:p w:rsidR="00F31480" w:rsidRDefault="00F31480" w:rsidP="00B60684">
      <w:pPr>
        <w:spacing w:after="0"/>
        <w:jc w:val="both"/>
        <w:rPr>
          <w:rFonts w:ascii="Times New Roman" w:hAnsi="Times New Roman"/>
          <w:sz w:val="28"/>
          <w:szCs w:val="28"/>
        </w:rPr>
      </w:pPr>
      <w:r>
        <w:rPr>
          <w:rFonts w:ascii="Times New Roman" w:hAnsi="Times New Roman"/>
          <w:sz w:val="28"/>
          <w:szCs w:val="28"/>
        </w:rPr>
        <w:t>- использовать не только художественные или учебно-справочные, но и публицистические,  научно-популярные, полемичные тексты;</w:t>
      </w:r>
    </w:p>
    <w:p w:rsidR="00F31480" w:rsidRDefault="00F31480" w:rsidP="00B60684">
      <w:pPr>
        <w:spacing w:after="0"/>
        <w:jc w:val="both"/>
        <w:rPr>
          <w:rFonts w:ascii="Times New Roman" w:hAnsi="Times New Roman"/>
          <w:sz w:val="28"/>
          <w:szCs w:val="28"/>
        </w:rPr>
      </w:pPr>
      <w:r>
        <w:rPr>
          <w:rFonts w:ascii="Times New Roman" w:hAnsi="Times New Roman"/>
          <w:sz w:val="28"/>
          <w:szCs w:val="28"/>
        </w:rPr>
        <w:t>- обучающиеся работали не только с правильными, образцовыми текстами, но и с неудачными, текстами, которые проходят разные этапы редактирования, записями собственной устной речи и т. д.;</w:t>
      </w:r>
    </w:p>
    <w:p w:rsidR="00F31480" w:rsidRDefault="00F31480" w:rsidP="00B60684">
      <w:pPr>
        <w:spacing w:after="0"/>
        <w:jc w:val="both"/>
        <w:rPr>
          <w:rFonts w:ascii="Times New Roman" w:hAnsi="Times New Roman"/>
          <w:sz w:val="28"/>
          <w:szCs w:val="28"/>
        </w:rPr>
      </w:pPr>
      <w:r>
        <w:rPr>
          <w:rFonts w:ascii="Times New Roman" w:hAnsi="Times New Roman"/>
          <w:sz w:val="28"/>
          <w:szCs w:val="28"/>
        </w:rPr>
        <w:t xml:space="preserve">- подростки регулярно сталкивались с разными, в том числе противоречивыми, текстами на одну и ту же тему, на которых могли бы учиться взаимоисключающую или взаимодополняющую информацию, обобщать ее; </w:t>
      </w:r>
    </w:p>
    <w:p w:rsidR="00F31480" w:rsidRDefault="00F31480" w:rsidP="00B60684">
      <w:pPr>
        <w:spacing w:after="0"/>
        <w:jc w:val="both"/>
        <w:rPr>
          <w:rFonts w:ascii="Times New Roman" w:hAnsi="Times New Roman"/>
          <w:sz w:val="28"/>
          <w:szCs w:val="28"/>
        </w:rPr>
      </w:pPr>
      <w:r>
        <w:rPr>
          <w:rFonts w:ascii="Times New Roman" w:hAnsi="Times New Roman"/>
          <w:sz w:val="28"/>
          <w:szCs w:val="28"/>
        </w:rPr>
        <w:t>- ученики обучались понимать значение незнакомых слов и выражений на основе анализа контекста и внутренней формы слова;</w:t>
      </w:r>
    </w:p>
    <w:p w:rsidR="004E152C" w:rsidRDefault="00F31480" w:rsidP="00B60684">
      <w:pPr>
        <w:spacing w:after="0"/>
        <w:jc w:val="both"/>
        <w:rPr>
          <w:rFonts w:ascii="Times New Roman" w:hAnsi="Times New Roman"/>
          <w:sz w:val="28"/>
          <w:szCs w:val="28"/>
        </w:rPr>
      </w:pPr>
      <w:r>
        <w:rPr>
          <w:rFonts w:ascii="Times New Roman" w:hAnsi="Times New Roman"/>
          <w:sz w:val="28"/>
          <w:szCs w:val="28"/>
        </w:rPr>
        <w:t xml:space="preserve">- </w:t>
      </w:r>
      <w:r w:rsidR="004E152C">
        <w:rPr>
          <w:rFonts w:ascii="Times New Roman" w:hAnsi="Times New Roman"/>
          <w:sz w:val="28"/>
          <w:szCs w:val="28"/>
        </w:rPr>
        <w:t>у обучающихся была возможность предъявлять как рабочие варианты текстов для обсуждения, так и готовый продукт для демонстрации.</w:t>
      </w:r>
    </w:p>
    <w:p w:rsidR="00E70A61" w:rsidRPr="001978CD" w:rsidRDefault="00E70A61" w:rsidP="00B60684">
      <w:pPr>
        <w:spacing w:after="0"/>
        <w:jc w:val="both"/>
        <w:rPr>
          <w:rFonts w:ascii="Times New Roman" w:hAnsi="Times New Roman"/>
          <w:sz w:val="28"/>
          <w:szCs w:val="28"/>
        </w:rPr>
      </w:pPr>
    </w:p>
    <w:p w:rsidR="00BB0B4B" w:rsidRPr="009B7CC1" w:rsidRDefault="00BB0B4B" w:rsidP="003853B0">
      <w:pPr>
        <w:jc w:val="both"/>
        <w:rPr>
          <w:rFonts w:ascii="Times New Roman" w:hAnsi="Times New Roman"/>
          <w:b/>
          <w:sz w:val="28"/>
          <w:szCs w:val="28"/>
        </w:rPr>
      </w:pPr>
      <w:r w:rsidRPr="009B7CC1">
        <w:rPr>
          <w:rFonts w:ascii="Times New Roman" w:hAnsi="Times New Roman"/>
          <w:b/>
          <w:sz w:val="28"/>
          <w:szCs w:val="28"/>
        </w:rPr>
        <w:t>Естественнонаучные предметы.</w:t>
      </w:r>
    </w:p>
    <w:p w:rsidR="00BB0B4B" w:rsidRPr="00D36BAC" w:rsidRDefault="00D36BAC" w:rsidP="003853B0">
      <w:pPr>
        <w:jc w:val="both"/>
        <w:rPr>
          <w:rFonts w:ascii="Times New Roman" w:hAnsi="Times New Roman"/>
          <w:sz w:val="28"/>
          <w:szCs w:val="28"/>
        </w:rPr>
      </w:pPr>
      <w:r w:rsidRPr="00D36BAC">
        <w:rPr>
          <w:rFonts w:ascii="Times New Roman" w:hAnsi="Times New Roman"/>
          <w:sz w:val="28"/>
          <w:szCs w:val="28"/>
        </w:rPr>
        <w:t xml:space="preserve">Тематика текстов включает материал по всем предметам естественнонаучного цикла, изучаемым в 9-м классе. Проблемы, обсуждаемые в информационных текстах, выходят за рамки программного материала, и для их понимания необходим определенный запас базовых предметных знаний. </w:t>
      </w:r>
      <w:r w:rsidR="00BB0B4B" w:rsidRPr="00D36BAC">
        <w:rPr>
          <w:rFonts w:ascii="Times New Roman" w:hAnsi="Times New Roman"/>
          <w:sz w:val="28"/>
          <w:szCs w:val="28"/>
        </w:rPr>
        <w:t xml:space="preserve">Информационные блоки состоят из 2-3 текстов, объединенных единой тематикой, но затрагивающих различные стороны той или иной проблемы. </w:t>
      </w:r>
      <w:r w:rsidR="006E3F8F" w:rsidRPr="00D36BAC">
        <w:rPr>
          <w:rFonts w:ascii="Times New Roman" w:hAnsi="Times New Roman"/>
          <w:sz w:val="28"/>
          <w:szCs w:val="28"/>
        </w:rPr>
        <w:t>Существенным отличием естественнонаучных блоков является использование большого числа графических объектов</w:t>
      </w:r>
      <w:r w:rsidR="00FE4A03" w:rsidRPr="00D36BAC">
        <w:rPr>
          <w:rFonts w:ascii="Times New Roman" w:hAnsi="Times New Roman"/>
          <w:sz w:val="28"/>
          <w:szCs w:val="28"/>
        </w:rPr>
        <w:t xml:space="preserve"> – фотографий, диаграмм, графиков, схем и т.д. Как правило, графические объекты несут существенную смысловую нагрузку и для выполнения части заданий необходимо использовать информацию, содержащуюся в них.</w:t>
      </w:r>
    </w:p>
    <w:p w:rsidR="00B64797" w:rsidRPr="00D36BAC" w:rsidRDefault="00D36BAC" w:rsidP="003853B0">
      <w:pPr>
        <w:jc w:val="both"/>
        <w:rPr>
          <w:rFonts w:ascii="Times New Roman" w:hAnsi="Times New Roman"/>
          <w:sz w:val="28"/>
          <w:szCs w:val="28"/>
        </w:rPr>
      </w:pPr>
      <w:r w:rsidRPr="00D36BAC">
        <w:rPr>
          <w:rFonts w:ascii="Times New Roman" w:hAnsi="Times New Roman"/>
          <w:sz w:val="28"/>
          <w:szCs w:val="28"/>
        </w:rPr>
        <w:lastRenderedPageBreak/>
        <w:t xml:space="preserve">Особенностью естественнонаучной части комплексной работы является характер заданий третьей группы, которые представляют собой задания на применение информации из текста для решения проблем. </w:t>
      </w:r>
      <w:r w:rsidR="00B64797" w:rsidRPr="00D36BAC">
        <w:rPr>
          <w:rFonts w:ascii="Times New Roman" w:hAnsi="Times New Roman"/>
          <w:sz w:val="28"/>
          <w:szCs w:val="28"/>
        </w:rPr>
        <w:t>Все эти задания конструируются на базе внетекстового содержания, и для их выполнения необходимо осмыслить информацию из текста и применить ее в новой ситуации. То есть в качестве контекста заданий используются практико-ориентированные ситуации, а выполнение заданий предполагает построение собственного плана действий и анализа нескольких источников информации.</w:t>
      </w:r>
    </w:p>
    <w:p w:rsidR="00B64797" w:rsidRPr="006A5C51" w:rsidRDefault="00175A0D" w:rsidP="003853B0">
      <w:pPr>
        <w:jc w:val="both"/>
        <w:rPr>
          <w:rFonts w:ascii="Times New Roman" w:hAnsi="Times New Roman"/>
          <w:sz w:val="28"/>
          <w:szCs w:val="28"/>
        </w:rPr>
      </w:pPr>
      <w:r w:rsidRPr="006A5C51">
        <w:rPr>
          <w:rFonts w:ascii="Times New Roman" w:hAnsi="Times New Roman"/>
          <w:sz w:val="28"/>
          <w:szCs w:val="28"/>
        </w:rPr>
        <w:t xml:space="preserve">Вариант 1. </w:t>
      </w:r>
      <w:r w:rsidR="0031599D" w:rsidRPr="006A5C51">
        <w:rPr>
          <w:rFonts w:ascii="Times New Roman" w:hAnsi="Times New Roman"/>
          <w:sz w:val="28"/>
          <w:szCs w:val="28"/>
        </w:rPr>
        <w:t xml:space="preserve">Биология </w:t>
      </w:r>
      <w:r w:rsidRPr="006A5C51">
        <w:rPr>
          <w:rFonts w:ascii="Times New Roman" w:hAnsi="Times New Roman"/>
          <w:sz w:val="28"/>
          <w:szCs w:val="28"/>
        </w:rPr>
        <w:t>«</w:t>
      </w:r>
      <w:r w:rsidR="0031599D" w:rsidRPr="006A5C51">
        <w:rPr>
          <w:rFonts w:ascii="Times New Roman" w:hAnsi="Times New Roman"/>
          <w:sz w:val="28"/>
          <w:szCs w:val="28"/>
        </w:rPr>
        <w:t>Черные курильщики</w:t>
      </w:r>
      <w:r w:rsidRPr="006A5C51">
        <w:rPr>
          <w:rFonts w:ascii="Times New Roman" w:hAnsi="Times New Roman"/>
          <w:sz w:val="28"/>
          <w:szCs w:val="28"/>
        </w:rPr>
        <w:t>».</w:t>
      </w:r>
    </w:p>
    <w:p w:rsidR="00E4493C" w:rsidRPr="00E4493C" w:rsidRDefault="00E4493C" w:rsidP="003853B0">
      <w:pPr>
        <w:jc w:val="both"/>
        <w:rPr>
          <w:rFonts w:ascii="Times New Roman" w:hAnsi="Times New Roman"/>
          <w:sz w:val="28"/>
          <w:szCs w:val="28"/>
        </w:rPr>
      </w:pPr>
      <w:r w:rsidRPr="00E4493C">
        <w:rPr>
          <w:rFonts w:ascii="Times New Roman" w:hAnsi="Times New Roman"/>
          <w:sz w:val="28"/>
          <w:szCs w:val="28"/>
        </w:rPr>
        <w:t>Ин</w:t>
      </w:r>
      <w:r>
        <w:rPr>
          <w:rFonts w:ascii="Times New Roman" w:hAnsi="Times New Roman"/>
          <w:sz w:val="28"/>
          <w:szCs w:val="28"/>
        </w:rPr>
        <w:t>формационный блок сконструирован на  базе текста биологического содержания. Блок состоит из трех частей: первая описывает гидротермальные источники, вторая – существование живых организмов в отсутствии солнца за счет хемосинтеза, а третья – представителей экосистемы этих геотермальных источников.</w:t>
      </w:r>
    </w:p>
    <w:p w:rsidR="00314356" w:rsidRDefault="00F97EB4" w:rsidP="003853B0">
      <w:pPr>
        <w:jc w:val="both"/>
        <w:rPr>
          <w:rFonts w:ascii="Times New Roman" w:hAnsi="Times New Roman"/>
          <w:sz w:val="28"/>
          <w:szCs w:val="28"/>
        </w:rPr>
      </w:pPr>
      <w:r w:rsidRPr="00314356">
        <w:rPr>
          <w:rFonts w:ascii="Times New Roman" w:hAnsi="Times New Roman"/>
          <w:sz w:val="28"/>
          <w:szCs w:val="28"/>
        </w:rPr>
        <w:t>К первой группе заданий на общее понимание текста и ориентацию в нем относятся задания №</w:t>
      </w:r>
      <w:r w:rsidR="00314356" w:rsidRPr="00314356">
        <w:rPr>
          <w:rFonts w:ascii="Times New Roman" w:hAnsi="Times New Roman"/>
          <w:sz w:val="28"/>
          <w:szCs w:val="28"/>
        </w:rPr>
        <w:t>11, 12, 14, 15</w:t>
      </w:r>
      <w:r w:rsidRPr="00314356">
        <w:rPr>
          <w:rFonts w:ascii="Times New Roman" w:hAnsi="Times New Roman"/>
          <w:sz w:val="28"/>
          <w:szCs w:val="28"/>
        </w:rPr>
        <w:t xml:space="preserve">. </w:t>
      </w:r>
      <w:r w:rsidR="00314356" w:rsidRPr="00314356">
        <w:rPr>
          <w:rFonts w:ascii="Times New Roman" w:hAnsi="Times New Roman"/>
          <w:sz w:val="28"/>
          <w:szCs w:val="28"/>
        </w:rPr>
        <w:t>З</w:t>
      </w:r>
      <w:r w:rsidRPr="00314356">
        <w:rPr>
          <w:rFonts w:ascii="Times New Roman" w:hAnsi="Times New Roman"/>
          <w:sz w:val="28"/>
          <w:szCs w:val="28"/>
        </w:rPr>
        <w:t>адание №</w:t>
      </w:r>
      <w:r w:rsidR="00314356" w:rsidRPr="00314356">
        <w:rPr>
          <w:rFonts w:ascii="Times New Roman" w:hAnsi="Times New Roman"/>
          <w:sz w:val="28"/>
          <w:szCs w:val="28"/>
        </w:rPr>
        <w:t>11</w:t>
      </w:r>
      <w:r w:rsidR="00314356">
        <w:rPr>
          <w:rFonts w:ascii="Times New Roman" w:hAnsi="Times New Roman"/>
          <w:sz w:val="28"/>
          <w:szCs w:val="28"/>
        </w:rPr>
        <w:t xml:space="preserve"> оценивает умение находить в тексте значение терминов. Для выбора верного ответа обучающимся необходимо сопоставить информацию из двух предложений текста. С этой задачей справились более 80% школьников. Основная ошибка в этом задании – перенос названия «черный курильщик» с гидротермальных источников на экосистему, существующую вокруг них. </w:t>
      </w:r>
      <w:r w:rsidR="00571C5A">
        <w:rPr>
          <w:rFonts w:ascii="Times New Roman" w:hAnsi="Times New Roman"/>
          <w:sz w:val="28"/>
          <w:szCs w:val="28"/>
        </w:rPr>
        <w:t>Задание 12 требует элементарного преобразования информации из первого текста в новый небольшой текст; предлагается самостоятельно вставить пропущенные словосочетания. С этой задачей успешно справились 78% школьников.</w:t>
      </w:r>
    </w:p>
    <w:p w:rsidR="00571C5A" w:rsidRDefault="001D1D5A" w:rsidP="003853B0">
      <w:pPr>
        <w:jc w:val="both"/>
        <w:rPr>
          <w:rFonts w:ascii="Times New Roman" w:hAnsi="Times New Roman"/>
          <w:sz w:val="28"/>
          <w:szCs w:val="28"/>
        </w:rPr>
      </w:pPr>
      <w:r>
        <w:rPr>
          <w:rFonts w:ascii="Times New Roman" w:hAnsi="Times New Roman"/>
          <w:noProof/>
          <w:sz w:val="28"/>
          <w:szCs w:val="28"/>
        </w:rPr>
        <w:drawing>
          <wp:inline distT="0" distB="0" distL="0" distR="0">
            <wp:extent cx="5940425" cy="1840948"/>
            <wp:effectExtent l="1905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940425" cy="1840948"/>
                    </a:xfrm>
                    <a:prstGeom prst="rect">
                      <a:avLst/>
                    </a:prstGeom>
                    <a:noFill/>
                    <a:ln w="9525">
                      <a:noFill/>
                      <a:miter lim="800000"/>
                      <a:headEnd/>
                      <a:tailEnd/>
                    </a:ln>
                  </pic:spPr>
                </pic:pic>
              </a:graphicData>
            </a:graphic>
          </wp:inline>
        </w:drawing>
      </w:r>
    </w:p>
    <w:p w:rsidR="00FC66DF" w:rsidRDefault="005F700B" w:rsidP="003853B0">
      <w:pPr>
        <w:jc w:val="both"/>
        <w:rPr>
          <w:rFonts w:ascii="Times New Roman" w:hAnsi="Times New Roman"/>
          <w:sz w:val="28"/>
          <w:szCs w:val="28"/>
        </w:rPr>
      </w:pPr>
      <w:r>
        <w:rPr>
          <w:rFonts w:ascii="Times New Roman" w:hAnsi="Times New Roman"/>
          <w:sz w:val="28"/>
          <w:szCs w:val="28"/>
        </w:rPr>
        <w:t>Задание 14 также не вызывает особых затруднений: 72% обучающихся успешно отвечают на вопрос. В задании 15 необходимо сопоставить информацию из текста и иллюстрацию, приведенные в тексте задания. С этим заданием справились 67% девятиклассников.</w:t>
      </w:r>
    </w:p>
    <w:p w:rsidR="00454CCC" w:rsidRDefault="00454CCC" w:rsidP="003853B0">
      <w:pPr>
        <w:jc w:val="both"/>
        <w:rPr>
          <w:rFonts w:ascii="Times New Roman" w:hAnsi="Times New Roman"/>
          <w:noProof/>
          <w:sz w:val="28"/>
          <w:szCs w:val="28"/>
        </w:rPr>
      </w:pPr>
    </w:p>
    <w:p w:rsidR="00454CCC" w:rsidRDefault="00454CCC" w:rsidP="003853B0">
      <w:pPr>
        <w:jc w:val="both"/>
        <w:rPr>
          <w:rFonts w:ascii="Times New Roman" w:hAnsi="Times New Roman"/>
          <w:noProof/>
          <w:sz w:val="28"/>
          <w:szCs w:val="28"/>
        </w:rPr>
      </w:pPr>
    </w:p>
    <w:p w:rsidR="005F700B" w:rsidRDefault="005F700B" w:rsidP="003853B0">
      <w:pPr>
        <w:jc w:val="both"/>
        <w:rPr>
          <w:rFonts w:ascii="Times New Roman" w:hAnsi="Times New Roman"/>
          <w:sz w:val="28"/>
          <w:szCs w:val="28"/>
        </w:rPr>
      </w:pPr>
      <w:r>
        <w:rPr>
          <w:rFonts w:ascii="Times New Roman" w:hAnsi="Times New Roman"/>
          <w:noProof/>
          <w:sz w:val="28"/>
          <w:szCs w:val="28"/>
        </w:rPr>
        <w:drawing>
          <wp:inline distT="0" distB="0" distL="0" distR="0">
            <wp:extent cx="4562475" cy="38576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4562475" cy="3857625"/>
                    </a:xfrm>
                    <a:prstGeom prst="rect">
                      <a:avLst/>
                    </a:prstGeom>
                    <a:noFill/>
                    <a:ln w="9525">
                      <a:noFill/>
                      <a:miter lim="800000"/>
                      <a:headEnd/>
                      <a:tailEnd/>
                    </a:ln>
                  </pic:spPr>
                </pic:pic>
              </a:graphicData>
            </a:graphic>
          </wp:inline>
        </w:drawing>
      </w:r>
    </w:p>
    <w:p w:rsidR="00454CCC" w:rsidRDefault="00454CCC" w:rsidP="003853B0">
      <w:pPr>
        <w:jc w:val="both"/>
        <w:rPr>
          <w:rFonts w:ascii="Times New Roman" w:hAnsi="Times New Roman"/>
          <w:sz w:val="28"/>
          <w:szCs w:val="28"/>
        </w:rPr>
      </w:pPr>
      <w:r>
        <w:rPr>
          <w:rFonts w:ascii="Times New Roman" w:hAnsi="Times New Roman"/>
          <w:sz w:val="28"/>
          <w:szCs w:val="28"/>
        </w:rPr>
        <w:t>Ко второй группе умений – глубокое и детальное понимание содержание и формы текста -  относятся задания 13, 16, 17, 18.</w:t>
      </w:r>
    </w:p>
    <w:p w:rsidR="00454CCC" w:rsidRDefault="00BD1DFF" w:rsidP="003853B0">
      <w:pPr>
        <w:jc w:val="both"/>
        <w:rPr>
          <w:rFonts w:ascii="Times New Roman" w:hAnsi="Times New Roman"/>
          <w:sz w:val="28"/>
          <w:szCs w:val="28"/>
        </w:rPr>
      </w:pPr>
      <w:r>
        <w:rPr>
          <w:rFonts w:ascii="Times New Roman" w:hAnsi="Times New Roman"/>
          <w:sz w:val="28"/>
          <w:szCs w:val="28"/>
        </w:rPr>
        <w:t xml:space="preserve">Задание 13 требует переноса информации в измененную ситуацию и сопоставления сведений из текста и карты. Для ответа на вопрос надо построить цепочку рассуждений. </w:t>
      </w:r>
    </w:p>
    <w:p w:rsidR="00454CCC" w:rsidRDefault="00BD1DFF" w:rsidP="003853B0">
      <w:pPr>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4010025" cy="3834642"/>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4012648" cy="3837151"/>
                    </a:xfrm>
                    <a:prstGeom prst="rect">
                      <a:avLst/>
                    </a:prstGeom>
                    <a:noFill/>
                    <a:ln w="9525">
                      <a:noFill/>
                      <a:miter lim="800000"/>
                      <a:headEnd/>
                      <a:tailEnd/>
                    </a:ln>
                  </pic:spPr>
                </pic:pic>
              </a:graphicData>
            </a:graphic>
          </wp:inline>
        </w:drawing>
      </w:r>
    </w:p>
    <w:p w:rsidR="00CE7F6A" w:rsidRDefault="00CE7F6A" w:rsidP="003853B0">
      <w:pPr>
        <w:jc w:val="both"/>
        <w:rPr>
          <w:rFonts w:ascii="Times New Roman" w:hAnsi="Times New Roman"/>
          <w:sz w:val="28"/>
          <w:szCs w:val="28"/>
        </w:rPr>
      </w:pPr>
      <w:r>
        <w:rPr>
          <w:rFonts w:ascii="Times New Roman" w:hAnsi="Times New Roman"/>
          <w:sz w:val="28"/>
          <w:szCs w:val="28"/>
        </w:rPr>
        <w:t xml:space="preserve">Справляется с этим менее </w:t>
      </w:r>
      <w:r w:rsidR="005C558D">
        <w:rPr>
          <w:rFonts w:ascii="Times New Roman" w:hAnsi="Times New Roman"/>
          <w:sz w:val="28"/>
          <w:szCs w:val="28"/>
        </w:rPr>
        <w:t>20% девятиклассников. Дополнительную сложность для школьников представляет открытая форма ответа.</w:t>
      </w:r>
      <w:r w:rsidR="00276CBD">
        <w:rPr>
          <w:rFonts w:ascii="Times New Roman" w:hAnsi="Times New Roman"/>
          <w:sz w:val="28"/>
          <w:szCs w:val="28"/>
        </w:rPr>
        <w:t xml:space="preserve"> Задание 16 оценивает умение структурировать текстовую информацию в виде схемы. </w:t>
      </w:r>
    </w:p>
    <w:p w:rsidR="00CE7F6A" w:rsidRDefault="00276CBD" w:rsidP="003853B0">
      <w:pPr>
        <w:jc w:val="both"/>
        <w:rPr>
          <w:rFonts w:ascii="Times New Roman" w:hAnsi="Times New Roman"/>
          <w:sz w:val="28"/>
          <w:szCs w:val="28"/>
        </w:rPr>
      </w:pPr>
      <w:r>
        <w:rPr>
          <w:rFonts w:ascii="Times New Roman" w:hAnsi="Times New Roman"/>
          <w:noProof/>
          <w:sz w:val="28"/>
          <w:szCs w:val="28"/>
        </w:rPr>
        <w:drawing>
          <wp:inline distT="0" distB="0" distL="0" distR="0">
            <wp:extent cx="5940425" cy="2638665"/>
            <wp:effectExtent l="19050" t="0" r="3175"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940425" cy="2638665"/>
                    </a:xfrm>
                    <a:prstGeom prst="rect">
                      <a:avLst/>
                    </a:prstGeom>
                    <a:noFill/>
                    <a:ln w="9525">
                      <a:noFill/>
                      <a:miter lim="800000"/>
                      <a:headEnd/>
                      <a:tailEnd/>
                    </a:ln>
                  </pic:spPr>
                </pic:pic>
              </a:graphicData>
            </a:graphic>
          </wp:inline>
        </w:drawing>
      </w:r>
    </w:p>
    <w:p w:rsidR="00276CBD" w:rsidRDefault="00276CBD" w:rsidP="003853B0">
      <w:pPr>
        <w:jc w:val="both"/>
        <w:rPr>
          <w:rFonts w:ascii="Times New Roman" w:hAnsi="Times New Roman"/>
          <w:sz w:val="28"/>
          <w:szCs w:val="28"/>
        </w:rPr>
      </w:pPr>
      <w:r>
        <w:rPr>
          <w:rFonts w:ascii="Times New Roman" w:hAnsi="Times New Roman"/>
          <w:sz w:val="28"/>
          <w:szCs w:val="28"/>
        </w:rPr>
        <w:t>Задание оценивается в 2 балла, если приведены все три условия (их получили 5,3% девятиклассников). 27% школьников назвали только два условия.</w:t>
      </w:r>
    </w:p>
    <w:p w:rsidR="00276CBD" w:rsidRDefault="00276CBD" w:rsidP="003853B0">
      <w:pPr>
        <w:jc w:val="both"/>
        <w:rPr>
          <w:rFonts w:ascii="Times New Roman" w:hAnsi="Times New Roman"/>
          <w:sz w:val="28"/>
          <w:szCs w:val="28"/>
        </w:rPr>
      </w:pPr>
      <w:r>
        <w:rPr>
          <w:rFonts w:ascii="Times New Roman" w:hAnsi="Times New Roman"/>
          <w:sz w:val="28"/>
          <w:szCs w:val="28"/>
        </w:rPr>
        <w:t xml:space="preserve">Сформулировать определение на основе информации из текста смогли 51% участников (задание 17). </w:t>
      </w:r>
      <w:r w:rsidR="00195BBE">
        <w:rPr>
          <w:rFonts w:ascii="Times New Roman" w:hAnsi="Times New Roman"/>
          <w:sz w:val="28"/>
          <w:szCs w:val="28"/>
        </w:rPr>
        <w:t>Сделать вывод на основе информации из текста (задание 18) смогли 54% участников.</w:t>
      </w:r>
    </w:p>
    <w:p w:rsidR="003A04EC" w:rsidRDefault="003A04EC" w:rsidP="003853B0">
      <w:pPr>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940425" cy="1419434"/>
            <wp:effectExtent l="19050" t="0" r="3175" b="0"/>
            <wp:docPr id="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5940425" cy="1419434"/>
                    </a:xfrm>
                    <a:prstGeom prst="rect">
                      <a:avLst/>
                    </a:prstGeom>
                    <a:noFill/>
                    <a:ln w="9525">
                      <a:noFill/>
                      <a:miter lim="800000"/>
                      <a:headEnd/>
                      <a:tailEnd/>
                    </a:ln>
                  </pic:spPr>
                </pic:pic>
              </a:graphicData>
            </a:graphic>
          </wp:inline>
        </w:drawing>
      </w:r>
    </w:p>
    <w:p w:rsidR="00195BBE" w:rsidRDefault="00195BBE" w:rsidP="003853B0">
      <w:pPr>
        <w:jc w:val="both"/>
        <w:rPr>
          <w:rFonts w:ascii="Times New Roman" w:hAnsi="Times New Roman"/>
          <w:sz w:val="28"/>
          <w:szCs w:val="28"/>
        </w:rPr>
      </w:pPr>
      <w:r>
        <w:rPr>
          <w:rFonts w:ascii="Times New Roman" w:hAnsi="Times New Roman"/>
          <w:sz w:val="28"/>
          <w:szCs w:val="28"/>
        </w:rPr>
        <w:t xml:space="preserve">Задания № 19 и 20 относятся к третьей группе умений – использование информации из текста для различных целей. </w:t>
      </w:r>
    </w:p>
    <w:p w:rsidR="00CE7F6A" w:rsidRDefault="003A04EC" w:rsidP="003853B0">
      <w:pPr>
        <w:jc w:val="both"/>
        <w:rPr>
          <w:rFonts w:ascii="Times New Roman" w:hAnsi="Times New Roman"/>
          <w:sz w:val="28"/>
          <w:szCs w:val="28"/>
        </w:rPr>
      </w:pPr>
      <w:r>
        <w:rPr>
          <w:rFonts w:ascii="Times New Roman" w:hAnsi="Times New Roman"/>
          <w:noProof/>
          <w:sz w:val="28"/>
          <w:szCs w:val="28"/>
        </w:rPr>
        <w:drawing>
          <wp:inline distT="0" distB="0" distL="0" distR="0">
            <wp:extent cx="5940425" cy="2264926"/>
            <wp:effectExtent l="19050" t="0" r="3175" b="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5940425" cy="2264926"/>
                    </a:xfrm>
                    <a:prstGeom prst="rect">
                      <a:avLst/>
                    </a:prstGeom>
                    <a:noFill/>
                    <a:ln w="9525">
                      <a:noFill/>
                      <a:miter lim="800000"/>
                      <a:headEnd/>
                      <a:tailEnd/>
                    </a:ln>
                  </pic:spPr>
                </pic:pic>
              </a:graphicData>
            </a:graphic>
          </wp:inline>
        </w:drawing>
      </w:r>
    </w:p>
    <w:p w:rsidR="004A4E1E" w:rsidRDefault="00531D85" w:rsidP="003853B0">
      <w:pPr>
        <w:jc w:val="both"/>
        <w:rPr>
          <w:rFonts w:ascii="Times New Roman" w:hAnsi="Times New Roman"/>
          <w:sz w:val="28"/>
          <w:szCs w:val="28"/>
        </w:rPr>
      </w:pPr>
      <w:r>
        <w:rPr>
          <w:rFonts w:ascii="Times New Roman" w:hAnsi="Times New Roman"/>
          <w:sz w:val="28"/>
          <w:szCs w:val="28"/>
        </w:rPr>
        <w:t>Задание 19 проверяет умение применять информацию в новой ситуации. В нем требуется сопоставить исследования, описанные в текстах, и собственные знания, полученные на уроках биологии. Из предложенных четырех утверждений в ответе необходимо выбрать два верных. Полный ответ дали 26% участников, выбирают только один правильный ответ еще 24% девятиклассников.</w:t>
      </w:r>
      <w:r w:rsidR="004A4E1E" w:rsidRPr="004A4E1E">
        <w:rPr>
          <w:rFonts w:ascii="Times New Roman" w:hAnsi="Times New Roman"/>
          <w:sz w:val="28"/>
          <w:szCs w:val="28"/>
        </w:rPr>
        <w:t xml:space="preserve"> </w:t>
      </w:r>
    </w:p>
    <w:p w:rsidR="00531D85" w:rsidRDefault="004A4E1E" w:rsidP="003853B0">
      <w:pPr>
        <w:jc w:val="both"/>
        <w:rPr>
          <w:rFonts w:ascii="Times New Roman" w:hAnsi="Times New Roman"/>
          <w:sz w:val="28"/>
          <w:szCs w:val="28"/>
        </w:rPr>
      </w:pPr>
      <w:r>
        <w:rPr>
          <w:rFonts w:ascii="Times New Roman" w:hAnsi="Times New Roman"/>
          <w:sz w:val="28"/>
          <w:szCs w:val="28"/>
        </w:rPr>
        <w:t>Для выполнения задания 20 необходимо использовать информацию из текста для получения доказательства.</w:t>
      </w:r>
    </w:p>
    <w:p w:rsidR="00F3758E" w:rsidRDefault="00F3758E" w:rsidP="003853B0">
      <w:pPr>
        <w:jc w:val="both"/>
        <w:rPr>
          <w:rFonts w:ascii="Times New Roman" w:hAnsi="Times New Roman"/>
          <w:sz w:val="28"/>
          <w:szCs w:val="28"/>
        </w:rPr>
      </w:pPr>
      <w:r>
        <w:rPr>
          <w:rFonts w:ascii="Times New Roman" w:hAnsi="Times New Roman"/>
          <w:noProof/>
          <w:sz w:val="28"/>
          <w:szCs w:val="28"/>
        </w:rPr>
        <w:drawing>
          <wp:inline distT="0" distB="0" distL="0" distR="0">
            <wp:extent cx="5940425" cy="1639504"/>
            <wp:effectExtent l="19050" t="0" r="3175" b="0"/>
            <wp:docPr id="3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5940425" cy="1639504"/>
                    </a:xfrm>
                    <a:prstGeom prst="rect">
                      <a:avLst/>
                    </a:prstGeom>
                    <a:noFill/>
                    <a:ln w="9525">
                      <a:noFill/>
                      <a:miter lim="800000"/>
                      <a:headEnd/>
                      <a:tailEnd/>
                    </a:ln>
                  </pic:spPr>
                </pic:pic>
              </a:graphicData>
            </a:graphic>
          </wp:inline>
        </w:drawing>
      </w:r>
    </w:p>
    <w:p w:rsidR="00F3758E" w:rsidRDefault="000B167E" w:rsidP="003853B0">
      <w:pPr>
        <w:jc w:val="both"/>
        <w:rPr>
          <w:rFonts w:ascii="Times New Roman" w:hAnsi="Times New Roman"/>
          <w:sz w:val="28"/>
          <w:szCs w:val="28"/>
        </w:rPr>
      </w:pPr>
      <w:r>
        <w:rPr>
          <w:rFonts w:ascii="Times New Roman" w:hAnsi="Times New Roman"/>
          <w:sz w:val="28"/>
          <w:szCs w:val="28"/>
        </w:rPr>
        <w:t>Несмотря на то, что вся необходимая для ответа на вопрос информация содержится в третьем тексте, не все обучающиеся смогли найти нужные факты и выдвинуть гипотезу (решаемость 58%).</w:t>
      </w:r>
    </w:p>
    <w:p w:rsidR="000119F8" w:rsidRDefault="000119F8" w:rsidP="003853B0">
      <w:pPr>
        <w:jc w:val="both"/>
        <w:rPr>
          <w:rFonts w:ascii="Times New Roman" w:hAnsi="Times New Roman"/>
          <w:sz w:val="28"/>
          <w:szCs w:val="28"/>
        </w:rPr>
      </w:pPr>
      <w:r w:rsidRPr="00314356">
        <w:rPr>
          <w:rFonts w:ascii="Times New Roman" w:hAnsi="Times New Roman"/>
          <w:sz w:val="28"/>
          <w:szCs w:val="28"/>
        </w:rPr>
        <w:lastRenderedPageBreak/>
        <w:t xml:space="preserve">Вариант 2. </w:t>
      </w:r>
      <w:r w:rsidR="000B167E">
        <w:rPr>
          <w:rFonts w:ascii="Times New Roman" w:hAnsi="Times New Roman"/>
          <w:sz w:val="28"/>
          <w:szCs w:val="28"/>
        </w:rPr>
        <w:t>Физика</w:t>
      </w:r>
      <w:r w:rsidRPr="00314356">
        <w:rPr>
          <w:rFonts w:ascii="Times New Roman" w:hAnsi="Times New Roman"/>
          <w:sz w:val="28"/>
          <w:szCs w:val="28"/>
        </w:rPr>
        <w:t xml:space="preserve"> «</w:t>
      </w:r>
      <w:r w:rsidR="000B167E">
        <w:rPr>
          <w:rFonts w:ascii="Times New Roman" w:hAnsi="Times New Roman"/>
          <w:sz w:val="28"/>
          <w:szCs w:val="28"/>
        </w:rPr>
        <w:t>Увидеть атомы</w:t>
      </w:r>
      <w:r w:rsidRPr="00314356">
        <w:rPr>
          <w:rFonts w:ascii="Times New Roman" w:hAnsi="Times New Roman"/>
          <w:sz w:val="28"/>
          <w:szCs w:val="28"/>
        </w:rPr>
        <w:t>».</w:t>
      </w:r>
    </w:p>
    <w:p w:rsidR="000B167E" w:rsidRDefault="000B167E" w:rsidP="003853B0">
      <w:pPr>
        <w:jc w:val="both"/>
        <w:rPr>
          <w:rFonts w:ascii="Times New Roman" w:hAnsi="Times New Roman"/>
          <w:sz w:val="28"/>
          <w:szCs w:val="28"/>
        </w:rPr>
      </w:pPr>
      <w:r>
        <w:rPr>
          <w:rFonts w:ascii="Times New Roman" w:hAnsi="Times New Roman"/>
          <w:sz w:val="28"/>
          <w:szCs w:val="28"/>
        </w:rPr>
        <w:t>Понимание новой информации, которая предлагается в информационном блоке «Увидеть атомы», опирается на базовые представления девятиклассников, которые  они получили по целому комплексу учебных предметов (физика, химия, биология и даже информатика). Сам по себе текст информационного блока является результатом объединения и адаптации ряда фрагментов, найденных в Интернете.</w:t>
      </w:r>
    </w:p>
    <w:p w:rsidR="000B167E" w:rsidRDefault="001A2FAC" w:rsidP="003853B0">
      <w:pPr>
        <w:jc w:val="both"/>
        <w:rPr>
          <w:rFonts w:ascii="Times New Roman" w:hAnsi="Times New Roman"/>
          <w:sz w:val="28"/>
          <w:szCs w:val="28"/>
        </w:rPr>
      </w:pPr>
      <w:r>
        <w:rPr>
          <w:rFonts w:ascii="Times New Roman" w:hAnsi="Times New Roman"/>
          <w:sz w:val="28"/>
          <w:szCs w:val="28"/>
        </w:rPr>
        <w:t>К пе</w:t>
      </w:r>
      <w:r w:rsidR="00F35689">
        <w:rPr>
          <w:rFonts w:ascii="Times New Roman" w:hAnsi="Times New Roman"/>
          <w:sz w:val="28"/>
          <w:szCs w:val="28"/>
        </w:rPr>
        <w:t>р</w:t>
      </w:r>
      <w:r>
        <w:rPr>
          <w:rFonts w:ascii="Times New Roman" w:hAnsi="Times New Roman"/>
          <w:sz w:val="28"/>
          <w:szCs w:val="28"/>
        </w:rPr>
        <w:t xml:space="preserve">вой группе умений относятся задания 21, 22, 26. </w:t>
      </w:r>
      <w:r w:rsidR="00F35689">
        <w:rPr>
          <w:rFonts w:ascii="Times New Roman" w:hAnsi="Times New Roman"/>
          <w:sz w:val="28"/>
          <w:szCs w:val="28"/>
        </w:rPr>
        <w:t>Эти задания являются достаточно простыми. Поэтому с первым справились  74,4%, а со вторым – 91,5% девятиклассников. Для ответа на 21 задание используется явно заданная информация из текста, которую можно процитировать или выразить своими словами. В задании 22</w:t>
      </w:r>
      <w:r w:rsidR="00460B89">
        <w:rPr>
          <w:rFonts w:ascii="Times New Roman" w:hAnsi="Times New Roman"/>
          <w:sz w:val="28"/>
          <w:szCs w:val="28"/>
        </w:rPr>
        <w:t xml:space="preserve"> </w:t>
      </w:r>
      <w:r w:rsidR="00F35689">
        <w:rPr>
          <w:rFonts w:ascii="Times New Roman" w:hAnsi="Times New Roman"/>
          <w:sz w:val="28"/>
          <w:szCs w:val="28"/>
        </w:rPr>
        <w:t xml:space="preserve">необходимо было </w:t>
      </w:r>
      <w:r w:rsidR="00460B89">
        <w:rPr>
          <w:rFonts w:ascii="Times New Roman" w:hAnsi="Times New Roman"/>
          <w:sz w:val="28"/>
          <w:szCs w:val="28"/>
        </w:rPr>
        <w:t xml:space="preserve">не только опереться на явно заданную информацию из текста, и сопоставить его вербальную и графическую части. Задание 26, в котором надо было дать название самостоятельному фрагменту текста, является типичным по оценке читательской грамотности. </w:t>
      </w:r>
      <w:r w:rsidR="008C4328">
        <w:rPr>
          <w:rFonts w:ascii="Times New Roman" w:hAnsi="Times New Roman"/>
          <w:sz w:val="28"/>
          <w:szCs w:val="28"/>
        </w:rPr>
        <w:t xml:space="preserve">В нем оценивается умение формулировать заголовок текста, отражающий его главную мысль, но, по сути, оно предполагает обобщение содержания фрагмента текста. </w:t>
      </w:r>
      <w:r w:rsidR="00460B89">
        <w:rPr>
          <w:rFonts w:ascii="Times New Roman" w:hAnsi="Times New Roman"/>
          <w:sz w:val="28"/>
          <w:szCs w:val="28"/>
        </w:rPr>
        <w:t>С заданием справились чуть более половины – 56% - обучающихся.</w:t>
      </w:r>
    </w:p>
    <w:p w:rsidR="00F35689" w:rsidRDefault="00A13D9B" w:rsidP="003853B0">
      <w:pPr>
        <w:jc w:val="both"/>
        <w:rPr>
          <w:rFonts w:ascii="Times New Roman" w:hAnsi="Times New Roman"/>
          <w:sz w:val="28"/>
          <w:szCs w:val="28"/>
        </w:rPr>
      </w:pPr>
      <w:r>
        <w:rPr>
          <w:rFonts w:ascii="Times New Roman" w:hAnsi="Times New Roman"/>
          <w:sz w:val="28"/>
          <w:szCs w:val="28"/>
        </w:rPr>
        <w:t xml:space="preserve">Ко второй группе заданий  на глубокое и детальное понимание содержания и формы текста относятся задания 24, 25, 27. </w:t>
      </w:r>
      <w:r w:rsidR="00877D39">
        <w:rPr>
          <w:rFonts w:ascii="Times New Roman" w:hAnsi="Times New Roman"/>
          <w:sz w:val="28"/>
          <w:szCs w:val="28"/>
        </w:rPr>
        <w:t>В самом общем виде задание 24 можно соотнести с умением находить обоснование с использованием схемы.</w:t>
      </w:r>
    </w:p>
    <w:p w:rsidR="00D2183B" w:rsidRDefault="00D2183B" w:rsidP="003853B0">
      <w:pPr>
        <w:jc w:val="both"/>
        <w:rPr>
          <w:rFonts w:ascii="Times New Roman" w:hAnsi="Times New Roman"/>
          <w:sz w:val="28"/>
          <w:szCs w:val="28"/>
        </w:rPr>
      </w:pPr>
      <w:r>
        <w:rPr>
          <w:rFonts w:ascii="Times New Roman" w:hAnsi="Times New Roman"/>
          <w:noProof/>
          <w:sz w:val="28"/>
          <w:szCs w:val="28"/>
        </w:rPr>
        <w:drawing>
          <wp:inline distT="0" distB="0" distL="0" distR="0">
            <wp:extent cx="5940425" cy="1042661"/>
            <wp:effectExtent l="19050" t="0" r="3175" b="0"/>
            <wp:docPr id="3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5940425" cy="1042661"/>
                    </a:xfrm>
                    <a:prstGeom prst="rect">
                      <a:avLst/>
                    </a:prstGeom>
                    <a:noFill/>
                    <a:ln w="9525">
                      <a:noFill/>
                      <a:miter lim="800000"/>
                      <a:headEnd/>
                      <a:tailEnd/>
                    </a:ln>
                  </pic:spPr>
                </pic:pic>
              </a:graphicData>
            </a:graphic>
          </wp:inline>
        </w:drawing>
      </w:r>
    </w:p>
    <w:p w:rsidR="00C34506" w:rsidRDefault="00C34506" w:rsidP="003853B0">
      <w:pPr>
        <w:jc w:val="both"/>
        <w:rPr>
          <w:rFonts w:ascii="Times New Roman" w:hAnsi="Times New Roman"/>
          <w:sz w:val="28"/>
          <w:szCs w:val="28"/>
        </w:rPr>
      </w:pPr>
      <w:r>
        <w:rPr>
          <w:rFonts w:ascii="Times New Roman" w:hAnsi="Times New Roman"/>
          <w:sz w:val="28"/>
          <w:szCs w:val="28"/>
        </w:rPr>
        <w:t>Однако важной особенностью является то, что выполнение задания требует работы с достаточно сложно структурированной информацией, состоящей из вербального текста, графика, схематических рисунков и символьных выражений. На основании совмещения и анализа всех этих элементов информации требуется выбрать правильный ответ, с чем справились 33,6% школьников.</w:t>
      </w:r>
      <w:r w:rsidR="00BF1C65">
        <w:rPr>
          <w:rFonts w:ascii="Times New Roman" w:hAnsi="Times New Roman"/>
          <w:sz w:val="28"/>
          <w:szCs w:val="28"/>
        </w:rPr>
        <w:t xml:space="preserve"> Задание 25, в котором оценивается умение соотнести информацию из текста и иллюстративный ряд, оказалось сложным; выполнили его менее 20% девятиклассников. Возможно, обучающиеся не посчитали нужным вернуться от вопроса к тексту. </w:t>
      </w:r>
      <w:r w:rsidR="00554D53">
        <w:rPr>
          <w:rFonts w:ascii="Times New Roman" w:hAnsi="Times New Roman"/>
          <w:sz w:val="28"/>
          <w:szCs w:val="28"/>
        </w:rPr>
        <w:t xml:space="preserve">Задание 27 оценивает </w:t>
      </w:r>
      <w:r w:rsidR="00554D53">
        <w:rPr>
          <w:rFonts w:ascii="Times New Roman" w:hAnsi="Times New Roman"/>
          <w:sz w:val="28"/>
          <w:szCs w:val="28"/>
        </w:rPr>
        <w:lastRenderedPageBreak/>
        <w:t>умение использовать неявно заданную информацию из разных частей текста для ответа на вопрос.</w:t>
      </w:r>
      <w:r w:rsidR="007E58BE">
        <w:rPr>
          <w:rFonts w:ascii="Times New Roman" w:hAnsi="Times New Roman"/>
          <w:sz w:val="28"/>
          <w:szCs w:val="28"/>
        </w:rPr>
        <w:t xml:space="preserve"> </w:t>
      </w:r>
    </w:p>
    <w:p w:rsidR="007E58BE" w:rsidRDefault="007E58BE" w:rsidP="003853B0">
      <w:pPr>
        <w:jc w:val="both"/>
        <w:rPr>
          <w:rFonts w:ascii="Times New Roman" w:hAnsi="Times New Roman"/>
          <w:sz w:val="28"/>
          <w:szCs w:val="28"/>
        </w:rPr>
      </w:pPr>
      <w:r>
        <w:rPr>
          <w:rFonts w:ascii="Times New Roman" w:hAnsi="Times New Roman"/>
          <w:noProof/>
          <w:sz w:val="28"/>
          <w:szCs w:val="28"/>
        </w:rPr>
        <w:drawing>
          <wp:inline distT="0" distB="0" distL="0" distR="0">
            <wp:extent cx="5940425" cy="802123"/>
            <wp:effectExtent l="19050" t="0" r="3175" b="0"/>
            <wp:docPr id="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5940425" cy="802123"/>
                    </a:xfrm>
                    <a:prstGeom prst="rect">
                      <a:avLst/>
                    </a:prstGeom>
                    <a:noFill/>
                    <a:ln w="9525">
                      <a:noFill/>
                      <a:miter lim="800000"/>
                      <a:headEnd/>
                      <a:tailEnd/>
                    </a:ln>
                  </pic:spPr>
                </pic:pic>
              </a:graphicData>
            </a:graphic>
          </wp:inline>
        </w:drawing>
      </w:r>
    </w:p>
    <w:p w:rsidR="007E58BE" w:rsidRDefault="007E58BE" w:rsidP="003853B0">
      <w:pPr>
        <w:jc w:val="both"/>
        <w:rPr>
          <w:rFonts w:ascii="Times New Roman" w:hAnsi="Times New Roman"/>
          <w:sz w:val="28"/>
          <w:szCs w:val="28"/>
        </w:rPr>
      </w:pPr>
      <w:r>
        <w:rPr>
          <w:rFonts w:ascii="Times New Roman" w:hAnsi="Times New Roman"/>
          <w:sz w:val="28"/>
          <w:szCs w:val="28"/>
        </w:rPr>
        <w:t>Задание оказалось непростым, с ним справились 44% обучающихся.</w:t>
      </w:r>
    </w:p>
    <w:p w:rsidR="00DA7F4F" w:rsidRDefault="00DA7F4F" w:rsidP="003853B0">
      <w:pPr>
        <w:jc w:val="both"/>
        <w:rPr>
          <w:rFonts w:ascii="Times New Roman" w:hAnsi="Times New Roman"/>
          <w:sz w:val="28"/>
          <w:szCs w:val="28"/>
        </w:rPr>
      </w:pPr>
      <w:r>
        <w:rPr>
          <w:rFonts w:ascii="Times New Roman" w:hAnsi="Times New Roman"/>
          <w:sz w:val="28"/>
          <w:szCs w:val="28"/>
        </w:rPr>
        <w:t>Задания, относящиеся к третьей группе умений на использование информации из текста для различных целей (23, 28 – 30), вызвали затруднения у девятиклассников.</w:t>
      </w:r>
      <w:r w:rsidR="00A70B39">
        <w:rPr>
          <w:rFonts w:ascii="Times New Roman" w:hAnsi="Times New Roman"/>
          <w:sz w:val="28"/>
          <w:szCs w:val="28"/>
        </w:rPr>
        <w:t xml:space="preserve"> Для выполнения задания 23 предлагается занять позицию исследователя, который должен оценить, подходит ли имеющийся в его распоряжении метод для решения той или иной задачи.</w:t>
      </w:r>
    </w:p>
    <w:p w:rsidR="00A70B39" w:rsidRDefault="00A70B39" w:rsidP="003853B0">
      <w:pPr>
        <w:jc w:val="both"/>
        <w:rPr>
          <w:rFonts w:ascii="Times New Roman" w:hAnsi="Times New Roman"/>
          <w:sz w:val="28"/>
          <w:szCs w:val="28"/>
        </w:rPr>
      </w:pPr>
      <w:r>
        <w:rPr>
          <w:rFonts w:ascii="Times New Roman" w:hAnsi="Times New Roman"/>
          <w:noProof/>
          <w:sz w:val="28"/>
          <w:szCs w:val="28"/>
        </w:rPr>
        <w:drawing>
          <wp:inline distT="0" distB="0" distL="0" distR="0">
            <wp:extent cx="5940425" cy="799582"/>
            <wp:effectExtent l="19050" t="0" r="3175" b="0"/>
            <wp:docPr id="3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5940425" cy="799582"/>
                    </a:xfrm>
                    <a:prstGeom prst="rect">
                      <a:avLst/>
                    </a:prstGeom>
                    <a:noFill/>
                    <a:ln w="9525">
                      <a:noFill/>
                      <a:miter lim="800000"/>
                      <a:headEnd/>
                      <a:tailEnd/>
                    </a:ln>
                  </pic:spPr>
                </pic:pic>
              </a:graphicData>
            </a:graphic>
          </wp:inline>
        </w:drawing>
      </w:r>
    </w:p>
    <w:p w:rsidR="00A70B39" w:rsidRDefault="00A70B39" w:rsidP="003853B0">
      <w:pPr>
        <w:jc w:val="both"/>
        <w:rPr>
          <w:rFonts w:ascii="Times New Roman" w:hAnsi="Times New Roman"/>
          <w:sz w:val="28"/>
          <w:szCs w:val="28"/>
        </w:rPr>
      </w:pPr>
      <w:r>
        <w:rPr>
          <w:rFonts w:ascii="Times New Roman" w:hAnsi="Times New Roman"/>
          <w:sz w:val="28"/>
          <w:szCs w:val="28"/>
        </w:rPr>
        <w:t xml:space="preserve">Справились с этой задачей 56% девятиклассников. В целом, правильное выполнение этого задания предполагает использование внешних по отношению к тексту знаний. </w:t>
      </w:r>
    </w:p>
    <w:p w:rsidR="00DA7F4F" w:rsidRDefault="00A70B39" w:rsidP="003853B0">
      <w:pPr>
        <w:jc w:val="both"/>
        <w:rPr>
          <w:rFonts w:ascii="Times New Roman" w:hAnsi="Times New Roman"/>
          <w:sz w:val="28"/>
          <w:szCs w:val="28"/>
        </w:rPr>
      </w:pPr>
      <w:r>
        <w:rPr>
          <w:rFonts w:ascii="Times New Roman" w:hAnsi="Times New Roman"/>
          <w:sz w:val="28"/>
          <w:szCs w:val="28"/>
        </w:rPr>
        <w:t xml:space="preserve">Задание 28 подразумевает сравнение реального объекта с его модельным отображением, что является важной методологической задачей. Конкретно это выливается в демонстрацию умения </w:t>
      </w:r>
      <w:r w:rsidR="00EA7AD1">
        <w:rPr>
          <w:rFonts w:ascii="Times New Roman" w:hAnsi="Times New Roman"/>
          <w:sz w:val="28"/>
          <w:szCs w:val="28"/>
        </w:rPr>
        <w:t>находить сходства и различия между объектами, представленными в виде иллюстраций. Задание оказалось трудным. Полностью его выполнили 6,7% обучающихся, частично – 17,6% . По видимому, обучающиеся видели признаки сходства и различия модели и изображения, но не смогли сформулировать.</w:t>
      </w:r>
    </w:p>
    <w:p w:rsidR="00EA7AD1" w:rsidRDefault="00EA7AD1" w:rsidP="003853B0">
      <w:pPr>
        <w:jc w:val="both"/>
        <w:rPr>
          <w:rFonts w:ascii="Times New Roman" w:hAnsi="Times New Roman"/>
          <w:sz w:val="28"/>
          <w:szCs w:val="28"/>
        </w:rPr>
      </w:pPr>
      <w:r>
        <w:rPr>
          <w:rFonts w:ascii="Times New Roman" w:hAnsi="Times New Roman"/>
          <w:noProof/>
          <w:sz w:val="28"/>
          <w:szCs w:val="28"/>
        </w:rPr>
        <w:drawing>
          <wp:inline distT="0" distB="0" distL="0" distR="0">
            <wp:extent cx="5940425" cy="1997415"/>
            <wp:effectExtent l="19050" t="0" r="3175" b="0"/>
            <wp:docPr id="3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5940425" cy="1997415"/>
                    </a:xfrm>
                    <a:prstGeom prst="rect">
                      <a:avLst/>
                    </a:prstGeom>
                    <a:noFill/>
                    <a:ln w="9525">
                      <a:noFill/>
                      <a:miter lim="800000"/>
                      <a:headEnd/>
                      <a:tailEnd/>
                    </a:ln>
                  </pic:spPr>
                </pic:pic>
              </a:graphicData>
            </a:graphic>
          </wp:inline>
        </w:drawing>
      </w:r>
    </w:p>
    <w:p w:rsidR="008A42CD" w:rsidRDefault="008A42CD" w:rsidP="003853B0">
      <w:pPr>
        <w:jc w:val="both"/>
        <w:rPr>
          <w:rFonts w:ascii="Times New Roman" w:hAnsi="Times New Roman"/>
          <w:sz w:val="28"/>
          <w:szCs w:val="28"/>
        </w:rPr>
      </w:pPr>
      <w:r>
        <w:rPr>
          <w:rFonts w:ascii="Times New Roman" w:hAnsi="Times New Roman"/>
          <w:sz w:val="28"/>
          <w:szCs w:val="28"/>
        </w:rPr>
        <w:lastRenderedPageBreak/>
        <w:t>В задании 29 оценивается определ</w:t>
      </w:r>
      <w:r w:rsidR="001D1106">
        <w:rPr>
          <w:rFonts w:ascii="Times New Roman" w:hAnsi="Times New Roman"/>
          <w:sz w:val="28"/>
          <w:szCs w:val="28"/>
        </w:rPr>
        <w:t>я</w:t>
      </w:r>
      <w:r>
        <w:rPr>
          <w:rFonts w:ascii="Times New Roman" w:hAnsi="Times New Roman"/>
          <w:sz w:val="28"/>
          <w:szCs w:val="28"/>
        </w:rPr>
        <w:t>ть пригодность метода для решения тех и</w:t>
      </w:r>
      <w:r w:rsidR="001D1106">
        <w:rPr>
          <w:rFonts w:ascii="Times New Roman" w:hAnsi="Times New Roman"/>
          <w:sz w:val="28"/>
          <w:szCs w:val="28"/>
        </w:rPr>
        <w:t>ли иных исследовательских задач (решаемость 48%). Задание 30 объективно следует отнести к разряду трудных. В нем оценивается умение планировать опыт по аналогии с опытом, предложенным в тексте.</w:t>
      </w:r>
    </w:p>
    <w:p w:rsidR="001D1106" w:rsidRDefault="00C623F5" w:rsidP="003853B0">
      <w:pPr>
        <w:jc w:val="both"/>
        <w:rPr>
          <w:rFonts w:ascii="Times New Roman" w:hAnsi="Times New Roman"/>
          <w:sz w:val="28"/>
          <w:szCs w:val="28"/>
        </w:rPr>
      </w:pPr>
      <w:r>
        <w:rPr>
          <w:rFonts w:ascii="Times New Roman" w:hAnsi="Times New Roman"/>
          <w:noProof/>
          <w:sz w:val="28"/>
          <w:szCs w:val="28"/>
        </w:rPr>
        <w:drawing>
          <wp:inline distT="0" distB="0" distL="0" distR="0">
            <wp:extent cx="5940425" cy="1303424"/>
            <wp:effectExtent l="19050" t="0" r="3175" b="0"/>
            <wp:docPr id="3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5940425" cy="1303424"/>
                    </a:xfrm>
                    <a:prstGeom prst="rect">
                      <a:avLst/>
                    </a:prstGeom>
                    <a:noFill/>
                    <a:ln w="9525">
                      <a:noFill/>
                      <a:miter lim="800000"/>
                      <a:headEnd/>
                      <a:tailEnd/>
                    </a:ln>
                  </pic:spPr>
                </pic:pic>
              </a:graphicData>
            </a:graphic>
          </wp:inline>
        </w:drawing>
      </w:r>
    </w:p>
    <w:p w:rsidR="00C623F5" w:rsidRDefault="005E662A" w:rsidP="003853B0">
      <w:pPr>
        <w:jc w:val="both"/>
        <w:rPr>
          <w:rFonts w:ascii="Times New Roman" w:hAnsi="Times New Roman"/>
          <w:sz w:val="28"/>
          <w:szCs w:val="28"/>
        </w:rPr>
      </w:pPr>
      <w:r>
        <w:rPr>
          <w:rFonts w:ascii="Times New Roman" w:hAnsi="Times New Roman"/>
          <w:sz w:val="28"/>
          <w:szCs w:val="28"/>
        </w:rPr>
        <w:t xml:space="preserve">Более широко – в этом задании предлагается сформулировать задачу научного исследования, вытекающую из общественно значимой проблемы. </w:t>
      </w:r>
      <w:r w:rsidR="008C4328">
        <w:rPr>
          <w:rFonts w:ascii="Times New Roman" w:hAnsi="Times New Roman"/>
          <w:sz w:val="28"/>
          <w:szCs w:val="28"/>
        </w:rPr>
        <w:t>Ответ оценивается двумя баллами – указали, что метод  позволяет отследить изменения в организме (1 балл) 21,6% школьников, конкретизировали возможность исследования изменений на микроуровне (2 балла) – 10%.</w:t>
      </w:r>
    </w:p>
    <w:p w:rsidR="004249EF" w:rsidRDefault="004249EF" w:rsidP="004249EF">
      <w:pPr>
        <w:jc w:val="both"/>
        <w:rPr>
          <w:rFonts w:ascii="Times New Roman" w:hAnsi="Times New Roman"/>
          <w:sz w:val="28"/>
          <w:szCs w:val="28"/>
        </w:rPr>
      </w:pPr>
      <w:r w:rsidRPr="006A3189">
        <w:rPr>
          <w:rFonts w:ascii="Times New Roman" w:hAnsi="Times New Roman"/>
          <w:sz w:val="28"/>
          <w:szCs w:val="28"/>
          <w:u w:val="single"/>
        </w:rPr>
        <w:t>Как учитывать результаты в учебном процессе</w:t>
      </w:r>
      <w:r>
        <w:rPr>
          <w:rFonts w:ascii="Times New Roman" w:hAnsi="Times New Roman"/>
          <w:sz w:val="28"/>
          <w:szCs w:val="28"/>
        </w:rPr>
        <w:t>.</w:t>
      </w:r>
    </w:p>
    <w:p w:rsidR="004249EF" w:rsidRDefault="00F97AB3" w:rsidP="001060F6">
      <w:pPr>
        <w:spacing w:after="0"/>
        <w:ind w:firstLine="708"/>
        <w:jc w:val="both"/>
        <w:rPr>
          <w:rFonts w:ascii="Times New Roman" w:hAnsi="Times New Roman"/>
          <w:sz w:val="28"/>
          <w:szCs w:val="28"/>
        </w:rPr>
      </w:pPr>
      <w:r>
        <w:rPr>
          <w:rFonts w:ascii="Times New Roman" w:hAnsi="Times New Roman"/>
          <w:sz w:val="28"/>
          <w:szCs w:val="28"/>
        </w:rPr>
        <w:t>Для умений из группы общее понимание текста, ориентация в тексте следует обратить внимание на работу</w:t>
      </w:r>
      <w:r w:rsidR="00E70A61">
        <w:rPr>
          <w:rFonts w:ascii="Times New Roman" w:hAnsi="Times New Roman"/>
          <w:sz w:val="28"/>
          <w:szCs w:val="28"/>
        </w:rPr>
        <w:t xml:space="preserve"> с</w:t>
      </w:r>
      <w:r>
        <w:rPr>
          <w:rFonts w:ascii="Times New Roman" w:hAnsi="Times New Roman"/>
          <w:sz w:val="28"/>
          <w:szCs w:val="28"/>
        </w:rPr>
        <w:t xml:space="preserve"> естественнонаучными терминами. Большинство обучающихся, отвечая на вопросы по тексту, </w:t>
      </w:r>
      <w:r w:rsidR="00D02906">
        <w:rPr>
          <w:rFonts w:ascii="Times New Roman" w:hAnsi="Times New Roman"/>
          <w:sz w:val="28"/>
          <w:szCs w:val="28"/>
        </w:rPr>
        <w:t xml:space="preserve">правильно определяют общий смысл различных ключевых терминов и понятий, о которых идет речь. Однако существенные затруднения вызывают вопросы базового уровня сложности, в которых требуется дополнить небольшие тексты нужными понятиями или терминами. Хорошее общее понимание смысла терминов, но низкий уровень владения ими  в связном тексте говорит о том, что усвоение терминологии идет, в основном, на уровне простого воспроизведения. Необходимо </w:t>
      </w:r>
      <w:r w:rsidR="00FC3F21">
        <w:rPr>
          <w:rFonts w:ascii="Times New Roman" w:hAnsi="Times New Roman"/>
          <w:sz w:val="28"/>
          <w:szCs w:val="28"/>
        </w:rPr>
        <w:t>использовать задания, в которых</w:t>
      </w:r>
      <w:r w:rsidR="001060F6">
        <w:rPr>
          <w:rFonts w:ascii="Times New Roman" w:hAnsi="Times New Roman"/>
          <w:sz w:val="28"/>
          <w:szCs w:val="28"/>
        </w:rPr>
        <w:t xml:space="preserve"> </w:t>
      </w:r>
      <w:r w:rsidR="00FC3F21">
        <w:rPr>
          <w:rFonts w:ascii="Times New Roman" w:hAnsi="Times New Roman"/>
          <w:sz w:val="28"/>
          <w:szCs w:val="28"/>
        </w:rPr>
        <w:t xml:space="preserve">требуется интерпретация текста. </w:t>
      </w:r>
    </w:p>
    <w:p w:rsidR="001060F6" w:rsidRDefault="001060F6" w:rsidP="001060F6">
      <w:pPr>
        <w:spacing w:after="0"/>
        <w:jc w:val="both"/>
        <w:rPr>
          <w:rFonts w:ascii="Times New Roman" w:hAnsi="Times New Roman"/>
          <w:sz w:val="28"/>
          <w:szCs w:val="28"/>
        </w:rPr>
      </w:pPr>
      <w:r>
        <w:rPr>
          <w:rFonts w:ascii="Times New Roman" w:hAnsi="Times New Roman"/>
          <w:sz w:val="28"/>
          <w:szCs w:val="28"/>
        </w:rPr>
        <w:tab/>
        <w:t xml:space="preserve">Результаты выполнения заданий на вторую группу умений, как и в других блоках, говорят о том, что недостаточно сформированы умения по работе с графической информацией: диаграммами, графиками  и схемами. При работе обучающихся с любыми текстами следует обращать внимание учеников на взаимосвязь иллюстративного ряда и информации в тексте. Обучающиеся с низким и средним уровнем подготовки </w:t>
      </w:r>
      <w:r w:rsidR="00730097">
        <w:rPr>
          <w:rFonts w:ascii="Times New Roman" w:hAnsi="Times New Roman"/>
          <w:sz w:val="28"/>
          <w:szCs w:val="28"/>
        </w:rPr>
        <w:t>не могут разобраться в структуре диаграммы или графика, поэтому начинать нужно именно с этих моментов – анализа величин, представленных на осях, и смысла функций или диаграмм</w:t>
      </w:r>
      <w:r w:rsidR="00D71413">
        <w:rPr>
          <w:rFonts w:ascii="Times New Roman" w:hAnsi="Times New Roman"/>
          <w:sz w:val="28"/>
          <w:szCs w:val="28"/>
        </w:rPr>
        <w:t>ы.</w:t>
      </w:r>
      <w:r w:rsidR="00394E47">
        <w:rPr>
          <w:rFonts w:ascii="Times New Roman" w:hAnsi="Times New Roman"/>
          <w:sz w:val="28"/>
          <w:szCs w:val="28"/>
        </w:rPr>
        <w:t xml:space="preserve"> Кроме того</w:t>
      </w:r>
      <w:r w:rsidR="009F6371">
        <w:rPr>
          <w:rFonts w:ascii="Times New Roman" w:hAnsi="Times New Roman"/>
          <w:sz w:val="28"/>
          <w:szCs w:val="28"/>
        </w:rPr>
        <w:t>,</w:t>
      </w:r>
      <w:r w:rsidR="00394E47">
        <w:rPr>
          <w:rFonts w:ascii="Times New Roman" w:hAnsi="Times New Roman"/>
          <w:sz w:val="28"/>
          <w:szCs w:val="28"/>
        </w:rPr>
        <w:t xml:space="preserve"> важно научить обучающихся вычленять причинно-следственные связи, отраженные в графике или диаграмме.</w:t>
      </w:r>
      <w:r w:rsidR="009F6371">
        <w:rPr>
          <w:rFonts w:ascii="Times New Roman" w:hAnsi="Times New Roman"/>
          <w:sz w:val="28"/>
          <w:szCs w:val="28"/>
        </w:rPr>
        <w:t xml:space="preserve"> При выборе дополнительной научно-популярной информации необходимо выбирать ту, в </w:t>
      </w:r>
      <w:r w:rsidR="009F6371">
        <w:rPr>
          <w:rFonts w:ascii="Times New Roman" w:hAnsi="Times New Roman"/>
          <w:sz w:val="28"/>
          <w:szCs w:val="28"/>
        </w:rPr>
        <w:lastRenderedPageBreak/>
        <w:t>которой присутствуют графический объекты, отличающиеся от изучаемых на уроках.</w:t>
      </w:r>
    </w:p>
    <w:p w:rsidR="009F6371" w:rsidRDefault="009F6371" w:rsidP="001060F6">
      <w:pPr>
        <w:spacing w:after="0"/>
        <w:jc w:val="both"/>
        <w:rPr>
          <w:rFonts w:ascii="Times New Roman" w:hAnsi="Times New Roman"/>
          <w:sz w:val="28"/>
          <w:szCs w:val="28"/>
        </w:rPr>
      </w:pPr>
      <w:r>
        <w:rPr>
          <w:rFonts w:ascii="Times New Roman" w:hAnsi="Times New Roman"/>
          <w:sz w:val="28"/>
          <w:szCs w:val="28"/>
        </w:rPr>
        <w:tab/>
      </w:r>
      <w:r w:rsidR="00B02486">
        <w:rPr>
          <w:rFonts w:ascii="Times New Roman" w:hAnsi="Times New Roman"/>
          <w:sz w:val="28"/>
          <w:szCs w:val="28"/>
        </w:rPr>
        <w:t>К затруднениям, выявленным по результатам комплексной работы, относятся умение по выявлению причинно-следственных связей и рассуждения по аналогии (в частности, построение определений на основании информации из текста). Для решения этой проблемы целесообразно не только увеличить в текущей работе долю соответствующих заданий, но и объяснить обучающимся</w:t>
      </w:r>
      <w:r w:rsidR="001D5E81">
        <w:rPr>
          <w:rFonts w:ascii="Times New Roman" w:hAnsi="Times New Roman"/>
          <w:sz w:val="28"/>
          <w:szCs w:val="28"/>
        </w:rPr>
        <w:t xml:space="preserve"> общие принципы построения определений различного типа и рассуждений по аналогии.</w:t>
      </w:r>
    </w:p>
    <w:p w:rsidR="001D5E81" w:rsidRDefault="001D5E81" w:rsidP="001060F6">
      <w:pPr>
        <w:spacing w:after="0"/>
        <w:jc w:val="both"/>
        <w:rPr>
          <w:rFonts w:ascii="Times New Roman" w:hAnsi="Times New Roman"/>
          <w:sz w:val="28"/>
          <w:szCs w:val="28"/>
        </w:rPr>
      </w:pPr>
      <w:r>
        <w:rPr>
          <w:rFonts w:ascii="Times New Roman" w:hAnsi="Times New Roman"/>
          <w:sz w:val="28"/>
          <w:szCs w:val="28"/>
        </w:rPr>
        <w:tab/>
      </w:r>
      <w:r w:rsidR="00215884">
        <w:rPr>
          <w:rFonts w:ascii="Times New Roman" w:hAnsi="Times New Roman"/>
          <w:sz w:val="28"/>
          <w:szCs w:val="28"/>
        </w:rPr>
        <w:t xml:space="preserve">Задания, относящиеся к третьей группе умений для предметов естественнонаучного цикла и вызвавшие наибольшие затруднения, представляют собой практико-ориентированные проблемы. Ситуации, рассматриваемые в заданиях, выходят за рамки текстовой информации, а решение проблем базируется на глубоком понимании предложенного текста и требует использования базовых предметных знаний. </w:t>
      </w:r>
      <w:r w:rsidR="008C4328">
        <w:rPr>
          <w:rFonts w:ascii="Times New Roman" w:hAnsi="Times New Roman"/>
          <w:sz w:val="28"/>
          <w:szCs w:val="28"/>
        </w:rPr>
        <w:t xml:space="preserve">Работа по преодолению затруднений должна строиться на использовании в текущем оценивании контекстных заданий, построенных на различных ситуациях жизненного характера. </w:t>
      </w:r>
      <w:r w:rsidR="002E39BE">
        <w:rPr>
          <w:rFonts w:ascii="Times New Roman" w:hAnsi="Times New Roman"/>
          <w:sz w:val="28"/>
          <w:szCs w:val="28"/>
        </w:rPr>
        <w:t>Отбирая контекст для таких заданий, не следует удалять из первоначальных источников  лишнюю информацию.</w:t>
      </w:r>
      <w:r w:rsidR="00B42D35">
        <w:rPr>
          <w:rFonts w:ascii="Times New Roman" w:hAnsi="Times New Roman"/>
          <w:sz w:val="28"/>
          <w:szCs w:val="28"/>
        </w:rPr>
        <w:t xml:space="preserve"> Ее наличие формирует умение анализировать </w:t>
      </w:r>
      <w:r w:rsidR="0007258D">
        <w:rPr>
          <w:rFonts w:ascii="Times New Roman" w:hAnsi="Times New Roman"/>
          <w:sz w:val="28"/>
          <w:szCs w:val="28"/>
        </w:rPr>
        <w:t>большие объемы информации  и отбирать важную для решения проблем. Особенно эффективна при решении таких заданий групповая работа.</w:t>
      </w:r>
    </w:p>
    <w:p w:rsidR="0007258D" w:rsidRDefault="0007258D" w:rsidP="001060F6">
      <w:pPr>
        <w:spacing w:after="0"/>
        <w:jc w:val="both"/>
        <w:rPr>
          <w:rFonts w:ascii="Times New Roman" w:hAnsi="Times New Roman"/>
          <w:sz w:val="28"/>
          <w:szCs w:val="28"/>
        </w:rPr>
      </w:pPr>
      <w:r>
        <w:rPr>
          <w:rFonts w:ascii="Times New Roman" w:hAnsi="Times New Roman"/>
          <w:sz w:val="28"/>
          <w:szCs w:val="28"/>
        </w:rPr>
        <w:tab/>
      </w:r>
      <w:r w:rsidR="00082252">
        <w:rPr>
          <w:rFonts w:ascii="Times New Roman" w:hAnsi="Times New Roman"/>
          <w:sz w:val="28"/>
          <w:szCs w:val="28"/>
        </w:rPr>
        <w:t>Одним из путей преодоления серьезных затруднений девятиклассников в построении развернутых высказываний с использованием понятийного аппарата естественных наук является увеличение доли заданий с развернутым ответом, а также более частое использование различных форм устного опроса. При этом важно обращать внимание на грамотное использование терминологии.</w:t>
      </w:r>
    </w:p>
    <w:p w:rsidR="001060F6" w:rsidRDefault="00082252" w:rsidP="001060F6">
      <w:pPr>
        <w:spacing w:after="0"/>
        <w:jc w:val="both"/>
        <w:rPr>
          <w:rFonts w:ascii="Times New Roman" w:hAnsi="Times New Roman"/>
          <w:sz w:val="28"/>
          <w:szCs w:val="28"/>
        </w:rPr>
      </w:pPr>
      <w:r>
        <w:rPr>
          <w:rFonts w:ascii="Times New Roman" w:hAnsi="Times New Roman"/>
          <w:sz w:val="28"/>
          <w:szCs w:val="28"/>
        </w:rPr>
        <w:tab/>
      </w:r>
    </w:p>
    <w:p w:rsidR="00E112BA" w:rsidRPr="0070601D" w:rsidRDefault="00E112BA" w:rsidP="001060F6">
      <w:pPr>
        <w:spacing w:after="0"/>
        <w:jc w:val="both"/>
        <w:rPr>
          <w:rFonts w:ascii="Times New Roman" w:hAnsi="Times New Roman"/>
          <w:b/>
          <w:sz w:val="28"/>
          <w:szCs w:val="28"/>
        </w:rPr>
      </w:pPr>
      <w:r w:rsidRPr="0070601D">
        <w:rPr>
          <w:rFonts w:ascii="Times New Roman" w:hAnsi="Times New Roman"/>
          <w:b/>
          <w:sz w:val="28"/>
          <w:szCs w:val="28"/>
        </w:rPr>
        <w:t>Общественно-научные предметы.</w:t>
      </w:r>
    </w:p>
    <w:p w:rsidR="0070601D" w:rsidRPr="00132D9E" w:rsidRDefault="0070601D" w:rsidP="003853B0">
      <w:pPr>
        <w:jc w:val="both"/>
        <w:rPr>
          <w:rFonts w:ascii="Times New Roman" w:hAnsi="Times New Roman"/>
          <w:sz w:val="28"/>
          <w:szCs w:val="28"/>
        </w:rPr>
      </w:pPr>
      <w:r w:rsidRPr="0070601D">
        <w:rPr>
          <w:rFonts w:ascii="Times New Roman" w:hAnsi="Times New Roman"/>
          <w:sz w:val="28"/>
          <w:szCs w:val="28"/>
        </w:rPr>
        <w:t>Под</w:t>
      </w:r>
      <w:r>
        <w:rPr>
          <w:rFonts w:ascii="Times New Roman" w:hAnsi="Times New Roman"/>
          <w:sz w:val="28"/>
          <w:szCs w:val="28"/>
        </w:rPr>
        <w:t xml:space="preserve">бор текстов для комплексной работы 9-го класса учитывал сложившуюся практику изучения истории и обществознания на завершающем этапе </w:t>
      </w:r>
      <w:r w:rsidRPr="00132D9E">
        <w:rPr>
          <w:rFonts w:ascii="Times New Roman" w:hAnsi="Times New Roman"/>
          <w:sz w:val="28"/>
          <w:szCs w:val="28"/>
        </w:rPr>
        <w:t>основной школы.</w:t>
      </w:r>
    </w:p>
    <w:p w:rsidR="000053DB" w:rsidRPr="00132D9E" w:rsidRDefault="00DA38CA" w:rsidP="003853B0">
      <w:pPr>
        <w:jc w:val="both"/>
        <w:rPr>
          <w:rFonts w:ascii="Times New Roman" w:hAnsi="Times New Roman"/>
          <w:sz w:val="28"/>
          <w:szCs w:val="28"/>
        </w:rPr>
      </w:pPr>
      <w:r w:rsidRPr="00132D9E">
        <w:rPr>
          <w:rFonts w:ascii="Times New Roman" w:hAnsi="Times New Roman"/>
          <w:sz w:val="28"/>
          <w:szCs w:val="28"/>
        </w:rPr>
        <w:t xml:space="preserve">Тексты являются не сплошными, они включают иллюстрации, насыщены терминологией. Кроме того, они более сложны по количеству и структуре связей между отдельными объектами повествования. В самих текстах ясно проявлялись внутренние связи между смысловыми единицами, а также между объектами, обозначенными </w:t>
      </w:r>
      <w:r w:rsidR="00B122B8" w:rsidRPr="00132D9E">
        <w:rPr>
          <w:rFonts w:ascii="Times New Roman" w:hAnsi="Times New Roman"/>
          <w:sz w:val="28"/>
          <w:szCs w:val="28"/>
        </w:rPr>
        <w:t xml:space="preserve">в тексте и известными обучающимся из </w:t>
      </w:r>
      <w:r w:rsidR="00B122B8" w:rsidRPr="00132D9E">
        <w:rPr>
          <w:rFonts w:ascii="Times New Roman" w:hAnsi="Times New Roman"/>
          <w:sz w:val="28"/>
          <w:szCs w:val="28"/>
        </w:rPr>
        <w:lastRenderedPageBreak/>
        <w:t xml:space="preserve">других источников. Таким образом, для понимания и интерпретации текстов </w:t>
      </w:r>
      <w:r w:rsidR="00132D9E" w:rsidRPr="00132D9E">
        <w:rPr>
          <w:rFonts w:ascii="Times New Roman" w:hAnsi="Times New Roman"/>
          <w:sz w:val="28"/>
          <w:szCs w:val="28"/>
        </w:rPr>
        <w:t>девяти</w:t>
      </w:r>
      <w:r w:rsidR="00B122B8" w:rsidRPr="00132D9E">
        <w:rPr>
          <w:rFonts w:ascii="Times New Roman" w:hAnsi="Times New Roman"/>
          <w:sz w:val="28"/>
          <w:szCs w:val="28"/>
        </w:rPr>
        <w:t>классникам необходима общая база знаний.</w:t>
      </w:r>
    </w:p>
    <w:p w:rsidR="002411A6" w:rsidRDefault="002411A6" w:rsidP="003853B0">
      <w:pPr>
        <w:jc w:val="both"/>
        <w:rPr>
          <w:rFonts w:ascii="Times New Roman" w:hAnsi="Times New Roman"/>
          <w:sz w:val="28"/>
          <w:szCs w:val="28"/>
        </w:rPr>
      </w:pPr>
      <w:r w:rsidRPr="00132D9E">
        <w:rPr>
          <w:rFonts w:ascii="Times New Roman" w:hAnsi="Times New Roman"/>
          <w:sz w:val="28"/>
          <w:szCs w:val="28"/>
        </w:rPr>
        <w:t xml:space="preserve">Вариант </w:t>
      </w:r>
      <w:r w:rsidR="00132D9E">
        <w:rPr>
          <w:rFonts w:ascii="Times New Roman" w:hAnsi="Times New Roman"/>
          <w:sz w:val="28"/>
          <w:szCs w:val="28"/>
        </w:rPr>
        <w:t>1. История</w:t>
      </w:r>
      <w:r w:rsidRPr="00132D9E">
        <w:rPr>
          <w:rFonts w:ascii="Times New Roman" w:hAnsi="Times New Roman"/>
          <w:sz w:val="28"/>
          <w:szCs w:val="28"/>
        </w:rPr>
        <w:t xml:space="preserve"> «</w:t>
      </w:r>
      <w:r w:rsidR="00132D9E">
        <w:rPr>
          <w:rFonts w:ascii="Times New Roman" w:hAnsi="Times New Roman"/>
          <w:sz w:val="28"/>
          <w:szCs w:val="28"/>
        </w:rPr>
        <w:t>Сингапурское чудо</w:t>
      </w:r>
      <w:r w:rsidRPr="00132D9E">
        <w:rPr>
          <w:rFonts w:ascii="Times New Roman" w:hAnsi="Times New Roman"/>
          <w:sz w:val="28"/>
          <w:szCs w:val="28"/>
        </w:rPr>
        <w:t>»</w:t>
      </w:r>
      <w:r w:rsidR="00132D9E">
        <w:rPr>
          <w:rFonts w:ascii="Times New Roman" w:hAnsi="Times New Roman"/>
          <w:sz w:val="28"/>
          <w:szCs w:val="28"/>
        </w:rPr>
        <w:t>.</w:t>
      </w:r>
    </w:p>
    <w:p w:rsidR="00132D9E" w:rsidRDefault="003D448A" w:rsidP="003853B0">
      <w:pPr>
        <w:jc w:val="both"/>
        <w:rPr>
          <w:rFonts w:ascii="Times New Roman" w:hAnsi="Times New Roman"/>
          <w:sz w:val="28"/>
          <w:szCs w:val="28"/>
        </w:rPr>
      </w:pPr>
      <w:r>
        <w:rPr>
          <w:rFonts w:ascii="Times New Roman" w:hAnsi="Times New Roman"/>
          <w:sz w:val="28"/>
          <w:szCs w:val="28"/>
        </w:rPr>
        <w:t xml:space="preserve">К первой группе умений относятся задания 21, 24 и 27. Задание 21 предполагает, что ученик, прочитав текст до конца, способен найти конкретную информацию, размещенную в его начале. Для этого необходимо владеть просмотровым чтением и умением находить нужную информацию по ключевым словам. С этим заданием справились почти 80% обучающихся. Задание 24 предполагает нахождение информации о мерах по борьбе с коррупцией, явно содержащееся в тексте. Однако справились с ним менее половины </w:t>
      </w:r>
      <w:r w:rsidR="006043E9">
        <w:rPr>
          <w:rFonts w:ascii="Times New Roman" w:hAnsi="Times New Roman"/>
          <w:sz w:val="28"/>
          <w:szCs w:val="28"/>
        </w:rPr>
        <w:t xml:space="preserve">девятиклассников. Задание 27 требует общего понимания текста. </w:t>
      </w:r>
      <w:r w:rsidR="008C4328">
        <w:rPr>
          <w:rFonts w:ascii="Times New Roman" w:hAnsi="Times New Roman"/>
          <w:sz w:val="28"/>
          <w:szCs w:val="28"/>
        </w:rPr>
        <w:t xml:space="preserve">К предложенному в заданию перечню трудностей обучающиеся должны были, используя основной текст, добавить другие трудности. </w:t>
      </w:r>
      <w:r w:rsidR="006043E9">
        <w:rPr>
          <w:rFonts w:ascii="Times New Roman" w:hAnsi="Times New Roman"/>
          <w:sz w:val="28"/>
          <w:szCs w:val="28"/>
        </w:rPr>
        <w:t>Для успешного выполнения задания требовалось только еще раз просмотреть текст и проинтерпретировать нужную информацию. Полностью с заданием справились 34% учеников, частично – 29%.</w:t>
      </w:r>
    </w:p>
    <w:p w:rsidR="006043E9" w:rsidRDefault="00B80C83" w:rsidP="003853B0">
      <w:pPr>
        <w:jc w:val="both"/>
        <w:rPr>
          <w:rFonts w:ascii="Times New Roman" w:hAnsi="Times New Roman"/>
          <w:sz w:val="28"/>
          <w:szCs w:val="28"/>
        </w:rPr>
      </w:pPr>
      <w:r>
        <w:rPr>
          <w:rFonts w:ascii="Times New Roman" w:hAnsi="Times New Roman"/>
          <w:sz w:val="28"/>
          <w:szCs w:val="28"/>
        </w:rPr>
        <w:t xml:space="preserve">Задания второй группы (№22, 25, 28) направлены на глубокое и детальное понимание текста. </w:t>
      </w:r>
      <w:r w:rsidR="00DC1BB2">
        <w:rPr>
          <w:rFonts w:ascii="Times New Roman" w:hAnsi="Times New Roman"/>
          <w:sz w:val="28"/>
          <w:szCs w:val="28"/>
        </w:rPr>
        <w:t xml:space="preserve">Так, задание 22 требует детального анализа и соотнесения исходной информации с предлагаемыми пятью суждениями. </w:t>
      </w:r>
    </w:p>
    <w:p w:rsidR="00132D9E" w:rsidRDefault="00DC1BB2" w:rsidP="003853B0">
      <w:pPr>
        <w:jc w:val="both"/>
        <w:rPr>
          <w:rFonts w:ascii="Times New Roman" w:hAnsi="Times New Roman"/>
          <w:sz w:val="28"/>
          <w:szCs w:val="28"/>
        </w:rPr>
      </w:pPr>
      <w:r>
        <w:rPr>
          <w:rFonts w:ascii="Times New Roman" w:hAnsi="Times New Roman"/>
          <w:noProof/>
          <w:sz w:val="28"/>
          <w:szCs w:val="28"/>
        </w:rPr>
        <w:drawing>
          <wp:inline distT="0" distB="0" distL="0" distR="0">
            <wp:extent cx="5940425" cy="3144931"/>
            <wp:effectExtent l="19050" t="0" r="317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940425" cy="3144931"/>
                    </a:xfrm>
                    <a:prstGeom prst="rect">
                      <a:avLst/>
                    </a:prstGeom>
                    <a:noFill/>
                    <a:ln w="9525">
                      <a:noFill/>
                      <a:miter lim="800000"/>
                      <a:headEnd/>
                      <a:tailEnd/>
                    </a:ln>
                  </pic:spPr>
                </pic:pic>
              </a:graphicData>
            </a:graphic>
          </wp:inline>
        </w:drawing>
      </w:r>
    </w:p>
    <w:p w:rsidR="007001A1" w:rsidRDefault="007001A1" w:rsidP="003853B0">
      <w:pPr>
        <w:jc w:val="both"/>
        <w:rPr>
          <w:rFonts w:ascii="Times New Roman" w:hAnsi="Times New Roman"/>
          <w:sz w:val="28"/>
          <w:szCs w:val="28"/>
        </w:rPr>
      </w:pPr>
      <w:r>
        <w:rPr>
          <w:rFonts w:ascii="Times New Roman" w:hAnsi="Times New Roman"/>
          <w:sz w:val="28"/>
          <w:szCs w:val="28"/>
        </w:rPr>
        <w:t>Справились с этим задание 18% обучающихся. Процент ошибок в выполнении задания дает основания для вывода о том, что детальный анализ и умение адекватно интерпретировать  информацию недостаточно сформировано у девятиклассников.</w:t>
      </w:r>
    </w:p>
    <w:p w:rsidR="00411699" w:rsidRDefault="00411699" w:rsidP="003853B0">
      <w:pPr>
        <w:jc w:val="both"/>
        <w:rPr>
          <w:rFonts w:ascii="Times New Roman" w:hAnsi="Times New Roman"/>
          <w:sz w:val="28"/>
          <w:szCs w:val="28"/>
        </w:rPr>
      </w:pPr>
      <w:r>
        <w:rPr>
          <w:rFonts w:ascii="Times New Roman" w:hAnsi="Times New Roman"/>
          <w:sz w:val="28"/>
          <w:szCs w:val="28"/>
        </w:rPr>
        <w:lastRenderedPageBreak/>
        <w:t xml:space="preserve">Также сложным оказалось задание 25. В нем предлагалось определить, какое положение исходного текста опровергает предлагаемое суждение. Справилось с этим заданием всего 12% девятиклассников. </w:t>
      </w:r>
    </w:p>
    <w:p w:rsidR="00132D9E" w:rsidRDefault="00411699" w:rsidP="003853B0">
      <w:pPr>
        <w:jc w:val="both"/>
        <w:rPr>
          <w:rFonts w:ascii="Times New Roman" w:hAnsi="Times New Roman"/>
          <w:sz w:val="28"/>
          <w:szCs w:val="28"/>
        </w:rPr>
      </w:pPr>
      <w:r>
        <w:rPr>
          <w:rFonts w:ascii="Times New Roman" w:hAnsi="Times New Roman"/>
          <w:noProof/>
          <w:sz w:val="28"/>
          <w:szCs w:val="28"/>
        </w:rPr>
        <w:drawing>
          <wp:inline distT="0" distB="0" distL="0" distR="0">
            <wp:extent cx="5940425" cy="938206"/>
            <wp:effectExtent l="19050" t="0" r="3175"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5940425" cy="938206"/>
                    </a:xfrm>
                    <a:prstGeom prst="rect">
                      <a:avLst/>
                    </a:prstGeom>
                    <a:noFill/>
                    <a:ln w="9525">
                      <a:noFill/>
                      <a:miter lim="800000"/>
                      <a:headEnd/>
                      <a:tailEnd/>
                    </a:ln>
                  </pic:spPr>
                </pic:pic>
              </a:graphicData>
            </a:graphic>
          </wp:inline>
        </w:drawing>
      </w:r>
    </w:p>
    <w:p w:rsidR="00411699" w:rsidRDefault="00411699" w:rsidP="003853B0">
      <w:pPr>
        <w:jc w:val="both"/>
        <w:rPr>
          <w:rFonts w:ascii="Times New Roman" w:hAnsi="Times New Roman"/>
          <w:sz w:val="28"/>
          <w:szCs w:val="28"/>
        </w:rPr>
      </w:pPr>
      <w:r>
        <w:rPr>
          <w:rFonts w:ascii="Times New Roman" w:hAnsi="Times New Roman"/>
          <w:sz w:val="28"/>
          <w:szCs w:val="28"/>
        </w:rPr>
        <w:t>Именно детальный анализ текста оказывается сложным для девятиклассников. Прямого ответа в тексте нет, поэтому им необходимо интерпретировать те положения, которые в тексте есть. Дополнительную трудность вызывает требование не подтвердить, а опровергнуть приведенное суждение.</w:t>
      </w:r>
    </w:p>
    <w:p w:rsidR="00C816E8" w:rsidRDefault="00C816E8" w:rsidP="003853B0">
      <w:pPr>
        <w:jc w:val="both"/>
        <w:rPr>
          <w:rFonts w:ascii="Times New Roman" w:hAnsi="Times New Roman"/>
          <w:sz w:val="28"/>
          <w:szCs w:val="28"/>
        </w:rPr>
      </w:pPr>
      <w:r>
        <w:rPr>
          <w:rFonts w:ascii="Times New Roman" w:hAnsi="Times New Roman"/>
          <w:sz w:val="28"/>
          <w:szCs w:val="28"/>
        </w:rPr>
        <w:t>Задание 28 ориентировано на глубокое понимание текста, определение истинности или ложности оценки определенной информации и дополнение своей точки зрения собственными примерами. Успешно задание выполнили 26% учеников.  Большинство участников ограничились первой частью задания (указали, верны или нет предлагаемые суждения), но не смогли привести собственные примеры.</w:t>
      </w:r>
    </w:p>
    <w:p w:rsidR="00ED60DC" w:rsidRDefault="00ED60DC" w:rsidP="003853B0">
      <w:pPr>
        <w:jc w:val="both"/>
        <w:rPr>
          <w:rFonts w:ascii="Times New Roman" w:hAnsi="Times New Roman"/>
          <w:sz w:val="28"/>
          <w:szCs w:val="28"/>
        </w:rPr>
      </w:pPr>
      <w:r>
        <w:rPr>
          <w:rFonts w:ascii="Times New Roman" w:hAnsi="Times New Roman"/>
          <w:noProof/>
          <w:sz w:val="28"/>
          <w:szCs w:val="28"/>
        </w:rPr>
        <w:drawing>
          <wp:inline distT="0" distB="0" distL="0" distR="0">
            <wp:extent cx="5940425" cy="1881520"/>
            <wp:effectExtent l="19050" t="0" r="317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940425" cy="1881520"/>
                    </a:xfrm>
                    <a:prstGeom prst="rect">
                      <a:avLst/>
                    </a:prstGeom>
                    <a:noFill/>
                    <a:ln w="9525">
                      <a:noFill/>
                      <a:miter lim="800000"/>
                      <a:headEnd/>
                      <a:tailEnd/>
                    </a:ln>
                  </pic:spPr>
                </pic:pic>
              </a:graphicData>
            </a:graphic>
          </wp:inline>
        </w:drawing>
      </w:r>
    </w:p>
    <w:p w:rsidR="00D87FDE" w:rsidRDefault="00A75648" w:rsidP="003853B0">
      <w:pPr>
        <w:jc w:val="both"/>
        <w:rPr>
          <w:rFonts w:ascii="Times New Roman" w:hAnsi="Times New Roman"/>
          <w:sz w:val="28"/>
          <w:szCs w:val="28"/>
        </w:rPr>
      </w:pPr>
      <w:r>
        <w:rPr>
          <w:rFonts w:ascii="Times New Roman" w:hAnsi="Times New Roman"/>
          <w:sz w:val="28"/>
          <w:szCs w:val="28"/>
        </w:rPr>
        <w:t xml:space="preserve">Умение использовать информацию из текста для различных целей проверяют задания третьей группы (№ 23, 26, 29 и 30). Для выполнения задания 23 требуется уяснить основное содержательное наполнение исходного текста, выделить проблемы, которые в нем содержатся. </w:t>
      </w:r>
      <w:r w:rsidR="00D87FDE">
        <w:rPr>
          <w:rFonts w:ascii="Times New Roman" w:hAnsi="Times New Roman"/>
          <w:sz w:val="28"/>
          <w:szCs w:val="28"/>
        </w:rPr>
        <w:t xml:space="preserve">Кроме того, необходимо самостоятельно сформулировать собственный вариант одной из проблем в виде законченной темы. С этим заданием успешно справились больше половины школьников (52%). </w:t>
      </w:r>
    </w:p>
    <w:p w:rsidR="00D87FDE" w:rsidRDefault="00D87FDE" w:rsidP="003853B0">
      <w:pPr>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940425" cy="1044775"/>
            <wp:effectExtent l="19050" t="0" r="3175"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940425" cy="1044775"/>
                    </a:xfrm>
                    <a:prstGeom prst="rect">
                      <a:avLst/>
                    </a:prstGeom>
                    <a:noFill/>
                    <a:ln w="9525">
                      <a:noFill/>
                      <a:miter lim="800000"/>
                      <a:headEnd/>
                      <a:tailEnd/>
                    </a:ln>
                  </pic:spPr>
                </pic:pic>
              </a:graphicData>
            </a:graphic>
          </wp:inline>
        </w:drawing>
      </w:r>
    </w:p>
    <w:p w:rsidR="00ED60DC" w:rsidRDefault="00D87FDE" w:rsidP="003853B0">
      <w:pPr>
        <w:jc w:val="both"/>
        <w:rPr>
          <w:rFonts w:ascii="Times New Roman" w:hAnsi="Times New Roman"/>
          <w:sz w:val="28"/>
          <w:szCs w:val="28"/>
        </w:rPr>
      </w:pPr>
      <w:r>
        <w:rPr>
          <w:rFonts w:ascii="Times New Roman" w:hAnsi="Times New Roman"/>
          <w:sz w:val="28"/>
          <w:szCs w:val="28"/>
        </w:rPr>
        <w:t>В задании 26 необходимо было соотнести два</w:t>
      </w:r>
      <w:r w:rsidR="00145046">
        <w:rPr>
          <w:rFonts w:ascii="Times New Roman" w:hAnsi="Times New Roman"/>
          <w:sz w:val="28"/>
          <w:szCs w:val="28"/>
        </w:rPr>
        <w:t xml:space="preserve"> текстовых фрагмента и установить соотношение между ними. </w:t>
      </w:r>
    </w:p>
    <w:p w:rsidR="00145046" w:rsidRDefault="00145046" w:rsidP="003853B0">
      <w:pPr>
        <w:jc w:val="both"/>
        <w:rPr>
          <w:rFonts w:ascii="Times New Roman" w:hAnsi="Times New Roman"/>
          <w:sz w:val="28"/>
          <w:szCs w:val="28"/>
        </w:rPr>
      </w:pPr>
      <w:r>
        <w:rPr>
          <w:rFonts w:ascii="Times New Roman" w:hAnsi="Times New Roman"/>
          <w:noProof/>
          <w:sz w:val="28"/>
          <w:szCs w:val="28"/>
        </w:rPr>
        <w:drawing>
          <wp:inline distT="0" distB="0" distL="0" distR="0">
            <wp:extent cx="5940425" cy="3919365"/>
            <wp:effectExtent l="19050" t="0" r="3175"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5940425" cy="3919365"/>
                    </a:xfrm>
                    <a:prstGeom prst="rect">
                      <a:avLst/>
                    </a:prstGeom>
                    <a:noFill/>
                    <a:ln w="9525">
                      <a:noFill/>
                      <a:miter lim="800000"/>
                      <a:headEnd/>
                      <a:tailEnd/>
                    </a:ln>
                  </pic:spPr>
                </pic:pic>
              </a:graphicData>
            </a:graphic>
          </wp:inline>
        </w:drawing>
      </w:r>
    </w:p>
    <w:p w:rsidR="00F15910" w:rsidRDefault="00F15910" w:rsidP="003853B0">
      <w:pPr>
        <w:jc w:val="both"/>
        <w:rPr>
          <w:rFonts w:ascii="Times New Roman" w:hAnsi="Times New Roman"/>
          <w:sz w:val="28"/>
          <w:szCs w:val="28"/>
        </w:rPr>
      </w:pPr>
      <w:r>
        <w:rPr>
          <w:rFonts w:ascii="Times New Roman" w:hAnsi="Times New Roman"/>
          <w:sz w:val="28"/>
          <w:szCs w:val="28"/>
        </w:rPr>
        <w:t xml:space="preserve">Верный выбор ответа предполагал, что </w:t>
      </w:r>
      <w:r w:rsidR="00A32A69">
        <w:rPr>
          <w:rFonts w:ascii="Times New Roman" w:hAnsi="Times New Roman"/>
          <w:sz w:val="28"/>
          <w:szCs w:val="28"/>
        </w:rPr>
        <w:t>дополнительная информация конкретизирует основной ответ и уточняет его.</w:t>
      </w:r>
      <w:r w:rsidR="005062BF">
        <w:rPr>
          <w:rFonts w:ascii="Times New Roman" w:hAnsi="Times New Roman"/>
          <w:sz w:val="28"/>
          <w:szCs w:val="28"/>
        </w:rPr>
        <w:t xml:space="preserve"> Неверными являлись суждения, что эта информация противоречит основному тексту или что она не связана с ним. Справились с этим задание всего 47,4% девятиклассников.</w:t>
      </w:r>
      <w:r w:rsidR="00AF1827">
        <w:rPr>
          <w:rFonts w:ascii="Times New Roman" w:hAnsi="Times New Roman"/>
          <w:sz w:val="28"/>
          <w:szCs w:val="28"/>
        </w:rPr>
        <w:t xml:space="preserve"> </w:t>
      </w:r>
    </w:p>
    <w:p w:rsidR="00AF1827" w:rsidRDefault="00BE07E3" w:rsidP="003853B0">
      <w:pPr>
        <w:jc w:val="both"/>
        <w:rPr>
          <w:rFonts w:ascii="Times New Roman" w:hAnsi="Times New Roman"/>
          <w:sz w:val="28"/>
          <w:szCs w:val="28"/>
        </w:rPr>
      </w:pPr>
      <w:r>
        <w:rPr>
          <w:rFonts w:ascii="Times New Roman" w:hAnsi="Times New Roman"/>
          <w:sz w:val="28"/>
          <w:szCs w:val="28"/>
        </w:rPr>
        <w:t>С заданием 29 справились всего 13% учеников. В нем требовалось на основе дополнительной текстовой информации сформулировать совет финансисту. Основной ошибкой участников является формулирование ответов, не относящихся к содержанию второго предлагаемого фрагмента.</w:t>
      </w:r>
    </w:p>
    <w:p w:rsidR="00BE07E3" w:rsidRDefault="00BE07E3" w:rsidP="003853B0">
      <w:pPr>
        <w:jc w:val="both"/>
        <w:rPr>
          <w:rFonts w:ascii="Times New Roman" w:hAnsi="Times New Roman"/>
          <w:sz w:val="28"/>
          <w:szCs w:val="28"/>
        </w:rPr>
      </w:pPr>
      <w:r>
        <w:rPr>
          <w:rFonts w:ascii="Times New Roman" w:hAnsi="Times New Roman"/>
          <w:sz w:val="28"/>
          <w:szCs w:val="28"/>
        </w:rPr>
        <w:t>Задание 30 предполагает, что обучающиеся могут не только найти нужную информацию, но и преобразить ее в краткий рекламный текст.</w:t>
      </w:r>
      <w:r w:rsidR="00BE1DD4">
        <w:rPr>
          <w:rFonts w:ascii="Times New Roman" w:hAnsi="Times New Roman"/>
          <w:sz w:val="28"/>
          <w:szCs w:val="28"/>
        </w:rPr>
        <w:t xml:space="preserve"> </w:t>
      </w:r>
      <w:r>
        <w:rPr>
          <w:rFonts w:ascii="Times New Roman" w:hAnsi="Times New Roman"/>
          <w:sz w:val="28"/>
          <w:szCs w:val="28"/>
        </w:rPr>
        <w:t xml:space="preserve">Полностью справились с заданием 23,4%. </w:t>
      </w:r>
      <w:r w:rsidR="00F74311">
        <w:rPr>
          <w:rFonts w:ascii="Times New Roman" w:hAnsi="Times New Roman"/>
          <w:sz w:val="28"/>
          <w:szCs w:val="28"/>
        </w:rPr>
        <w:t>Они сумели не только полно представить материал, соответствующий заданным критериям, но и показали владение стилем рекламы. Частично задание выполнили 35,7% девятиклассников.</w:t>
      </w:r>
    </w:p>
    <w:p w:rsidR="00BE1DD4" w:rsidRPr="00132D9E" w:rsidRDefault="00BE1DD4" w:rsidP="003853B0">
      <w:pPr>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940425" cy="850473"/>
            <wp:effectExtent l="19050" t="0" r="3175" b="0"/>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5940425" cy="850473"/>
                    </a:xfrm>
                    <a:prstGeom prst="rect">
                      <a:avLst/>
                    </a:prstGeom>
                    <a:noFill/>
                    <a:ln w="9525">
                      <a:noFill/>
                      <a:miter lim="800000"/>
                      <a:headEnd/>
                      <a:tailEnd/>
                    </a:ln>
                  </pic:spPr>
                </pic:pic>
              </a:graphicData>
            </a:graphic>
          </wp:inline>
        </w:drawing>
      </w:r>
    </w:p>
    <w:p w:rsidR="00BE1DD4" w:rsidRDefault="00BE1DD4" w:rsidP="003853B0">
      <w:pPr>
        <w:jc w:val="both"/>
        <w:rPr>
          <w:rFonts w:ascii="Times New Roman" w:hAnsi="Times New Roman"/>
          <w:sz w:val="28"/>
          <w:szCs w:val="28"/>
        </w:rPr>
      </w:pPr>
    </w:p>
    <w:p w:rsidR="000053DB" w:rsidRPr="00BE1DD4" w:rsidRDefault="00BE1DD4" w:rsidP="003853B0">
      <w:pPr>
        <w:jc w:val="both"/>
        <w:rPr>
          <w:rFonts w:ascii="Times New Roman" w:hAnsi="Times New Roman"/>
          <w:sz w:val="28"/>
          <w:szCs w:val="28"/>
        </w:rPr>
      </w:pPr>
      <w:r w:rsidRPr="00BE1DD4">
        <w:rPr>
          <w:rFonts w:ascii="Times New Roman" w:hAnsi="Times New Roman"/>
          <w:sz w:val="28"/>
          <w:szCs w:val="28"/>
        </w:rPr>
        <w:t>Вариант 2 Обществознание</w:t>
      </w:r>
      <w:r w:rsidR="000053DB" w:rsidRPr="00BE1DD4">
        <w:rPr>
          <w:rFonts w:ascii="Times New Roman" w:hAnsi="Times New Roman"/>
          <w:sz w:val="28"/>
          <w:szCs w:val="28"/>
        </w:rPr>
        <w:t xml:space="preserve"> «</w:t>
      </w:r>
      <w:r w:rsidRPr="00BE1DD4">
        <w:rPr>
          <w:rFonts w:ascii="Times New Roman" w:hAnsi="Times New Roman"/>
          <w:sz w:val="28"/>
          <w:szCs w:val="28"/>
        </w:rPr>
        <w:t>Налоги или дань?</w:t>
      </w:r>
      <w:r w:rsidR="000053DB" w:rsidRPr="00BE1DD4">
        <w:rPr>
          <w:rFonts w:ascii="Times New Roman" w:hAnsi="Times New Roman"/>
          <w:sz w:val="28"/>
          <w:szCs w:val="28"/>
        </w:rPr>
        <w:t>»</w:t>
      </w:r>
    </w:p>
    <w:p w:rsidR="00BA4D6A" w:rsidRDefault="00BA4D6A" w:rsidP="003853B0">
      <w:pPr>
        <w:jc w:val="both"/>
        <w:rPr>
          <w:rFonts w:ascii="Times New Roman" w:hAnsi="Times New Roman"/>
          <w:sz w:val="28"/>
          <w:szCs w:val="28"/>
        </w:rPr>
      </w:pPr>
      <w:r w:rsidRPr="00BA4D6A">
        <w:rPr>
          <w:rFonts w:ascii="Times New Roman" w:hAnsi="Times New Roman"/>
          <w:sz w:val="28"/>
          <w:szCs w:val="28"/>
        </w:rPr>
        <w:t>Задания 35, 36, 37 относятся к первой группе умения. И</w:t>
      </w:r>
      <w:r>
        <w:rPr>
          <w:rFonts w:ascii="Times New Roman" w:hAnsi="Times New Roman"/>
          <w:sz w:val="28"/>
          <w:szCs w:val="28"/>
        </w:rPr>
        <w:t>з них лучше всего справились с задание 37, в котором требовалось из предложенного перечня выбрать права обучающегося, которые упоминаются в тексте. Это смогли сделать почти 58% учеников. Правильно определить, на каком основании сделан вывод (задание 36), удалось  45,7% девятиклассников.</w:t>
      </w:r>
    </w:p>
    <w:p w:rsidR="00240DE6" w:rsidRDefault="00BA4D6A" w:rsidP="003853B0">
      <w:pPr>
        <w:jc w:val="both"/>
        <w:rPr>
          <w:rFonts w:ascii="Times New Roman" w:hAnsi="Times New Roman"/>
          <w:sz w:val="28"/>
          <w:szCs w:val="28"/>
        </w:rPr>
      </w:pPr>
      <w:r>
        <w:rPr>
          <w:rFonts w:ascii="Times New Roman" w:hAnsi="Times New Roman"/>
          <w:noProof/>
          <w:sz w:val="28"/>
          <w:szCs w:val="28"/>
        </w:rPr>
        <w:drawing>
          <wp:inline distT="0" distB="0" distL="0" distR="0">
            <wp:extent cx="5940425" cy="1526326"/>
            <wp:effectExtent l="19050" t="0" r="3175"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5940425" cy="1526326"/>
                    </a:xfrm>
                    <a:prstGeom prst="rect">
                      <a:avLst/>
                    </a:prstGeom>
                    <a:noFill/>
                    <a:ln w="9525">
                      <a:noFill/>
                      <a:miter lim="800000"/>
                      <a:headEnd/>
                      <a:tailEnd/>
                    </a:ln>
                  </pic:spPr>
                </pic:pic>
              </a:graphicData>
            </a:graphic>
          </wp:inline>
        </w:drawing>
      </w:r>
    </w:p>
    <w:p w:rsidR="00BA4D6A" w:rsidRDefault="00BA4D6A" w:rsidP="003853B0">
      <w:pPr>
        <w:jc w:val="both"/>
        <w:rPr>
          <w:rFonts w:ascii="Times New Roman" w:hAnsi="Times New Roman"/>
          <w:sz w:val="28"/>
          <w:szCs w:val="28"/>
        </w:rPr>
      </w:pPr>
      <w:r>
        <w:rPr>
          <w:rFonts w:ascii="Times New Roman" w:hAnsi="Times New Roman"/>
          <w:sz w:val="28"/>
          <w:szCs w:val="28"/>
        </w:rPr>
        <w:t xml:space="preserve">Примечателен результат по заданию 35, требующему найти и подчеркнуть в тексте ответ на вопрос. Справились с этим заданием всего 39,5% обучающихся. Это говорит о том, что вопрос </w:t>
      </w:r>
      <w:r w:rsidR="00E07B15">
        <w:rPr>
          <w:rFonts w:ascii="Times New Roman" w:hAnsi="Times New Roman"/>
          <w:sz w:val="28"/>
          <w:szCs w:val="28"/>
        </w:rPr>
        <w:t xml:space="preserve">оказывается трудным, если </w:t>
      </w:r>
      <w:r>
        <w:rPr>
          <w:rFonts w:ascii="Times New Roman" w:hAnsi="Times New Roman"/>
          <w:sz w:val="28"/>
          <w:szCs w:val="28"/>
        </w:rPr>
        <w:t>не содержит нескольких ключевых слов, слов – индикаторов, точно воспроизводящих текст и дающих ориентир для поиска, а задается</w:t>
      </w:r>
      <w:r w:rsidR="00E07B15">
        <w:rPr>
          <w:rFonts w:ascii="Times New Roman" w:hAnsi="Times New Roman"/>
          <w:sz w:val="28"/>
          <w:szCs w:val="28"/>
        </w:rPr>
        <w:t xml:space="preserve"> в обобщенном, перефразированном виде.</w:t>
      </w:r>
    </w:p>
    <w:p w:rsidR="007E344B" w:rsidRDefault="007E344B" w:rsidP="003853B0">
      <w:pPr>
        <w:jc w:val="both"/>
        <w:rPr>
          <w:rFonts w:ascii="Times New Roman" w:hAnsi="Times New Roman"/>
          <w:sz w:val="28"/>
          <w:szCs w:val="28"/>
        </w:rPr>
      </w:pPr>
      <w:r>
        <w:rPr>
          <w:rFonts w:ascii="Times New Roman" w:hAnsi="Times New Roman"/>
          <w:noProof/>
          <w:sz w:val="28"/>
          <w:szCs w:val="28"/>
        </w:rPr>
        <w:drawing>
          <wp:inline distT="0" distB="0" distL="0" distR="0">
            <wp:extent cx="5940425" cy="519846"/>
            <wp:effectExtent l="19050" t="0" r="3175" b="0"/>
            <wp:docPr id="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5940425" cy="519846"/>
                    </a:xfrm>
                    <a:prstGeom prst="rect">
                      <a:avLst/>
                    </a:prstGeom>
                    <a:noFill/>
                    <a:ln w="9525">
                      <a:noFill/>
                      <a:miter lim="800000"/>
                      <a:headEnd/>
                      <a:tailEnd/>
                    </a:ln>
                  </pic:spPr>
                </pic:pic>
              </a:graphicData>
            </a:graphic>
          </wp:inline>
        </w:drawing>
      </w:r>
    </w:p>
    <w:p w:rsidR="007310A7" w:rsidRDefault="007310A7" w:rsidP="003853B0">
      <w:pPr>
        <w:jc w:val="both"/>
        <w:rPr>
          <w:rFonts w:ascii="Times New Roman" w:hAnsi="Times New Roman"/>
          <w:sz w:val="28"/>
          <w:szCs w:val="28"/>
        </w:rPr>
      </w:pPr>
      <w:r>
        <w:rPr>
          <w:rFonts w:ascii="Times New Roman" w:hAnsi="Times New Roman"/>
          <w:sz w:val="28"/>
          <w:szCs w:val="28"/>
        </w:rPr>
        <w:t xml:space="preserve">Проверяют глубокое и детальное содержание текста задания 31 – 34. </w:t>
      </w:r>
      <w:r w:rsidR="001027D6">
        <w:rPr>
          <w:rFonts w:ascii="Times New Roman" w:hAnsi="Times New Roman"/>
          <w:sz w:val="28"/>
          <w:szCs w:val="28"/>
        </w:rPr>
        <w:t>Основную мысль текста (задание 31) правильно определили 95% обучающихся. Более 70 % смогли интерпретировать информацию, содержащуюся в текст</w:t>
      </w:r>
      <w:r w:rsidR="008C4328">
        <w:rPr>
          <w:rFonts w:ascii="Times New Roman" w:hAnsi="Times New Roman"/>
          <w:sz w:val="28"/>
          <w:szCs w:val="28"/>
        </w:rPr>
        <w:t>е (</w:t>
      </w:r>
      <w:r w:rsidR="001027D6">
        <w:rPr>
          <w:rFonts w:ascii="Times New Roman" w:hAnsi="Times New Roman"/>
          <w:sz w:val="28"/>
          <w:szCs w:val="28"/>
        </w:rPr>
        <w:t xml:space="preserve">задание 32). </w:t>
      </w:r>
    </w:p>
    <w:p w:rsidR="001027D6" w:rsidRDefault="001027D6" w:rsidP="003853B0">
      <w:pPr>
        <w:jc w:val="both"/>
        <w:rPr>
          <w:rFonts w:ascii="Times New Roman" w:hAnsi="Times New Roman"/>
          <w:sz w:val="28"/>
          <w:szCs w:val="28"/>
        </w:rPr>
      </w:pPr>
      <w:r>
        <w:rPr>
          <w:rFonts w:ascii="Times New Roman" w:hAnsi="Times New Roman"/>
          <w:noProof/>
          <w:sz w:val="28"/>
          <w:szCs w:val="28"/>
        </w:rPr>
        <w:drawing>
          <wp:inline distT="0" distB="0" distL="0" distR="0">
            <wp:extent cx="5940425" cy="1348586"/>
            <wp:effectExtent l="19050" t="0" r="3175" b="0"/>
            <wp:docPr id="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5940425" cy="1348586"/>
                    </a:xfrm>
                    <a:prstGeom prst="rect">
                      <a:avLst/>
                    </a:prstGeom>
                    <a:noFill/>
                    <a:ln w="9525">
                      <a:noFill/>
                      <a:miter lim="800000"/>
                      <a:headEnd/>
                      <a:tailEnd/>
                    </a:ln>
                  </pic:spPr>
                </pic:pic>
              </a:graphicData>
            </a:graphic>
          </wp:inline>
        </w:drawing>
      </w:r>
    </w:p>
    <w:p w:rsidR="001027D6" w:rsidRDefault="001027D6" w:rsidP="003853B0">
      <w:pPr>
        <w:jc w:val="both"/>
        <w:rPr>
          <w:rFonts w:ascii="Times New Roman" w:hAnsi="Times New Roman"/>
          <w:sz w:val="28"/>
          <w:szCs w:val="28"/>
        </w:rPr>
      </w:pPr>
      <w:r>
        <w:rPr>
          <w:rFonts w:ascii="Times New Roman" w:hAnsi="Times New Roman"/>
          <w:sz w:val="28"/>
          <w:szCs w:val="28"/>
        </w:rPr>
        <w:lastRenderedPageBreak/>
        <w:t>Задание 33 требует объяснить, почему слово «робинзон» написано в тексте с маленькой буквы. Почти 70% обучающихся не смогли это сделать, что означает отсутствие у них понимания не только смысла данного текста, но и общего читательского умения, касающегося понимания перехода имен собственных  в имена нарицательные, акцентирующее обобщенное нарицательное значение, основанное на ведущих характеристиках упоминаемого лица.</w:t>
      </w:r>
    </w:p>
    <w:p w:rsidR="007310A7" w:rsidRDefault="00761F4F" w:rsidP="003853B0">
      <w:pPr>
        <w:jc w:val="both"/>
        <w:rPr>
          <w:rFonts w:ascii="Times New Roman" w:hAnsi="Times New Roman"/>
          <w:sz w:val="28"/>
          <w:szCs w:val="28"/>
        </w:rPr>
      </w:pPr>
      <w:r>
        <w:rPr>
          <w:rFonts w:ascii="Times New Roman" w:hAnsi="Times New Roman"/>
          <w:sz w:val="28"/>
          <w:szCs w:val="28"/>
        </w:rPr>
        <w:t>Задание 38 третьей группы умений  с иллюстрацией требовало сформулировать два утверждения, передающих ее основную идею.</w:t>
      </w:r>
    </w:p>
    <w:p w:rsidR="00761F4F" w:rsidRDefault="00761F4F" w:rsidP="003853B0">
      <w:pPr>
        <w:jc w:val="both"/>
        <w:rPr>
          <w:rFonts w:ascii="Times New Roman" w:hAnsi="Times New Roman"/>
          <w:sz w:val="28"/>
          <w:szCs w:val="28"/>
        </w:rPr>
      </w:pPr>
      <w:r>
        <w:rPr>
          <w:rFonts w:ascii="Times New Roman" w:hAnsi="Times New Roman"/>
          <w:noProof/>
          <w:sz w:val="28"/>
          <w:szCs w:val="28"/>
        </w:rPr>
        <w:drawing>
          <wp:inline distT="0" distB="0" distL="0" distR="0">
            <wp:extent cx="5940425" cy="2618204"/>
            <wp:effectExtent l="19050" t="0" r="3175" b="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5940425" cy="2618204"/>
                    </a:xfrm>
                    <a:prstGeom prst="rect">
                      <a:avLst/>
                    </a:prstGeom>
                    <a:noFill/>
                    <a:ln w="9525">
                      <a:noFill/>
                      <a:miter lim="800000"/>
                      <a:headEnd/>
                      <a:tailEnd/>
                    </a:ln>
                  </pic:spPr>
                </pic:pic>
              </a:graphicData>
            </a:graphic>
          </wp:inline>
        </w:drawing>
      </w:r>
    </w:p>
    <w:p w:rsidR="00761F4F" w:rsidRDefault="00761F4F" w:rsidP="003853B0">
      <w:pPr>
        <w:jc w:val="both"/>
        <w:rPr>
          <w:rFonts w:ascii="Times New Roman" w:hAnsi="Times New Roman"/>
          <w:sz w:val="28"/>
          <w:szCs w:val="28"/>
        </w:rPr>
      </w:pPr>
      <w:r>
        <w:rPr>
          <w:rFonts w:ascii="Times New Roman" w:hAnsi="Times New Roman"/>
          <w:sz w:val="28"/>
          <w:szCs w:val="28"/>
        </w:rPr>
        <w:t>Полностью справились с работой с карикатурой к тексту социально-гуманитарной проблематики почти 13% девятиклассников, еще 27% это удалось частично.</w:t>
      </w:r>
    </w:p>
    <w:p w:rsidR="00761F4F" w:rsidRDefault="00761F4F" w:rsidP="003853B0">
      <w:pPr>
        <w:jc w:val="both"/>
        <w:rPr>
          <w:rFonts w:ascii="Times New Roman" w:hAnsi="Times New Roman"/>
          <w:sz w:val="28"/>
          <w:szCs w:val="28"/>
        </w:rPr>
      </w:pPr>
      <w:r>
        <w:rPr>
          <w:rFonts w:ascii="Times New Roman" w:hAnsi="Times New Roman"/>
          <w:sz w:val="28"/>
          <w:szCs w:val="28"/>
        </w:rPr>
        <w:t>Чуть больше трети участников (35,8%) правильно выполнили задание 39 с развернутым ответом, требовавшее на основе информации из текста дать объяснение предложенному утверждению.</w:t>
      </w:r>
    </w:p>
    <w:p w:rsidR="00761F4F" w:rsidRDefault="00761F4F" w:rsidP="003853B0">
      <w:pPr>
        <w:jc w:val="both"/>
        <w:rPr>
          <w:rFonts w:ascii="Times New Roman" w:hAnsi="Times New Roman"/>
          <w:sz w:val="28"/>
          <w:szCs w:val="28"/>
        </w:rPr>
      </w:pPr>
      <w:r>
        <w:rPr>
          <w:rFonts w:ascii="Times New Roman" w:hAnsi="Times New Roman"/>
          <w:noProof/>
          <w:sz w:val="28"/>
          <w:szCs w:val="28"/>
        </w:rPr>
        <w:drawing>
          <wp:inline distT="0" distB="0" distL="0" distR="0">
            <wp:extent cx="5940425" cy="1195587"/>
            <wp:effectExtent l="19050" t="0" r="3175" b="0"/>
            <wp:docPr id="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5940425" cy="1195587"/>
                    </a:xfrm>
                    <a:prstGeom prst="rect">
                      <a:avLst/>
                    </a:prstGeom>
                    <a:noFill/>
                    <a:ln w="9525">
                      <a:noFill/>
                      <a:miter lim="800000"/>
                      <a:headEnd/>
                      <a:tailEnd/>
                    </a:ln>
                  </pic:spPr>
                </pic:pic>
              </a:graphicData>
            </a:graphic>
          </wp:inline>
        </w:drawing>
      </w:r>
    </w:p>
    <w:p w:rsidR="00761F4F" w:rsidRDefault="00761F4F" w:rsidP="003853B0">
      <w:pPr>
        <w:jc w:val="both"/>
        <w:rPr>
          <w:rFonts w:ascii="Times New Roman" w:hAnsi="Times New Roman"/>
          <w:sz w:val="28"/>
          <w:szCs w:val="28"/>
        </w:rPr>
      </w:pPr>
      <w:r>
        <w:rPr>
          <w:rFonts w:ascii="Times New Roman" w:hAnsi="Times New Roman"/>
          <w:sz w:val="28"/>
          <w:szCs w:val="28"/>
        </w:rPr>
        <w:t xml:space="preserve">Задание 40 тоже третьей группы с развернутым ответом. </w:t>
      </w:r>
      <w:r w:rsidR="008C4328">
        <w:rPr>
          <w:rFonts w:ascii="Times New Roman" w:hAnsi="Times New Roman"/>
          <w:sz w:val="28"/>
          <w:szCs w:val="28"/>
        </w:rPr>
        <w:t>И,</w:t>
      </w:r>
      <w:r>
        <w:rPr>
          <w:rFonts w:ascii="Times New Roman" w:hAnsi="Times New Roman"/>
          <w:sz w:val="28"/>
          <w:szCs w:val="28"/>
        </w:rPr>
        <w:t xml:space="preserve"> несмотря на то, что обычно подобные задания оказываются более сложными, решаемость его оказалась достаточно высокой. Видимо, это связано с достаточной степенью освоенности обучающимися деятельности, в которой следует применять </w:t>
      </w:r>
      <w:r>
        <w:rPr>
          <w:rFonts w:ascii="Times New Roman" w:hAnsi="Times New Roman"/>
          <w:sz w:val="28"/>
          <w:szCs w:val="28"/>
        </w:rPr>
        <w:lastRenderedPageBreak/>
        <w:t>информацию из текста. Ф</w:t>
      </w:r>
      <w:r w:rsidR="00AF73A9">
        <w:rPr>
          <w:rFonts w:ascii="Times New Roman" w:hAnsi="Times New Roman"/>
          <w:sz w:val="28"/>
          <w:szCs w:val="28"/>
        </w:rPr>
        <w:t>о</w:t>
      </w:r>
      <w:r>
        <w:rPr>
          <w:rFonts w:ascii="Times New Roman" w:hAnsi="Times New Roman"/>
          <w:sz w:val="28"/>
          <w:szCs w:val="28"/>
        </w:rPr>
        <w:t xml:space="preserve">рмулируют </w:t>
      </w:r>
      <w:r w:rsidR="00AF73A9">
        <w:rPr>
          <w:rFonts w:ascii="Times New Roman" w:hAnsi="Times New Roman"/>
          <w:sz w:val="28"/>
          <w:szCs w:val="28"/>
        </w:rPr>
        <w:t xml:space="preserve">по </w:t>
      </w:r>
      <w:r>
        <w:rPr>
          <w:rFonts w:ascii="Times New Roman" w:hAnsi="Times New Roman"/>
          <w:sz w:val="28"/>
          <w:szCs w:val="28"/>
        </w:rPr>
        <w:t>одно</w:t>
      </w:r>
      <w:r w:rsidR="00AF73A9">
        <w:rPr>
          <w:rFonts w:ascii="Times New Roman" w:hAnsi="Times New Roman"/>
          <w:sz w:val="28"/>
          <w:szCs w:val="28"/>
        </w:rPr>
        <w:t>му</w:t>
      </w:r>
      <w:r>
        <w:rPr>
          <w:rFonts w:ascii="Times New Roman" w:hAnsi="Times New Roman"/>
          <w:sz w:val="28"/>
          <w:szCs w:val="28"/>
        </w:rPr>
        <w:t xml:space="preserve"> суждени</w:t>
      </w:r>
      <w:r w:rsidR="00AF73A9">
        <w:rPr>
          <w:rFonts w:ascii="Times New Roman" w:hAnsi="Times New Roman"/>
          <w:sz w:val="28"/>
          <w:szCs w:val="28"/>
        </w:rPr>
        <w:t>ю</w:t>
      </w:r>
      <w:r>
        <w:rPr>
          <w:rFonts w:ascii="Times New Roman" w:hAnsi="Times New Roman"/>
          <w:sz w:val="28"/>
          <w:szCs w:val="28"/>
        </w:rPr>
        <w:t xml:space="preserve"> </w:t>
      </w:r>
      <w:r w:rsidR="00AF73A9">
        <w:rPr>
          <w:rFonts w:ascii="Times New Roman" w:hAnsi="Times New Roman"/>
          <w:sz w:val="28"/>
          <w:szCs w:val="28"/>
        </w:rPr>
        <w:t xml:space="preserve">85,4% учеников, по два суждения - </w:t>
      </w:r>
      <w:r>
        <w:rPr>
          <w:rFonts w:ascii="Times New Roman" w:hAnsi="Times New Roman"/>
          <w:sz w:val="28"/>
          <w:szCs w:val="28"/>
        </w:rPr>
        <w:t>23,5%</w:t>
      </w:r>
      <w:r w:rsidR="00AF73A9">
        <w:rPr>
          <w:rFonts w:ascii="Times New Roman" w:hAnsi="Times New Roman"/>
          <w:sz w:val="28"/>
          <w:szCs w:val="28"/>
        </w:rPr>
        <w:t>.</w:t>
      </w:r>
    </w:p>
    <w:p w:rsidR="00761F4F" w:rsidRPr="00BA4D6A" w:rsidRDefault="00761F4F" w:rsidP="003853B0">
      <w:pPr>
        <w:jc w:val="both"/>
        <w:rPr>
          <w:rFonts w:ascii="Times New Roman" w:hAnsi="Times New Roman"/>
          <w:sz w:val="28"/>
          <w:szCs w:val="28"/>
        </w:rPr>
      </w:pPr>
      <w:r>
        <w:rPr>
          <w:rFonts w:ascii="Times New Roman" w:hAnsi="Times New Roman"/>
          <w:noProof/>
          <w:sz w:val="28"/>
          <w:szCs w:val="28"/>
        </w:rPr>
        <w:drawing>
          <wp:inline distT="0" distB="0" distL="0" distR="0">
            <wp:extent cx="5940425" cy="696399"/>
            <wp:effectExtent l="19050" t="0" r="3175" b="0"/>
            <wp:docPr id="4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a:stretch>
                      <a:fillRect/>
                    </a:stretch>
                  </pic:blipFill>
                  <pic:spPr bwMode="auto">
                    <a:xfrm>
                      <a:off x="0" y="0"/>
                      <a:ext cx="5940425" cy="696399"/>
                    </a:xfrm>
                    <a:prstGeom prst="rect">
                      <a:avLst/>
                    </a:prstGeom>
                    <a:noFill/>
                    <a:ln w="9525">
                      <a:noFill/>
                      <a:miter lim="800000"/>
                      <a:headEnd/>
                      <a:tailEnd/>
                    </a:ln>
                  </pic:spPr>
                </pic:pic>
              </a:graphicData>
            </a:graphic>
          </wp:inline>
        </w:drawing>
      </w:r>
    </w:p>
    <w:p w:rsidR="007A56EF" w:rsidRPr="0098458D" w:rsidRDefault="0098458D" w:rsidP="00E551BD">
      <w:pPr>
        <w:rPr>
          <w:rFonts w:ascii="Times New Roman" w:hAnsi="Times New Roman" w:cs="Times New Roman"/>
          <w:sz w:val="28"/>
          <w:szCs w:val="28"/>
          <w:u w:val="single"/>
        </w:rPr>
      </w:pPr>
      <w:r w:rsidRPr="0098458D">
        <w:rPr>
          <w:rFonts w:ascii="Times New Roman" w:hAnsi="Times New Roman" w:cs="Times New Roman"/>
          <w:sz w:val="28"/>
          <w:szCs w:val="28"/>
          <w:u w:val="single"/>
        </w:rPr>
        <w:t>Как учитывать результаты в учебном процессе.</w:t>
      </w:r>
    </w:p>
    <w:p w:rsidR="0098458D" w:rsidRDefault="0098458D" w:rsidP="006C6C49">
      <w:pPr>
        <w:ind w:firstLine="708"/>
        <w:jc w:val="both"/>
        <w:rPr>
          <w:rFonts w:ascii="Times New Roman" w:hAnsi="Times New Roman" w:cs="Times New Roman"/>
          <w:sz w:val="28"/>
          <w:szCs w:val="28"/>
        </w:rPr>
      </w:pPr>
      <w:r w:rsidRPr="0098458D">
        <w:rPr>
          <w:rFonts w:ascii="Times New Roman" w:hAnsi="Times New Roman" w:cs="Times New Roman"/>
          <w:sz w:val="28"/>
          <w:szCs w:val="28"/>
        </w:rPr>
        <w:t xml:space="preserve">По результатам выполнения заданий к текстам социально-гуманитарной направленности можно </w:t>
      </w:r>
      <w:r>
        <w:rPr>
          <w:rFonts w:ascii="Times New Roman" w:hAnsi="Times New Roman" w:cs="Times New Roman"/>
          <w:sz w:val="28"/>
          <w:szCs w:val="28"/>
        </w:rPr>
        <w:t>сделать следующие выводы. К завершению обучения в основной школе большинством обучающихся освоены различные техники чтения. Обучающиеся справляются с заданиями, требующими ориентации в различных частях текста, поиска необходимой информации,  прямо сформулированной или представленной в какой-либо части этого текста (сноске, дополнительных текстах, иллюстрации или в самих заданиях). Кроме того совершенствуется умение формулировать собственные мысли, строить самостоятельно короткие тексты на основе имеющейся информации.</w:t>
      </w:r>
      <w:r w:rsidR="006C6C49">
        <w:rPr>
          <w:rFonts w:ascii="Times New Roman" w:hAnsi="Times New Roman" w:cs="Times New Roman"/>
          <w:sz w:val="28"/>
          <w:szCs w:val="28"/>
        </w:rPr>
        <w:t xml:space="preserve"> </w:t>
      </w:r>
    </w:p>
    <w:p w:rsidR="006C6C49" w:rsidRDefault="006C6C49" w:rsidP="006C6C4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Однако задания, требующие глубокого анализа текста достаточно сложны для девятиклассников. Школьникам не хватает умения не только выделять в тексте необходимую смысловую информацию, но и обобщать прочитанное, </w:t>
      </w:r>
      <w:r w:rsidR="009A445E">
        <w:rPr>
          <w:rFonts w:ascii="Times New Roman" w:hAnsi="Times New Roman" w:cs="Times New Roman"/>
          <w:sz w:val="28"/>
          <w:szCs w:val="28"/>
        </w:rPr>
        <w:t>отделять главное от второстепенного, известное от неизвестного; умения устанавливать причинно-следственные связи, связь событий, включать второстепенные детали как элемент уточнения и углубления в текст.</w:t>
      </w:r>
      <w:r w:rsidR="00EA0F08">
        <w:rPr>
          <w:rFonts w:ascii="Times New Roman" w:hAnsi="Times New Roman" w:cs="Times New Roman"/>
          <w:sz w:val="28"/>
          <w:szCs w:val="28"/>
        </w:rPr>
        <w:t xml:space="preserve"> </w:t>
      </w:r>
    </w:p>
    <w:p w:rsidR="00EA0F08" w:rsidRDefault="001C6D9B" w:rsidP="006C6C49">
      <w:pPr>
        <w:spacing w:after="0"/>
        <w:ind w:firstLine="708"/>
        <w:jc w:val="both"/>
        <w:rPr>
          <w:rFonts w:ascii="Times New Roman" w:hAnsi="Times New Roman" w:cs="Times New Roman"/>
          <w:sz w:val="28"/>
          <w:szCs w:val="28"/>
        </w:rPr>
      </w:pPr>
      <w:r>
        <w:rPr>
          <w:rFonts w:ascii="Times New Roman" w:hAnsi="Times New Roman" w:cs="Times New Roman"/>
          <w:sz w:val="28"/>
          <w:szCs w:val="28"/>
        </w:rPr>
        <w:t>Даже те обучающиеся, которые владеют необходимыми умениями работать с текстами по русскому языку, литературе, могут испытывать затруднения при обращении к тестам по социально-гуманитарным дисциплинам. А</w:t>
      </w:r>
      <w:r w:rsidR="00EA0F08">
        <w:rPr>
          <w:rFonts w:ascii="Times New Roman" w:hAnsi="Times New Roman" w:cs="Times New Roman"/>
          <w:sz w:val="28"/>
          <w:szCs w:val="28"/>
        </w:rPr>
        <w:t>втоматического переноса приемов анализа художественного текста не происходит, для этого необходима систематическая работа на каждом уроке.</w:t>
      </w:r>
    </w:p>
    <w:p w:rsidR="006C6C49" w:rsidRDefault="006C6C49" w:rsidP="004A4B1C">
      <w:pPr>
        <w:spacing w:after="0"/>
        <w:jc w:val="both"/>
        <w:rPr>
          <w:rFonts w:ascii="Times New Roman" w:hAnsi="Times New Roman" w:cs="Times New Roman"/>
          <w:sz w:val="28"/>
          <w:szCs w:val="28"/>
        </w:rPr>
      </w:pPr>
      <w:r>
        <w:rPr>
          <w:rFonts w:ascii="Times New Roman" w:hAnsi="Times New Roman" w:cs="Times New Roman"/>
          <w:sz w:val="28"/>
          <w:szCs w:val="28"/>
        </w:rPr>
        <w:tab/>
      </w:r>
      <w:r w:rsidR="006311E3">
        <w:rPr>
          <w:rFonts w:ascii="Times New Roman" w:hAnsi="Times New Roman" w:cs="Times New Roman"/>
          <w:sz w:val="28"/>
          <w:szCs w:val="28"/>
        </w:rPr>
        <w:t>Для полноценной работы в этом направлении необходима координация усилий всех учителей – предметников.</w:t>
      </w:r>
      <w:r w:rsidR="00352430">
        <w:rPr>
          <w:rFonts w:ascii="Times New Roman" w:hAnsi="Times New Roman" w:cs="Times New Roman"/>
          <w:sz w:val="28"/>
          <w:szCs w:val="28"/>
        </w:rPr>
        <w:t xml:space="preserve"> Учителям истории, учитывая специфику исторических текстов, полезно использовать следующие задания:</w:t>
      </w:r>
    </w:p>
    <w:p w:rsidR="00352430" w:rsidRPr="0047597D" w:rsidRDefault="001F6916" w:rsidP="00481299">
      <w:pPr>
        <w:pStyle w:val="a3"/>
        <w:numPr>
          <w:ilvl w:val="0"/>
          <w:numId w:val="32"/>
        </w:numPr>
        <w:spacing w:after="0"/>
        <w:ind w:left="284"/>
        <w:jc w:val="both"/>
        <w:rPr>
          <w:rFonts w:ascii="Times New Roman" w:hAnsi="Times New Roman" w:cs="Times New Roman"/>
          <w:sz w:val="28"/>
          <w:szCs w:val="28"/>
        </w:rPr>
      </w:pPr>
      <w:r>
        <w:rPr>
          <w:rFonts w:ascii="Times New Roman" w:hAnsi="Times New Roman" w:cs="Times New Roman"/>
          <w:sz w:val="28"/>
          <w:szCs w:val="28"/>
        </w:rPr>
        <w:t>определя</w:t>
      </w:r>
      <w:r w:rsidR="00BF6FD6" w:rsidRPr="0047597D">
        <w:rPr>
          <w:rFonts w:ascii="Times New Roman" w:hAnsi="Times New Roman" w:cs="Times New Roman"/>
          <w:sz w:val="28"/>
          <w:szCs w:val="28"/>
        </w:rPr>
        <w:t xml:space="preserve">ть </w:t>
      </w:r>
      <w:r>
        <w:rPr>
          <w:rFonts w:ascii="Times New Roman" w:hAnsi="Times New Roman" w:cs="Times New Roman"/>
          <w:sz w:val="28"/>
          <w:szCs w:val="28"/>
        </w:rPr>
        <w:t>тему/</w:t>
      </w:r>
      <w:r w:rsidR="00BF6FD6" w:rsidRPr="0047597D">
        <w:rPr>
          <w:rFonts w:ascii="Times New Roman" w:hAnsi="Times New Roman" w:cs="Times New Roman"/>
          <w:sz w:val="28"/>
          <w:szCs w:val="28"/>
        </w:rPr>
        <w:t>проблему текста, объяснить оригинальное название текста</w:t>
      </w:r>
      <w:r w:rsidR="0047597D" w:rsidRPr="0047597D">
        <w:rPr>
          <w:rFonts w:ascii="Times New Roman" w:hAnsi="Times New Roman" w:cs="Times New Roman"/>
          <w:sz w:val="28"/>
          <w:szCs w:val="28"/>
        </w:rPr>
        <w:t>, дать свое название, определить, освещены ли в тексте заявленные проблемы;</w:t>
      </w:r>
    </w:p>
    <w:p w:rsidR="0047597D" w:rsidRDefault="0047597D" w:rsidP="00481299">
      <w:pPr>
        <w:pStyle w:val="a3"/>
        <w:numPr>
          <w:ilvl w:val="0"/>
          <w:numId w:val="32"/>
        </w:numPr>
        <w:spacing w:after="0"/>
        <w:ind w:left="284"/>
        <w:jc w:val="both"/>
        <w:rPr>
          <w:rFonts w:ascii="Times New Roman" w:hAnsi="Times New Roman" w:cs="Times New Roman"/>
          <w:sz w:val="28"/>
          <w:szCs w:val="28"/>
        </w:rPr>
      </w:pPr>
      <w:r>
        <w:rPr>
          <w:rFonts w:ascii="Times New Roman" w:hAnsi="Times New Roman" w:cs="Times New Roman"/>
          <w:sz w:val="28"/>
          <w:szCs w:val="28"/>
        </w:rPr>
        <w:t>выделять в тексте авторские оценки, наиболее важные даты и т.п.;</w:t>
      </w:r>
    </w:p>
    <w:p w:rsidR="0047597D" w:rsidRDefault="0047597D" w:rsidP="00481299">
      <w:pPr>
        <w:pStyle w:val="a3"/>
        <w:numPr>
          <w:ilvl w:val="0"/>
          <w:numId w:val="32"/>
        </w:numPr>
        <w:spacing w:after="0"/>
        <w:ind w:left="284"/>
        <w:jc w:val="both"/>
        <w:rPr>
          <w:rFonts w:ascii="Times New Roman" w:hAnsi="Times New Roman" w:cs="Times New Roman"/>
          <w:sz w:val="28"/>
          <w:szCs w:val="28"/>
        </w:rPr>
      </w:pPr>
      <w:r>
        <w:rPr>
          <w:rFonts w:ascii="Times New Roman" w:hAnsi="Times New Roman" w:cs="Times New Roman"/>
          <w:sz w:val="28"/>
          <w:szCs w:val="28"/>
        </w:rPr>
        <w:lastRenderedPageBreak/>
        <w:t>обобщать прочитанное, отделять главное от второстепен</w:t>
      </w:r>
      <w:r w:rsidR="00EC7630">
        <w:rPr>
          <w:rFonts w:ascii="Times New Roman" w:hAnsi="Times New Roman" w:cs="Times New Roman"/>
          <w:sz w:val="28"/>
          <w:szCs w:val="28"/>
        </w:rPr>
        <w:t>ного, известное от неизвестного, распределять выявленные факты по степени важности;</w:t>
      </w:r>
    </w:p>
    <w:p w:rsidR="00EC7630" w:rsidRDefault="00EC7630" w:rsidP="00481299">
      <w:pPr>
        <w:pStyle w:val="a3"/>
        <w:numPr>
          <w:ilvl w:val="0"/>
          <w:numId w:val="32"/>
        </w:numPr>
        <w:spacing w:after="0"/>
        <w:ind w:left="284"/>
        <w:jc w:val="both"/>
        <w:rPr>
          <w:rFonts w:ascii="Times New Roman" w:hAnsi="Times New Roman" w:cs="Times New Roman"/>
          <w:sz w:val="28"/>
          <w:szCs w:val="28"/>
        </w:rPr>
      </w:pPr>
      <w:r>
        <w:rPr>
          <w:rFonts w:ascii="Times New Roman" w:hAnsi="Times New Roman" w:cs="Times New Roman"/>
          <w:sz w:val="28"/>
          <w:szCs w:val="28"/>
        </w:rPr>
        <w:t>разделять текст на смысловые части, устанавливать связи между ними, выражать эти связи в виде блок-схемы;</w:t>
      </w:r>
    </w:p>
    <w:p w:rsidR="00EC7630" w:rsidRDefault="00523ED6" w:rsidP="00481299">
      <w:pPr>
        <w:pStyle w:val="a3"/>
        <w:numPr>
          <w:ilvl w:val="0"/>
          <w:numId w:val="32"/>
        </w:numPr>
        <w:spacing w:after="0"/>
        <w:ind w:left="284"/>
        <w:jc w:val="both"/>
        <w:rPr>
          <w:rFonts w:ascii="Times New Roman" w:hAnsi="Times New Roman" w:cs="Times New Roman"/>
          <w:sz w:val="28"/>
          <w:szCs w:val="28"/>
        </w:rPr>
      </w:pPr>
      <w:r>
        <w:rPr>
          <w:rFonts w:ascii="Times New Roman" w:hAnsi="Times New Roman" w:cs="Times New Roman"/>
          <w:sz w:val="28"/>
          <w:szCs w:val="28"/>
        </w:rPr>
        <w:t>группировать информацию по заданному признаку или на основе самостоятельного выбранного критерия;</w:t>
      </w:r>
    </w:p>
    <w:p w:rsidR="00523ED6" w:rsidRDefault="00E148F0" w:rsidP="00481299">
      <w:pPr>
        <w:pStyle w:val="a3"/>
        <w:numPr>
          <w:ilvl w:val="0"/>
          <w:numId w:val="32"/>
        </w:numPr>
        <w:spacing w:after="0"/>
        <w:ind w:left="284"/>
        <w:jc w:val="both"/>
        <w:rPr>
          <w:rFonts w:ascii="Times New Roman" w:hAnsi="Times New Roman" w:cs="Times New Roman"/>
          <w:sz w:val="28"/>
          <w:szCs w:val="28"/>
        </w:rPr>
      </w:pPr>
      <w:r>
        <w:rPr>
          <w:rFonts w:ascii="Times New Roman" w:hAnsi="Times New Roman" w:cs="Times New Roman"/>
          <w:sz w:val="28"/>
          <w:szCs w:val="28"/>
        </w:rPr>
        <w:t>сокращать большой по объему фрагмент текста до тезиса (без потери основного смысла), находить авторские аргументы и формулировать собственные аргументы к заданному тезису.</w:t>
      </w:r>
    </w:p>
    <w:p w:rsidR="00E148F0" w:rsidRDefault="00E148F0" w:rsidP="00E148F0">
      <w:pPr>
        <w:pStyle w:val="a3"/>
        <w:spacing w:after="0"/>
        <w:jc w:val="both"/>
        <w:rPr>
          <w:rFonts w:ascii="Times New Roman" w:hAnsi="Times New Roman" w:cs="Times New Roman"/>
          <w:sz w:val="28"/>
          <w:szCs w:val="28"/>
        </w:rPr>
      </w:pPr>
    </w:p>
    <w:p w:rsidR="00C43053" w:rsidRDefault="003206E8" w:rsidP="00C43053">
      <w:pPr>
        <w:spacing w:after="0"/>
        <w:jc w:val="both"/>
        <w:rPr>
          <w:rFonts w:ascii="Times New Roman" w:hAnsi="Times New Roman" w:cs="Times New Roman"/>
          <w:b/>
          <w:sz w:val="32"/>
          <w:szCs w:val="32"/>
        </w:rPr>
      </w:pPr>
      <w:r>
        <w:rPr>
          <w:rFonts w:ascii="Times New Roman" w:hAnsi="Times New Roman" w:cs="Times New Roman"/>
          <w:b/>
          <w:sz w:val="32"/>
          <w:szCs w:val="32"/>
        </w:rPr>
        <w:t>6.</w:t>
      </w:r>
      <w:r w:rsidR="001F6916">
        <w:rPr>
          <w:rFonts w:ascii="Times New Roman" w:hAnsi="Times New Roman" w:cs="Times New Roman"/>
          <w:b/>
          <w:sz w:val="32"/>
          <w:szCs w:val="32"/>
        </w:rPr>
        <w:t>Эффективность работы ОО по формированию читательской грамотности (на основании анализа анкет руководителей ОО)</w:t>
      </w:r>
      <w:r w:rsidR="00C43053">
        <w:rPr>
          <w:rFonts w:ascii="Times New Roman" w:hAnsi="Times New Roman" w:cs="Times New Roman"/>
          <w:b/>
          <w:sz w:val="32"/>
          <w:szCs w:val="32"/>
        </w:rPr>
        <w:t>.</w:t>
      </w:r>
    </w:p>
    <w:p w:rsidR="00C43053" w:rsidRDefault="00C43053" w:rsidP="00C43053">
      <w:pPr>
        <w:spacing w:after="0"/>
        <w:ind w:firstLine="708"/>
        <w:jc w:val="both"/>
        <w:rPr>
          <w:rFonts w:ascii="Times New Roman" w:hAnsi="Times New Roman"/>
          <w:sz w:val="28"/>
          <w:szCs w:val="28"/>
        </w:rPr>
      </w:pPr>
      <w:r>
        <w:rPr>
          <w:rFonts w:ascii="Times New Roman" w:hAnsi="Times New Roman"/>
          <w:sz w:val="28"/>
          <w:szCs w:val="28"/>
        </w:rPr>
        <w:t xml:space="preserve">Оценка сформированности важнейшего </w:t>
      </w:r>
      <w:proofErr w:type="spellStart"/>
      <w:r>
        <w:rPr>
          <w:rFonts w:ascii="Times New Roman" w:hAnsi="Times New Roman"/>
          <w:sz w:val="28"/>
          <w:szCs w:val="28"/>
        </w:rPr>
        <w:t>метапредметного</w:t>
      </w:r>
      <w:proofErr w:type="spellEnd"/>
      <w:r>
        <w:rPr>
          <w:rFonts w:ascii="Times New Roman" w:hAnsi="Times New Roman"/>
          <w:sz w:val="28"/>
          <w:szCs w:val="28"/>
        </w:rPr>
        <w:t xml:space="preserve"> результата – основы обучения в школе – читательской грамотности (смыслового чтения и умений работать с информацией) в форме выполнения комплексной работы </w:t>
      </w:r>
      <w:r w:rsidR="001F6916">
        <w:rPr>
          <w:rFonts w:ascii="Times New Roman" w:hAnsi="Times New Roman"/>
          <w:sz w:val="28"/>
          <w:szCs w:val="28"/>
        </w:rPr>
        <w:t xml:space="preserve">в Тверской области </w:t>
      </w:r>
      <w:r>
        <w:rPr>
          <w:rFonts w:ascii="Times New Roman" w:hAnsi="Times New Roman"/>
          <w:sz w:val="28"/>
          <w:szCs w:val="28"/>
        </w:rPr>
        <w:t>проводи</w:t>
      </w:r>
      <w:r w:rsidR="001F6916">
        <w:rPr>
          <w:rFonts w:ascii="Times New Roman" w:hAnsi="Times New Roman"/>
          <w:sz w:val="28"/>
          <w:szCs w:val="28"/>
        </w:rPr>
        <w:t>лась</w:t>
      </w:r>
      <w:r>
        <w:rPr>
          <w:rFonts w:ascii="Times New Roman" w:hAnsi="Times New Roman"/>
          <w:sz w:val="28"/>
          <w:szCs w:val="28"/>
        </w:rPr>
        <w:t xml:space="preserve"> </w:t>
      </w:r>
      <w:r w:rsidR="001F6916">
        <w:rPr>
          <w:rFonts w:ascii="Times New Roman" w:hAnsi="Times New Roman"/>
          <w:sz w:val="28"/>
          <w:szCs w:val="28"/>
        </w:rPr>
        <w:t>на уровне основного общего образования в течение 5 лет на единой выборке.</w:t>
      </w:r>
      <w:r>
        <w:rPr>
          <w:rFonts w:ascii="Times New Roman" w:hAnsi="Times New Roman"/>
          <w:sz w:val="28"/>
          <w:szCs w:val="28"/>
        </w:rPr>
        <w:t xml:space="preserve"> В 2019 году участники исследования завершают ступе</w:t>
      </w:r>
      <w:r w:rsidR="001F6916">
        <w:rPr>
          <w:rFonts w:ascii="Times New Roman" w:hAnsi="Times New Roman"/>
          <w:sz w:val="28"/>
          <w:szCs w:val="28"/>
        </w:rPr>
        <w:t>нь основного общего образования, поэтому представляется возможным проанализировать результативность работы ОО в данном направлении.</w:t>
      </w:r>
    </w:p>
    <w:p w:rsidR="00C43053" w:rsidRDefault="00C43053" w:rsidP="00C43053">
      <w:pPr>
        <w:spacing w:after="0"/>
        <w:ind w:firstLine="708"/>
        <w:jc w:val="both"/>
        <w:rPr>
          <w:rFonts w:ascii="Times New Roman" w:hAnsi="Times New Roman"/>
          <w:sz w:val="28"/>
          <w:szCs w:val="28"/>
        </w:rPr>
      </w:pPr>
      <w:r>
        <w:rPr>
          <w:rFonts w:ascii="Times New Roman" w:hAnsi="Times New Roman"/>
          <w:sz w:val="28"/>
          <w:szCs w:val="28"/>
        </w:rPr>
        <w:t>В рамках исследования с целью  оценки эффективности  работы образовательных  организаций по формированию навыков читательской грамотности, работы с информацией  в рамках реализации  федеральных государственных образовательных стандартов было проведено анкетирование руководителей образовательных организаций.</w:t>
      </w:r>
      <w:r w:rsidR="005E41FF">
        <w:rPr>
          <w:rFonts w:ascii="Times New Roman" w:hAnsi="Times New Roman"/>
          <w:sz w:val="28"/>
          <w:szCs w:val="28"/>
        </w:rPr>
        <w:t xml:space="preserve"> В анкетировании приняли участие руководители 125 образовате</w:t>
      </w:r>
      <w:r w:rsidR="000060B3">
        <w:rPr>
          <w:rFonts w:ascii="Times New Roman" w:hAnsi="Times New Roman"/>
          <w:sz w:val="28"/>
          <w:szCs w:val="28"/>
        </w:rPr>
        <w:t>л</w:t>
      </w:r>
      <w:r w:rsidR="005E41FF">
        <w:rPr>
          <w:rFonts w:ascii="Times New Roman" w:hAnsi="Times New Roman"/>
          <w:sz w:val="28"/>
          <w:szCs w:val="28"/>
        </w:rPr>
        <w:t>ьных организаций.</w:t>
      </w:r>
    </w:p>
    <w:p w:rsidR="000060B3" w:rsidRDefault="000060B3" w:rsidP="000060B3">
      <w:pPr>
        <w:pStyle w:val="a8"/>
        <w:spacing w:line="276" w:lineRule="auto"/>
        <w:ind w:right="-2"/>
        <w:jc w:val="both"/>
        <w:rPr>
          <w:rFonts w:ascii="Times New Roman" w:hAnsi="Times New Roman"/>
          <w:sz w:val="28"/>
          <w:szCs w:val="28"/>
        </w:rPr>
      </w:pPr>
      <w:r w:rsidRPr="00CF13B4">
        <w:rPr>
          <w:rFonts w:ascii="Times New Roman" w:hAnsi="Times New Roman"/>
          <w:sz w:val="28"/>
          <w:szCs w:val="28"/>
        </w:rPr>
        <w:t xml:space="preserve">Результаты анкетирования </w:t>
      </w:r>
      <w:r>
        <w:rPr>
          <w:rFonts w:ascii="Times New Roman" w:hAnsi="Times New Roman"/>
          <w:sz w:val="28"/>
          <w:szCs w:val="28"/>
        </w:rPr>
        <w:t xml:space="preserve">руководителей </w:t>
      </w:r>
      <w:r w:rsidRPr="00CF13B4">
        <w:rPr>
          <w:rFonts w:ascii="Times New Roman" w:hAnsi="Times New Roman"/>
          <w:sz w:val="28"/>
          <w:szCs w:val="28"/>
        </w:rPr>
        <w:t xml:space="preserve"> выявили следующее.</w:t>
      </w:r>
    </w:p>
    <w:p w:rsidR="003F3C13" w:rsidRDefault="003F3C13" w:rsidP="00630FCF">
      <w:pPr>
        <w:pStyle w:val="a8"/>
        <w:numPr>
          <w:ilvl w:val="0"/>
          <w:numId w:val="34"/>
        </w:numPr>
        <w:spacing w:line="276" w:lineRule="auto"/>
        <w:ind w:right="-2"/>
        <w:jc w:val="both"/>
        <w:rPr>
          <w:rFonts w:ascii="Times New Roman" w:hAnsi="Times New Roman"/>
          <w:sz w:val="28"/>
          <w:szCs w:val="28"/>
        </w:rPr>
      </w:pPr>
      <w:r>
        <w:rPr>
          <w:rFonts w:ascii="Times New Roman" w:hAnsi="Times New Roman"/>
          <w:sz w:val="28"/>
          <w:szCs w:val="28"/>
        </w:rPr>
        <w:t>Подходы ОО к организации работы по формированию читательской грамотности, в том числе в рамках мониторинга:</w:t>
      </w:r>
    </w:p>
    <w:p w:rsidR="005E41FF" w:rsidRDefault="00630FCF" w:rsidP="00742A7A">
      <w:pPr>
        <w:pStyle w:val="a3"/>
        <w:numPr>
          <w:ilvl w:val="0"/>
          <w:numId w:val="33"/>
        </w:numPr>
        <w:spacing w:after="0"/>
        <w:jc w:val="both"/>
        <w:rPr>
          <w:rFonts w:ascii="Times New Roman" w:hAnsi="Times New Roman"/>
          <w:sz w:val="28"/>
          <w:szCs w:val="28"/>
        </w:rPr>
      </w:pPr>
      <w:r>
        <w:rPr>
          <w:rFonts w:ascii="Times New Roman" w:hAnsi="Times New Roman"/>
          <w:sz w:val="28"/>
          <w:szCs w:val="28"/>
        </w:rPr>
        <w:t>Е</w:t>
      </w:r>
      <w:r w:rsidR="00742A7A">
        <w:rPr>
          <w:rFonts w:ascii="Times New Roman" w:hAnsi="Times New Roman"/>
          <w:sz w:val="28"/>
          <w:szCs w:val="28"/>
        </w:rPr>
        <w:t>сть координатор проведения мониторинга сформированности метапредметных результатов</w:t>
      </w:r>
      <w:r w:rsidR="008D3390">
        <w:rPr>
          <w:rFonts w:ascii="Times New Roman" w:hAnsi="Times New Roman"/>
          <w:sz w:val="28"/>
          <w:szCs w:val="28"/>
        </w:rPr>
        <w:t xml:space="preserve"> в 116 школах (93%), руководители 9 (7%) ОО не ответили на вопрос.</w:t>
      </w:r>
    </w:p>
    <w:p w:rsidR="008D3390" w:rsidRDefault="00630FCF" w:rsidP="00742A7A">
      <w:pPr>
        <w:pStyle w:val="a3"/>
        <w:numPr>
          <w:ilvl w:val="0"/>
          <w:numId w:val="33"/>
        </w:numPr>
        <w:spacing w:after="0"/>
        <w:jc w:val="both"/>
        <w:rPr>
          <w:rFonts w:ascii="Times New Roman" w:hAnsi="Times New Roman"/>
          <w:sz w:val="28"/>
          <w:szCs w:val="28"/>
        </w:rPr>
      </w:pPr>
      <w:r>
        <w:rPr>
          <w:rFonts w:ascii="Times New Roman" w:hAnsi="Times New Roman"/>
          <w:sz w:val="28"/>
          <w:szCs w:val="28"/>
        </w:rPr>
        <w:t>Ш</w:t>
      </w:r>
      <w:r w:rsidR="008D3390">
        <w:rPr>
          <w:rFonts w:ascii="Times New Roman" w:hAnsi="Times New Roman"/>
          <w:sz w:val="28"/>
          <w:szCs w:val="28"/>
        </w:rPr>
        <w:t>кольный координатор является</w:t>
      </w:r>
    </w:p>
    <w:p w:rsidR="008D3390" w:rsidRDefault="008D3390" w:rsidP="008D3390">
      <w:pPr>
        <w:pStyle w:val="a3"/>
        <w:spacing w:after="0"/>
        <w:ind w:left="1068"/>
        <w:jc w:val="both"/>
        <w:rPr>
          <w:rFonts w:ascii="Times New Roman" w:hAnsi="Times New Roman"/>
          <w:sz w:val="28"/>
          <w:szCs w:val="28"/>
        </w:rPr>
      </w:pPr>
      <w:r>
        <w:rPr>
          <w:rFonts w:ascii="Times New Roman" w:hAnsi="Times New Roman"/>
          <w:sz w:val="28"/>
          <w:szCs w:val="28"/>
        </w:rPr>
        <w:t>- представителем администрации (заместителем директора) – в 107 (86%) ОО,</w:t>
      </w:r>
    </w:p>
    <w:p w:rsidR="008D3390" w:rsidRDefault="008D3390" w:rsidP="008D3390">
      <w:pPr>
        <w:pStyle w:val="a3"/>
        <w:spacing w:after="0"/>
        <w:ind w:left="1068"/>
        <w:jc w:val="both"/>
        <w:rPr>
          <w:rFonts w:ascii="Times New Roman" w:hAnsi="Times New Roman"/>
          <w:sz w:val="28"/>
          <w:szCs w:val="28"/>
        </w:rPr>
      </w:pPr>
      <w:r>
        <w:rPr>
          <w:rFonts w:ascii="Times New Roman" w:hAnsi="Times New Roman"/>
          <w:sz w:val="28"/>
          <w:szCs w:val="28"/>
        </w:rPr>
        <w:t>- руководителем предметного методического объединения – в 4 (3%) ОО,</w:t>
      </w:r>
    </w:p>
    <w:p w:rsidR="008D3390" w:rsidRDefault="008D3390" w:rsidP="008D3390">
      <w:pPr>
        <w:pStyle w:val="a3"/>
        <w:spacing w:after="0"/>
        <w:ind w:left="1068"/>
        <w:jc w:val="both"/>
        <w:rPr>
          <w:rFonts w:ascii="Times New Roman" w:hAnsi="Times New Roman"/>
          <w:sz w:val="28"/>
          <w:szCs w:val="28"/>
        </w:rPr>
      </w:pPr>
      <w:r>
        <w:rPr>
          <w:rFonts w:ascii="Times New Roman" w:hAnsi="Times New Roman"/>
          <w:sz w:val="28"/>
          <w:szCs w:val="28"/>
        </w:rPr>
        <w:t>- учителем – в 7 (6%) ОО.</w:t>
      </w:r>
    </w:p>
    <w:p w:rsidR="008D3390" w:rsidRDefault="00630FCF" w:rsidP="00742A7A">
      <w:pPr>
        <w:pStyle w:val="a3"/>
        <w:numPr>
          <w:ilvl w:val="0"/>
          <w:numId w:val="33"/>
        </w:numPr>
        <w:spacing w:after="0"/>
        <w:jc w:val="both"/>
        <w:rPr>
          <w:rFonts w:ascii="Times New Roman" w:hAnsi="Times New Roman"/>
          <w:sz w:val="28"/>
          <w:szCs w:val="28"/>
        </w:rPr>
      </w:pPr>
      <w:r>
        <w:rPr>
          <w:rFonts w:ascii="Times New Roman" w:hAnsi="Times New Roman"/>
          <w:sz w:val="28"/>
          <w:szCs w:val="28"/>
        </w:rPr>
        <w:lastRenderedPageBreak/>
        <w:t>Школьный координатор назначается приказом директора ОО в 118 (95%) ОО.</w:t>
      </w:r>
    </w:p>
    <w:p w:rsidR="00630FCF" w:rsidRDefault="00630FCF" w:rsidP="00742A7A">
      <w:pPr>
        <w:pStyle w:val="a3"/>
        <w:numPr>
          <w:ilvl w:val="0"/>
          <w:numId w:val="33"/>
        </w:numPr>
        <w:spacing w:after="0"/>
        <w:jc w:val="both"/>
        <w:rPr>
          <w:rFonts w:ascii="Times New Roman" w:hAnsi="Times New Roman"/>
          <w:sz w:val="28"/>
          <w:szCs w:val="28"/>
        </w:rPr>
      </w:pPr>
      <w:r>
        <w:rPr>
          <w:rFonts w:ascii="Times New Roman" w:hAnsi="Times New Roman"/>
          <w:sz w:val="28"/>
          <w:szCs w:val="28"/>
        </w:rPr>
        <w:t>Функционал школьного координатора включает</w:t>
      </w:r>
    </w:p>
    <w:p w:rsidR="00630FCF" w:rsidRPr="00EB7C15" w:rsidRDefault="00630FCF" w:rsidP="00630FCF">
      <w:pPr>
        <w:pStyle w:val="a3"/>
        <w:spacing w:after="0"/>
        <w:ind w:left="1068"/>
        <w:jc w:val="both"/>
        <w:rPr>
          <w:rFonts w:ascii="Times New Roman" w:hAnsi="Times New Roman"/>
          <w:sz w:val="28"/>
          <w:szCs w:val="28"/>
        </w:rPr>
      </w:pPr>
      <w:r w:rsidRPr="00EB7C15">
        <w:rPr>
          <w:rFonts w:ascii="Times New Roman" w:hAnsi="Times New Roman"/>
          <w:sz w:val="28"/>
          <w:szCs w:val="28"/>
        </w:rPr>
        <w:t>- организационную подготовку к проведению мониторинга</w:t>
      </w:r>
      <w:r w:rsidR="00EB7C15">
        <w:rPr>
          <w:rFonts w:ascii="Times New Roman" w:hAnsi="Times New Roman"/>
          <w:sz w:val="28"/>
          <w:szCs w:val="28"/>
        </w:rPr>
        <w:t xml:space="preserve"> – в 118 (95%) ОО,</w:t>
      </w:r>
    </w:p>
    <w:p w:rsidR="00630FCF" w:rsidRPr="00EB7C15" w:rsidRDefault="00630FCF" w:rsidP="00630FCF">
      <w:pPr>
        <w:pStyle w:val="a3"/>
        <w:spacing w:after="0"/>
        <w:ind w:left="1068"/>
        <w:jc w:val="both"/>
        <w:rPr>
          <w:rFonts w:ascii="Times New Roman" w:hAnsi="Times New Roman"/>
          <w:sz w:val="28"/>
          <w:szCs w:val="28"/>
        </w:rPr>
      </w:pPr>
      <w:r w:rsidRPr="00EB7C15">
        <w:rPr>
          <w:rFonts w:ascii="Times New Roman" w:hAnsi="Times New Roman"/>
          <w:sz w:val="28"/>
          <w:szCs w:val="28"/>
        </w:rPr>
        <w:t>- методическую подготовку</w:t>
      </w:r>
      <w:r w:rsidR="00EB7C15">
        <w:rPr>
          <w:rFonts w:ascii="Times New Roman" w:hAnsi="Times New Roman"/>
          <w:sz w:val="28"/>
          <w:szCs w:val="28"/>
        </w:rPr>
        <w:t xml:space="preserve"> в 99 (79%) ОО,</w:t>
      </w:r>
    </w:p>
    <w:p w:rsidR="00630FCF" w:rsidRPr="00EB7C15" w:rsidRDefault="00630FCF" w:rsidP="00630FCF">
      <w:pPr>
        <w:pStyle w:val="a3"/>
        <w:spacing w:after="0"/>
        <w:ind w:left="1068"/>
        <w:jc w:val="both"/>
        <w:rPr>
          <w:rFonts w:ascii="Times New Roman" w:hAnsi="Times New Roman"/>
          <w:sz w:val="28"/>
          <w:szCs w:val="28"/>
        </w:rPr>
      </w:pPr>
      <w:r w:rsidRPr="00EB7C15">
        <w:rPr>
          <w:rFonts w:ascii="Times New Roman" w:hAnsi="Times New Roman"/>
          <w:sz w:val="28"/>
          <w:szCs w:val="28"/>
        </w:rPr>
        <w:t>- координацию деятельности учителей-предметников по данному направлению</w:t>
      </w:r>
      <w:r w:rsidR="00EB7C15">
        <w:rPr>
          <w:rFonts w:ascii="Times New Roman" w:hAnsi="Times New Roman"/>
          <w:sz w:val="28"/>
          <w:szCs w:val="28"/>
        </w:rPr>
        <w:t xml:space="preserve"> – в 113 (90%) ОО,</w:t>
      </w:r>
    </w:p>
    <w:p w:rsidR="00630FCF" w:rsidRPr="00EB7C15" w:rsidRDefault="00630FCF" w:rsidP="00630FCF">
      <w:pPr>
        <w:pStyle w:val="a3"/>
        <w:spacing w:after="0"/>
        <w:ind w:left="1068"/>
        <w:jc w:val="both"/>
        <w:rPr>
          <w:rFonts w:ascii="Times New Roman" w:hAnsi="Times New Roman"/>
          <w:sz w:val="28"/>
          <w:szCs w:val="28"/>
        </w:rPr>
      </w:pPr>
      <w:r w:rsidRPr="00EB7C15">
        <w:rPr>
          <w:rFonts w:ascii="Times New Roman" w:hAnsi="Times New Roman"/>
          <w:sz w:val="28"/>
          <w:szCs w:val="28"/>
        </w:rPr>
        <w:t>- анализ результатов</w:t>
      </w:r>
      <w:r w:rsidR="00EB7C15">
        <w:rPr>
          <w:rFonts w:ascii="Times New Roman" w:hAnsi="Times New Roman"/>
          <w:sz w:val="28"/>
          <w:szCs w:val="28"/>
        </w:rPr>
        <w:t xml:space="preserve"> </w:t>
      </w:r>
      <w:r w:rsidR="00F762A0">
        <w:rPr>
          <w:rFonts w:ascii="Times New Roman" w:hAnsi="Times New Roman"/>
          <w:sz w:val="28"/>
          <w:szCs w:val="28"/>
        </w:rPr>
        <w:t xml:space="preserve">в </w:t>
      </w:r>
      <w:r w:rsidR="00EB7C15">
        <w:rPr>
          <w:rFonts w:ascii="Times New Roman" w:hAnsi="Times New Roman"/>
          <w:sz w:val="28"/>
          <w:szCs w:val="28"/>
        </w:rPr>
        <w:t>118 (95%) ОО,</w:t>
      </w:r>
    </w:p>
    <w:p w:rsidR="00630FCF" w:rsidRPr="00EB7C15" w:rsidRDefault="00630FCF" w:rsidP="00630FCF">
      <w:pPr>
        <w:pStyle w:val="a3"/>
        <w:spacing w:after="0"/>
        <w:ind w:left="1068"/>
        <w:jc w:val="both"/>
        <w:rPr>
          <w:rFonts w:ascii="Times New Roman" w:hAnsi="Times New Roman"/>
          <w:sz w:val="28"/>
          <w:szCs w:val="28"/>
        </w:rPr>
      </w:pPr>
      <w:r w:rsidRPr="00EB7C15">
        <w:rPr>
          <w:rFonts w:ascii="Times New Roman" w:hAnsi="Times New Roman"/>
          <w:sz w:val="28"/>
          <w:szCs w:val="28"/>
        </w:rPr>
        <w:t>-  последующую работу с результатами</w:t>
      </w:r>
      <w:r w:rsidR="00EB7C15">
        <w:rPr>
          <w:rFonts w:ascii="Times New Roman" w:hAnsi="Times New Roman"/>
          <w:sz w:val="28"/>
          <w:szCs w:val="28"/>
        </w:rPr>
        <w:t xml:space="preserve"> – в </w:t>
      </w:r>
      <w:r w:rsidR="00F762A0">
        <w:rPr>
          <w:rFonts w:ascii="Times New Roman" w:hAnsi="Times New Roman"/>
          <w:sz w:val="28"/>
          <w:szCs w:val="28"/>
        </w:rPr>
        <w:t>115 (92%) ОО.</w:t>
      </w:r>
    </w:p>
    <w:p w:rsidR="00630FCF" w:rsidRPr="000B2B3E" w:rsidRDefault="00630FCF" w:rsidP="00742A7A">
      <w:pPr>
        <w:pStyle w:val="a3"/>
        <w:numPr>
          <w:ilvl w:val="0"/>
          <w:numId w:val="33"/>
        </w:numPr>
        <w:spacing w:after="0"/>
        <w:jc w:val="both"/>
        <w:rPr>
          <w:rFonts w:ascii="Times New Roman" w:hAnsi="Times New Roman"/>
          <w:sz w:val="28"/>
          <w:szCs w:val="28"/>
        </w:rPr>
      </w:pPr>
      <w:r w:rsidRPr="000B2B3E">
        <w:rPr>
          <w:rFonts w:ascii="Times New Roman" w:hAnsi="Times New Roman"/>
          <w:sz w:val="28"/>
          <w:szCs w:val="28"/>
        </w:rPr>
        <w:t>В течение 5 лет проведения исследования школьным координатором был один и тот же человек</w:t>
      </w:r>
      <w:r w:rsidR="000B2B3E">
        <w:rPr>
          <w:rFonts w:ascii="Times New Roman" w:hAnsi="Times New Roman"/>
          <w:sz w:val="28"/>
          <w:szCs w:val="28"/>
        </w:rPr>
        <w:t xml:space="preserve"> в 66 (53%) ОО.</w:t>
      </w:r>
    </w:p>
    <w:p w:rsidR="00630FCF" w:rsidRPr="000B2B3E" w:rsidRDefault="00630FCF" w:rsidP="00742A7A">
      <w:pPr>
        <w:pStyle w:val="a3"/>
        <w:numPr>
          <w:ilvl w:val="0"/>
          <w:numId w:val="33"/>
        </w:numPr>
        <w:spacing w:after="0"/>
        <w:jc w:val="both"/>
        <w:rPr>
          <w:rFonts w:ascii="Times New Roman" w:hAnsi="Times New Roman"/>
          <w:sz w:val="28"/>
          <w:szCs w:val="28"/>
        </w:rPr>
      </w:pPr>
      <w:r w:rsidRPr="000B2B3E">
        <w:rPr>
          <w:rFonts w:ascii="Times New Roman" w:hAnsi="Times New Roman"/>
          <w:sz w:val="28"/>
          <w:szCs w:val="28"/>
        </w:rPr>
        <w:t>В</w:t>
      </w:r>
      <w:r w:rsidR="000B2B3E">
        <w:rPr>
          <w:rFonts w:ascii="Times New Roman" w:hAnsi="Times New Roman"/>
          <w:sz w:val="28"/>
          <w:szCs w:val="28"/>
        </w:rPr>
        <w:t xml:space="preserve"> 125 (100%) </w:t>
      </w:r>
      <w:r w:rsidRPr="000B2B3E">
        <w:rPr>
          <w:rFonts w:ascii="Times New Roman" w:hAnsi="Times New Roman"/>
          <w:sz w:val="28"/>
          <w:szCs w:val="28"/>
        </w:rPr>
        <w:t xml:space="preserve"> школ</w:t>
      </w:r>
      <w:r w:rsidR="000B2B3E">
        <w:rPr>
          <w:rFonts w:ascii="Times New Roman" w:hAnsi="Times New Roman"/>
          <w:sz w:val="28"/>
          <w:szCs w:val="28"/>
        </w:rPr>
        <w:t>ах</w:t>
      </w:r>
      <w:r w:rsidRPr="000B2B3E">
        <w:rPr>
          <w:rFonts w:ascii="Times New Roman" w:hAnsi="Times New Roman"/>
          <w:sz w:val="28"/>
          <w:szCs w:val="28"/>
        </w:rPr>
        <w:t xml:space="preserve"> издается приказ о проведении мониторинга</w:t>
      </w:r>
      <w:r w:rsidR="000B2B3E">
        <w:rPr>
          <w:rFonts w:ascii="Times New Roman" w:hAnsi="Times New Roman"/>
          <w:sz w:val="28"/>
          <w:szCs w:val="28"/>
        </w:rPr>
        <w:t>.</w:t>
      </w:r>
    </w:p>
    <w:p w:rsidR="00630FCF" w:rsidRPr="000B2B3E" w:rsidRDefault="00225510" w:rsidP="00742A7A">
      <w:pPr>
        <w:pStyle w:val="a3"/>
        <w:numPr>
          <w:ilvl w:val="0"/>
          <w:numId w:val="33"/>
        </w:numPr>
        <w:spacing w:after="0"/>
        <w:jc w:val="both"/>
        <w:rPr>
          <w:rFonts w:ascii="Times New Roman" w:hAnsi="Times New Roman"/>
          <w:sz w:val="28"/>
          <w:szCs w:val="28"/>
        </w:rPr>
      </w:pPr>
      <w:r>
        <w:rPr>
          <w:rFonts w:ascii="Times New Roman" w:hAnsi="Times New Roman"/>
          <w:sz w:val="28"/>
          <w:szCs w:val="28"/>
        </w:rPr>
        <w:t>О</w:t>
      </w:r>
      <w:r w:rsidR="00630FCF" w:rsidRPr="000B2B3E">
        <w:rPr>
          <w:rFonts w:ascii="Times New Roman" w:hAnsi="Times New Roman"/>
          <w:sz w:val="28"/>
          <w:szCs w:val="28"/>
        </w:rPr>
        <w:t xml:space="preserve">рганизована  предваряющая проведение работы мотивирующая подготовка обучающихся </w:t>
      </w:r>
      <w:r>
        <w:rPr>
          <w:rFonts w:ascii="Times New Roman" w:hAnsi="Times New Roman"/>
          <w:sz w:val="28"/>
          <w:szCs w:val="28"/>
        </w:rPr>
        <w:t>в 70 (56%) школах.</w:t>
      </w:r>
    </w:p>
    <w:p w:rsidR="00630FCF" w:rsidRPr="000B2B3E" w:rsidRDefault="00630FCF" w:rsidP="00742A7A">
      <w:pPr>
        <w:pStyle w:val="a3"/>
        <w:numPr>
          <w:ilvl w:val="0"/>
          <w:numId w:val="33"/>
        </w:numPr>
        <w:spacing w:after="0"/>
        <w:jc w:val="both"/>
        <w:rPr>
          <w:rFonts w:ascii="Times New Roman" w:hAnsi="Times New Roman"/>
          <w:sz w:val="28"/>
          <w:szCs w:val="28"/>
        </w:rPr>
      </w:pPr>
      <w:r w:rsidRPr="000B2B3E">
        <w:rPr>
          <w:rFonts w:ascii="Times New Roman" w:hAnsi="Times New Roman"/>
          <w:sz w:val="28"/>
          <w:szCs w:val="28"/>
        </w:rPr>
        <w:t>Организация  проверки комплексной работы</w:t>
      </w:r>
    </w:p>
    <w:p w:rsidR="00630FCF" w:rsidRPr="000B2B3E" w:rsidRDefault="00630FCF" w:rsidP="00630FCF">
      <w:pPr>
        <w:pStyle w:val="a3"/>
        <w:spacing w:after="0"/>
        <w:ind w:left="1068"/>
        <w:jc w:val="both"/>
        <w:rPr>
          <w:rFonts w:ascii="Times New Roman" w:hAnsi="Times New Roman"/>
          <w:sz w:val="28"/>
          <w:szCs w:val="28"/>
        </w:rPr>
      </w:pPr>
      <w:r w:rsidRPr="000B2B3E">
        <w:rPr>
          <w:rFonts w:ascii="Times New Roman" w:hAnsi="Times New Roman"/>
          <w:sz w:val="28"/>
          <w:szCs w:val="28"/>
        </w:rPr>
        <w:t>- проверка каждого предметного блока проводится школьной комиссией</w:t>
      </w:r>
      <w:r w:rsidR="00525661">
        <w:rPr>
          <w:rFonts w:ascii="Times New Roman" w:hAnsi="Times New Roman"/>
          <w:sz w:val="28"/>
          <w:szCs w:val="28"/>
        </w:rPr>
        <w:t xml:space="preserve">  в 110 (88%) ОО,</w:t>
      </w:r>
    </w:p>
    <w:p w:rsidR="00630FCF" w:rsidRPr="000B2B3E" w:rsidRDefault="00630FCF" w:rsidP="00630FCF">
      <w:pPr>
        <w:pStyle w:val="a3"/>
        <w:spacing w:after="0"/>
        <w:ind w:left="1068"/>
        <w:jc w:val="both"/>
        <w:rPr>
          <w:rFonts w:ascii="Times New Roman" w:hAnsi="Times New Roman"/>
          <w:sz w:val="28"/>
          <w:szCs w:val="28"/>
        </w:rPr>
      </w:pPr>
      <w:r w:rsidRPr="000B2B3E">
        <w:rPr>
          <w:rFonts w:ascii="Times New Roman" w:hAnsi="Times New Roman"/>
          <w:sz w:val="28"/>
          <w:szCs w:val="28"/>
        </w:rPr>
        <w:t>- предварительно проводится  согласование критериев</w:t>
      </w:r>
      <w:r w:rsidR="00525661">
        <w:rPr>
          <w:rFonts w:ascii="Times New Roman" w:hAnsi="Times New Roman"/>
          <w:sz w:val="28"/>
          <w:szCs w:val="28"/>
        </w:rPr>
        <w:t xml:space="preserve"> в 95 (76%) ОО.</w:t>
      </w:r>
    </w:p>
    <w:p w:rsidR="00630FCF" w:rsidRPr="000B2B3E" w:rsidRDefault="00F762A0" w:rsidP="00742A7A">
      <w:pPr>
        <w:pStyle w:val="a3"/>
        <w:numPr>
          <w:ilvl w:val="0"/>
          <w:numId w:val="33"/>
        </w:numPr>
        <w:spacing w:after="0"/>
        <w:jc w:val="both"/>
        <w:rPr>
          <w:rFonts w:ascii="Times New Roman" w:hAnsi="Times New Roman"/>
          <w:sz w:val="28"/>
          <w:szCs w:val="28"/>
        </w:rPr>
      </w:pPr>
      <w:r>
        <w:rPr>
          <w:rFonts w:ascii="Times New Roman" w:hAnsi="Times New Roman"/>
          <w:sz w:val="28"/>
          <w:szCs w:val="28"/>
        </w:rPr>
        <w:t>На уроках по соответствующим предметам или на классных часах</w:t>
      </w:r>
      <w:r w:rsidRPr="000B2B3E">
        <w:rPr>
          <w:rFonts w:ascii="Times New Roman" w:hAnsi="Times New Roman"/>
          <w:sz w:val="28"/>
          <w:szCs w:val="28"/>
        </w:rPr>
        <w:t xml:space="preserve"> </w:t>
      </w:r>
      <w:r>
        <w:rPr>
          <w:rFonts w:ascii="Times New Roman" w:hAnsi="Times New Roman"/>
          <w:sz w:val="28"/>
          <w:szCs w:val="28"/>
        </w:rPr>
        <w:t>о</w:t>
      </w:r>
      <w:r w:rsidR="00630FCF" w:rsidRPr="000B2B3E">
        <w:rPr>
          <w:rFonts w:ascii="Times New Roman" w:hAnsi="Times New Roman"/>
          <w:sz w:val="28"/>
          <w:szCs w:val="28"/>
        </w:rPr>
        <w:t>бучающихся знакомят с результатами работы</w:t>
      </w:r>
      <w:r w:rsidR="00DD5658">
        <w:rPr>
          <w:rFonts w:ascii="Times New Roman" w:hAnsi="Times New Roman"/>
          <w:sz w:val="28"/>
          <w:szCs w:val="28"/>
        </w:rPr>
        <w:t xml:space="preserve"> </w:t>
      </w:r>
      <w:r w:rsidR="00525661">
        <w:rPr>
          <w:rFonts w:ascii="Times New Roman" w:hAnsi="Times New Roman"/>
          <w:sz w:val="28"/>
          <w:szCs w:val="28"/>
        </w:rPr>
        <w:t>в 112 (90%) ОО.</w:t>
      </w:r>
    </w:p>
    <w:p w:rsidR="00630FCF" w:rsidRPr="000B2B3E" w:rsidRDefault="00630FCF" w:rsidP="00742A7A">
      <w:pPr>
        <w:pStyle w:val="a3"/>
        <w:numPr>
          <w:ilvl w:val="0"/>
          <w:numId w:val="33"/>
        </w:numPr>
        <w:spacing w:after="0"/>
        <w:jc w:val="both"/>
        <w:rPr>
          <w:rFonts w:ascii="Times New Roman" w:hAnsi="Times New Roman"/>
          <w:sz w:val="28"/>
          <w:szCs w:val="28"/>
        </w:rPr>
      </w:pPr>
      <w:r w:rsidRPr="000B2B3E">
        <w:rPr>
          <w:rFonts w:ascii="Times New Roman" w:hAnsi="Times New Roman"/>
          <w:sz w:val="28"/>
          <w:szCs w:val="28"/>
        </w:rPr>
        <w:t xml:space="preserve">За работу выставляются отметки </w:t>
      </w:r>
      <w:r w:rsidR="00157B54">
        <w:rPr>
          <w:rFonts w:ascii="Times New Roman" w:hAnsi="Times New Roman"/>
          <w:sz w:val="28"/>
          <w:szCs w:val="28"/>
        </w:rPr>
        <w:t xml:space="preserve">по соответствующим предметам </w:t>
      </w:r>
      <w:r w:rsidR="00525661">
        <w:rPr>
          <w:rFonts w:ascii="Times New Roman" w:hAnsi="Times New Roman"/>
          <w:sz w:val="28"/>
          <w:szCs w:val="28"/>
        </w:rPr>
        <w:t>в 21 (17%) ОО.</w:t>
      </w:r>
    </w:p>
    <w:p w:rsidR="00C43053" w:rsidRPr="000F55AC" w:rsidRDefault="004769F5" w:rsidP="00BD546F">
      <w:pPr>
        <w:pStyle w:val="a3"/>
        <w:numPr>
          <w:ilvl w:val="0"/>
          <w:numId w:val="34"/>
        </w:numPr>
        <w:spacing w:after="0"/>
        <w:jc w:val="both"/>
        <w:rPr>
          <w:rFonts w:ascii="Times New Roman" w:hAnsi="Times New Roman" w:cs="Times New Roman"/>
          <w:sz w:val="28"/>
          <w:szCs w:val="28"/>
        </w:rPr>
      </w:pPr>
      <w:r>
        <w:rPr>
          <w:rFonts w:ascii="Times New Roman" w:hAnsi="Times New Roman"/>
          <w:sz w:val="28"/>
          <w:szCs w:val="28"/>
        </w:rPr>
        <w:t>Р</w:t>
      </w:r>
      <w:r w:rsidR="000F55AC" w:rsidRPr="000F55AC">
        <w:rPr>
          <w:rFonts w:ascii="Times New Roman" w:hAnsi="Times New Roman"/>
          <w:sz w:val="28"/>
          <w:szCs w:val="28"/>
        </w:rPr>
        <w:t>езультат</w:t>
      </w:r>
      <w:r>
        <w:rPr>
          <w:rFonts w:ascii="Times New Roman" w:hAnsi="Times New Roman"/>
          <w:sz w:val="28"/>
          <w:szCs w:val="28"/>
        </w:rPr>
        <w:t>ы</w:t>
      </w:r>
      <w:r w:rsidR="000F55AC" w:rsidRPr="000F55AC">
        <w:rPr>
          <w:rFonts w:ascii="Times New Roman" w:hAnsi="Times New Roman"/>
          <w:sz w:val="28"/>
          <w:szCs w:val="28"/>
        </w:rPr>
        <w:t xml:space="preserve"> участия </w:t>
      </w:r>
      <w:proofErr w:type="gramStart"/>
      <w:r w:rsidR="000F55AC" w:rsidRPr="000F55AC">
        <w:rPr>
          <w:rFonts w:ascii="Times New Roman" w:hAnsi="Times New Roman"/>
          <w:sz w:val="28"/>
          <w:szCs w:val="28"/>
        </w:rPr>
        <w:t>обучающихся</w:t>
      </w:r>
      <w:proofErr w:type="gramEnd"/>
      <w:r w:rsidR="000F55AC" w:rsidRPr="000F55AC">
        <w:rPr>
          <w:rFonts w:ascii="Times New Roman" w:hAnsi="Times New Roman"/>
          <w:sz w:val="28"/>
          <w:szCs w:val="28"/>
        </w:rPr>
        <w:t xml:space="preserve"> ОО  в данном исследовании</w:t>
      </w:r>
      <w:r w:rsidR="000F55AC">
        <w:rPr>
          <w:rFonts w:ascii="Times New Roman" w:hAnsi="Times New Roman"/>
          <w:sz w:val="28"/>
          <w:szCs w:val="28"/>
        </w:rPr>
        <w:t>:</w:t>
      </w:r>
    </w:p>
    <w:p w:rsidR="000F55AC" w:rsidRPr="00494E29" w:rsidRDefault="00494E29" w:rsidP="000F55AC">
      <w:pPr>
        <w:pStyle w:val="a3"/>
        <w:numPr>
          <w:ilvl w:val="0"/>
          <w:numId w:val="35"/>
        </w:numPr>
        <w:spacing w:after="0"/>
        <w:jc w:val="both"/>
        <w:rPr>
          <w:rFonts w:ascii="Times New Roman" w:hAnsi="Times New Roman" w:cs="Times New Roman"/>
          <w:sz w:val="28"/>
          <w:szCs w:val="28"/>
        </w:rPr>
      </w:pPr>
      <w:r>
        <w:rPr>
          <w:rFonts w:ascii="Times New Roman" w:hAnsi="Times New Roman"/>
          <w:sz w:val="28"/>
          <w:szCs w:val="28"/>
        </w:rPr>
        <w:t>Наблюдается положительная ди</w:t>
      </w:r>
      <w:r w:rsidR="000F55AC" w:rsidRPr="00494E29">
        <w:rPr>
          <w:rFonts w:ascii="Times New Roman" w:hAnsi="Times New Roman"/>
          <w:sz w:val="28"/>
          <w:szCs w:val="28"/>
        </w:rPr>
        <w:t xml:space="preserve">намика  развития читательской грамотности у участников  исследования </w:t>
      </w:r>
      <w:r>
        <w:rPr>
          <w:rFonts w:ascii="Times New Roman" w:hAnsi="Times New Roman"/>
          <w:sz w:val="28"/>
          <w:szCs w:val="28"/>
        </w:rPr>
        <w:t xml:space="preserve">в </w:t>
      </w:r>
      <w:r w:rsidRPr="00494E29">
        <w:rPr>
          <w:rFonts w:ascii="Times New Roman" w:hAnsi="Times New Roman"/>
          <w:sz w:val="28"/>
          <w:szCs w:val="28"/>
        </w:rPr>
        <w:t>9 класс</w:t>
      </w:r>
      <w:r>
        <w:rPr>
          <w:rFonts w:ascii="Times New Roman" w:hAnsi="Times New Roman"/>
          <w:sz w:val="28"/>
          <w:szCs w:val="28"/>
        </w:rPr>
        <w:t xml:space="preserve">е по сравнению с </w:t>
      </w:r>
      <w:r w:rsidR="000F55AC" w:rsidRPr="00494E29">
        <w:rPr>
          <w:rFonts w:ascii="Times New Roman" w:hAnsi="Times New Roman"/>
          <w:sz w:val="28"/>
          <w:szCs w:val="28"/>
        </w:rPr>
        <w:t xml:space="preserve"> 5</w:t>
      </w:r>
      <w:r>
        <w:rPr>
          <w:rFonts w:ascii="Times New Roman" w:hAnsi="Times New Roman"/>
          <w:sz w:val="28"/>
          <w:szCs w:val="28"/>
        </w:rPr>
        <w:t xml:space="preserve"> классом</w:t>
      </w:r>
      <w:r w:rsidR="000F55AC" w:rsidRPr="00494E29">
        <w:rPr>
          <w:rFonts w:ascii="Times New Roman" w:hAnsi="Times New Roman"/>
          <w:sz w:val="28"/>
          <w:szCs w:val="28"/>
        </w:rPr>
        <w:t xml:space="preserve"> </w:t>
      </w:r>
      <w:r>
        <w:rPr>
          <w:rFonts w:ascii="Times New Roman" w:hAnsi="Times New Roman"/>
          <w:sz w:val="28"/>
          <w:szCs w:val="28"/>
        </w:rPr>
        <w:t xml:space="preserve">в </w:t>
      </w:r>
      <w:r w:rsidR="0022447B">
        <w:rPr>
          <w:rFonts w:ascii="Times New Roman" w:hAnsi="Times New Roman"/>
          <w:sz w:val="28"/>
          <w:szCs w:val="28"/>
        </w:rPr>
        <w:t>73 (58%) ОО.</w:t>
      </w:r>
    </w:p>
    <w:p w:rsidR="000F55AC" w:rsidRPr="00494E29" w:rsidRDefault="000F55AC" w:rsidP="000F55AC">
      <w:pPr>
        <w:pStyle w:val="a3"/>
        <w:numPr>
          <w:ilvl w:val="0"/>
          <w:numId w:val="35"/>
        </w:numPr>
        <w:spacing w:after="0"/>
        <w:jc w:val="both"/>
        <w:rPr>
          <w:rFonts w:ascii="Times New Roman" w:hAnsi="Times New Roman" w:cs="Times New Roman"/>
          <w:sz w:val="28"/>
          <w:szCs w:val="28"/>
        </w:rPr>
      </w:pPr>
      <w:r w:rsidRPr="00494E29">
        <w:rPr>
          <w:rFonts w:ascii="Times New Roman" w:hAnsi="Times New Roman"/>
          <w:sz w:val="28"/>
          <w:szCs w:val="28"/>
        </w:rPr>
        <w:t xml:space="preserve">Динамика развития читательской грамотности у </w:t>
      </w:r>
      <w:proofErr w:type="gramStart"/>
      <w:r w:rsidRPr="00494E29">
        <w:rPr>
          <w:rFonts w:ascii="Times New Roman" w:hAnsi="Times New Roman"/>
          <w:sz w:val="28"/>
          <w:szCs w:val="28"/>
        </w:rPr>
        <w:t>обучающихся</w:t>
      </w:r>
      <w:proofErr w:type="gramEnd"/>
      <w:r w:rsidRPr="00494E29">
        <w:rPr>
          <w:rFonts w:ascii="Times New Roman" w:hAnsi="Times New Roman"/>
          <w:sz w:val="28"/>
          <w:szCs w:val="28"/>
        </w:rPr>
        <w:t xml:space="preserve">  с высокими образовательными результатами</w:t>
      </w:r>
      <w:r w:rsidR="00494E29">
        <w:rPr>
          <w:rFonts w:ascii="Times New Roman" w:hAnsi="Times New Roman"/>
          <w:sz w:val="28"/>
          <w:szCs w:val="28"/>
        </w:rPr>
        <w:t xml:space="preserve"> положительная в 56 (45%) ОО, отрицательная – в 20 (16%) ОО, отсутствует – в </w:t>
      </w:r>
      <w:r w:rsidR="00212961">
        <w:rPr>
          <w:rFonts w:ascii="Times New Roman" w:hAnsi="Times New Roman"/>
          <w:sz w:val="28"/>
          <w:szCs w:val="28"/>
        </w:rPr>
        <w:t>2</w:t>
      </w:r>
      <w:r w:rsidR="00494E29">
        <w:rPr>
          <w:rFonts w:ascii="Times New Roman" w:hAnsi="Times New Roman"/>
          <w:sz w:val="28"/>
          <w:szCs w:val="28"/>
        </w:rPr>
        <w:t>6 (</w:t>
      </w:r>
      <w:r w:rsidR="00212961">
        <w:rPr>
          <w:rFonts w:ascii="Times New Roman" w:hAnsi="Times New Roman"/>
          <w:sz w:val="28"/>
          <w:szCs w:val="28"/>
        </w:rPr>
        <w:t>21</w:t>
      </w:r>
      <w:r w:rsidR="0022447B">
        <w:rPr>
          <w:rFonts w:ascii="Times New Roman" w:hAnsi="Times New Roman"/>
          <w:sz w:val="28"/>
          <w:szCs w:val="28"/>
        </w:rPr>
        <w:t>%) ОО. Причинами</w:t>
      </w:r>
      <w:r w:rsidR="0022447B" w:rsidRPr="0022447B">
        <w:rPr>
          <w:rFonts w:ascii="Times New Roman" w:hAnsi="Times New Roman"/>
          <w:sz w:val="28"/>
          <w:szCs w:val="28"/>
        </w:rPr>
        <w:t xml:space="preserve"> </w:t>
      </w:r>
      <w:r w:rsidR="0022447B">
        <w:rPr>
          <w:rFonts w:ascii="Times New Roman" w:hAnsi="Times New Roman"/>
          <w:sz w:val="28"/>
          <w:szCs w:val="28"/>
        </w:rPr>
        <w:t xml:space="preserve">отрицательной динамики руководители назвали изменение состава класса, отсутствие контроля со стороны родителей, слишком большой объем работы в 9 классе. Не ответили на данный вопрос руководители </w:t>
      </w:r>
      <w:r w:rsidR="00212961">
        <w:rPr>
          <w:rFonts w:ascii="Times New Roman" w:hAnsi="Times New Roman"/>
          <w:sz w:val="28"/>
          <w:szCs w:val="28"/>
        </w:rPr>
        <w:t>23</w:t>
      </w:r>
      <w:r w:rsidR="0022447B">
        <w:rPr>
          <w:rFonts w:ascii="Times New Roman" w:hAnsi="Times New Roman"/>
          <w:sz w:val="28"/>
          <w:szCs w:val="28"/>
        </w:rPr>
        <w:t xml:space="preserve"> (</w:t>
      </w:r>
      <w:r w:rsidR="00212961">
        <w:rPr>
          <w:rFonts w:ascii="Times New Roman" w:hAnsi="Times New Roman"/>
          <w:sz w:val="28"/>
          <w:szCs w:val="28"/>
        </w:rPr>
        <w:t>18</w:t>
      </w:r>
      <w:r w:rsidR="0022447B">
        <w:rPr>
          <w:rFonts w:ascii="Times New Roman" w:hAnsi="Times New Roman"/>
          <w:sz w:val="28"/>
          <w:szCs w:val="28"/>
        </w:rPr>
        <w:t>%) ОО.</w:t>
      </w:r>
      <w:r w:rsidR="00212961">
        <w:rPr>
          <w:rFonts w:ascii="Times New Roman" w:hAnsi="Times New Roman"/>
          <w:sz w:val="28"/>
          <w:szCs w:val="28"/>
        </w:rPr>
        <w:t xml:space="preserve"> </w:t>
      </w:r>
    </w:p>
    <w:p w:rsidR="000F55AC" w:rsidRPr="00494E29" w:rsidRDefault="00C14CD0" w:rsidP="000F55AC">
      <w:pPr>
        <w:pStyle w:val="a3"/>
        <w:numPr>
          <w:ilvl w:val="0"/>
          <w:numId w:val="35"/>
        </w:numPr>
        <w:spacing w:after="0"/>
        <w:jc w:val="both"/>
        <w:rPr>
          <w:rFonts w:ascii="Times New Roman" w:hAnsi="Times New Roman" w:cs="Times New Roman"/>
          <w:sz w:val="28"/>
          <w:szCs w:val="28"/>
        </w:rPr>
      </w:pPr>
      <w:r>
        <w:rPr>
          <w:rFonts w:ascii="Times New Roman" w:hAnsi="Times New Roman"/>
          <w:sz w:val="28"/>
          <w:szCs w:val="28"/>
        </w:rPr>
        <w:t xml:space="preserve">Наличие </w:t>
      </w:r>
      <w:r w:rsidR="000F55AC" w:rsidRPr="00494E29">
        <w:rPr>
          <w:rFonts w:ascii="Times New Roman" w:hAnsi="Times New Roman"/>
          <w:sz w:val="28"/>
          <w:szCs w:val="28"/>
        </w:rPr>
        <w:t>взаимосвяз</w:t>
      </w:r>
      <w:r>
        <w:rPr>
          <w:rFonts w:ascii="Times New Roman" w:hAnsi="Times New Roman"/>
          <w:sz w:val="28"/>
          <w:szCs w:val="28"/>
        </w:rPr>
        <w:t>и</w:t>
      </w:r>
      <w:r w:rsidR="000F55AC" w:rsidRPr="00494E29">
        <w:rPr>
          <w:rFonts w:ascii="Times New Roman" w:hAnsi="Times New Roman"/>
          <w:sz w:val="28"/>
          <w:szCs w:val="28"/>
        </w:rPr>
        <w:t xml:space="preserve">  по качеству образовательных достижений обучающихся -</w:t>
      </w:r>
      <w:r>
        <w:rPr>
          <w:rFonts w:ascii="Times New Roman" w:hAnsi="Times New Roman"/>
          <w:sz w:val="28"/>
          <w:szCs w:val="28"/>
        </w:rPr>
        <w:t xml:space="preserve"> </w:t>
      </w:r>
      <w:r w:rsidR="000F55AC" w:rsidRPr="00494E29">
        <w:rPr>
          <w:rFonts w:ascii="Times New Roman" w:hAnsi="Times New Roman"/>
          <w:sz w:val="28"/>
          <w:szCs w:val="28"/>
        </w:rPr>
        <w:t>участников мониторинга между результатами данного исследования и образовательными результатами по предметам</w:t>
      </w:r>
      <w:r>
        <w:rPr>
          <w:rFonts w:ascii="Times New Roman" w:hAnsi="Times New Roman"/>
          <w:sz w:val="28"/>
          <w:szCs w:val="28"/>
        </w:rPr>
        <w:t xml:space="preserve"> отметили в 62 (50</w:t>
      </w:r>
      <w:r w:rsidR="000D3344">
        <w:rPr>
          <w:rFonts w:ascii="Times New Roman" w:hAnsi="Times New Roman"/>
          <w:sz w:val="28"/>
          <w:szCs w:val="28"/>
        </w:rPr>
        <w:t xml:space="preserve">%) ОО. Руководители данных школ  </w:t>
      </w:r>
      <w:r w:rsidR="000D3344">
        <w:rPr>
          <w:rFonts w:ascii="Times New Roman" w:hAnsi="Times New Roman"/>
          <w:sz w:val="28"/>
          <w:szCs w:val="28"/>
        </w:rPr>
        <w:lastRenderedPageBreak/>
        <w:t>указали, что совпадение результатов наблюдается у 75-90% обучающихся, а девятиклассники, показавшие высокие результаты  в мониторинге, являются отличниками, участниками олимпиад и различных образовательных конкурсов, Р</w:t>
      </w:r>
      <w:r>
        <w:rPr>
          <w:rFonts w:ascii="Times New Roman" w:hAnsi="Times New Roman"/>
          <w:sz w:val="28"/>
          <w:szCs w:val="28"/>
        </w:rPr>
        <w:t>уководители  37 (30%) школ такой взаимосвязи не отметили.</w:t>
      </w:r>
    </w:p>
    <w:p w:rsidR="000F55AC" w:rsidRPr="002858B7" w:rsidRDefault="00E43DA3" w:rsidP="002858B7">
      <w:pPr>
        <w:pStyle w:val="a3"/>
        <w:numPr>
          <w:ilvl w:val="0"/>
          <w:numId w:val="35"/>
        </w:numPr>
        <w:spacing w:after="0"/>
        <w:jc w:val="both"/>
        <w:rPr>
          <w:rFonts w:ascii="Times New Roman" w:hAnsi="Times New Roman" w:cs="Times New Roman"/>
          <w:sz w:val="28"/>
          <w:szCs w:val="28"/>
        </w:rPr>
      </w:pPr>
      <w:r>
        <w:rPr>
          <w:rFonts w:ascii="Times New Roman" w:hAnsi="Times New Roman"/>
          <w:sz w:val="28"/>
          <w:szCs w:val="28"/>
        </w:rPr>
        <w:t>Руководители 80 (64%)</w:t>
      </w:r>
      <w:r w:rsidR="005129D0">
        <w:rPr>
          <w:rFonts w:ascii="Times New Roman" w:hAnsi="Times New Roman"/>
          <w:sz w:val="28"/>
          <w:szCs w:val="28"/>
        </w:rPr>
        <w:t xml:space="preserve"> школ</w:t>
      </w:r>
      <w:r>
        <w:rPr>
          <w:rFonts w:ascii="Times New Roman" w:hAnsi="Times New Roman"/>
          <w:sz w:val="28"/>
          <w:szCs w:val="28"/>
        </w:rPr>
        <w:t xml:space="preserve"> указали, что </w:t>
      </w:r>
      <w:r w:rsidRPr="00494E29">
        <w:rPr>
          <w:rFonts w:ascii="Times New Roman" w:hAnsi="Times New Roman"/>
          <w:sz w:val="28"/>
          <w:szCs w:val="28"/>
        </w:rPr>
        <w:t>лучше все</w:t>
      </w:r>
      <w:r>
        <w:rPr>
          <w:rFonts w:ascii="Times New Roman" w:hAnsi="Times New Roman"/>
          <w:sz w:val="28"/>
          <w:szCs w:val="28"/>
        </w:rPr>
        <w:t xml:space="preserve">го у обучающихся </w:t>
      </w:r>
      <w:r w:rsidRPr="00494E29">
        <w:rPr>
          <w:rFonts w:ascii="Times New Roman" w:hAnsi="Times New Roman"/>
          <w:sz w:val="28"/>
          <w:szCs w:val="28"/>
        </w:rPr>
        <w:t xml:space="preserve"> сформированы</w:t>
      </w:r>
      <w:r>
        <w:rPr>
          <w:rFonts w:ascii="Times New Roman" w:hAnsi="Times New Roman"/>
          <w:sz w:val="28"/>
          <w:szCs w:val="28"/>
        </w:rPr>
        <w:t xml:space="preserve"> умения </w:t>
      </w:r>
      <w:r w:rsidRPr="00E43DA3">
        <w:rPr>
          <w:rFonts w:ascii="Times New Roman" w:hAnsi="Times New Roman"/>
          <w:sz w:val="28"/>
          <w:szCs w:val="28"/>
        </w:rPr>
        <w:t>ориент</w:t>
      </w:r>
      <w:r>
        <w:rPr>
          <w:rFonts w:ascii="Times New Roman" w:hAnsi="Times New Roman"/>
          <w:sz w:val="28"/>
          <w:szCs w:val="28"/>
        </w:rPr>
        <w:t>ироваться</w:t>
      </w:r>
      <w:r w:rsidRPr="00E43DA3">
        <w:rPr>
          <w:rFonts w:ascii="Times New Roman" w:hAnsi="Times New Roman"/>
          <w:sz w:val="28"/>
          <w:szCs w:val="28"/>
        </w:rPr>
        <w:t xml:space="preserve"> в тексте</w:t>
      </w:r>
      <w:r>
        <w:rPr>
          <w:rFonts w:ascii="Times New Roman" w:hAnsi="Times New Roman"/>
          <w:sz w:val="28"/>
          <w:szCs w:val="28"/>
        </w:rPr>
        <w:t xml:space="preserve">, извлекать информацию в явном виде, использовать информацию в различных целях </w:t>
      </w:r>
      <w:r w:rsidRPr="00E43DA3">
        <w:rPr>
          <w:rFonts w:ascii="Times New Roman" w:hAnsi="Times New Roman"/>
          <w:sz w:val="28"/>
          <w:szCs w:val="28"/>
        </w:rPr>
        <w:t xml:space="preserve"> по русскому языку и математике</w:t>
      </w:r>
      <w:r>
        <w:rPr>
          <w:rFonts w:ascii="Times New Roman" w:hAnsi="Times New Roman"/>
          <w:sz w:val="28"/>
          <w:szCs w:val="28"/>
        </w:rPr>
        <w:t>.  12 (10%) руководителей указали те же метапредметные результаты по естественнонаучным предметам.</w:t>
      </w:r>
      <w:r w:rsidR="002858B7">
        <w:rPr>
          <w:rFonts w:ascii="Times New Roman" w:hAnsi="Times New Roman"/>
          <w:sz w:val="28"/>
          <w:szCs w:val="28"/>
        </w:rPr>
        <w:t xml:space="preserve"> </w:t>
      </w:r>
      <w:proofErr w:type="gramStart"/>
      <w:r w:rsidR="005129D0" w:rsidRPr="002858B7">
        <w:rPr>
          <w:rFonts w:ascii="Times New Roman" w:hAnsi="Times New Roman"/>
          <w:sz w:val="28"/>
          <w:szCs w:val="28"/>
        </w:rPr>
        <w:t xml:space="preserve">Слабее всего, по мнению руководителей 81 (64%) ОО,  сформированы такие </w:t>
      </w:r>
      <w:r w:rsidR="000F55AC" w:rsidRPr="002858B7">
        <w:rPr>
          <w:rFonts w:ascii="Times New Roman" w:hAnsi="Times New Roman"/>
          <w:sz w:val="28"/>
          <w:szCs w:val="28"/>
        </w:rPr>
        <w:t xml:space="preserve">метапредметные результаты  в части работы с информацией, </w:t>
      </w:r>
      <w:r w:rsidR="005129D0" w:rsidRPr="002858B7">
        <w:rPr>
          <w:rFonts w:ascii="Times New Roman" w:hAnsi="Times New Roman"/>
          <w:sz w:val="28"/>
          <w:szCs w:val="28"/>
        </w:rPr>
        <w:t xml:space="preserve">как  использование информации для решения практических задач, извлечение информации, заданной в неявном виде, умение структурировать текст в схемы, </w:t>
      </w:r>
      <w:r w:rsidR="00065B2F" w:rsidRPr="002858B7">
        <w:rPr>
          <w:rFonts w:ascii="Times New Roman" w:hAnsi="Times New Roman"/>
          <w:sz w:val="28"/>
          <w:szCs w:val="28"/>
        </w:rPr>
        <w:t>интерпретировать</w:t>
      </w:r>
      <w:r w:rsidR="005129D0" w:rsidRPr="002858B7">
        <w:rPr>
          <w:rFonts w:ascii="Times New Roman" w:hAnsi="Times New Roman"/>
          <w:sz w:val="28"/>
          <w:szCs w:val="28"/>
        </w:rPr>
        <w:t xml:space="preserve"> иллюстрации</w:t>
      </w:r>
      <w:r w:rsidR="00065B2F" w:rsidRPr="002858B7">
        <w:rPr>
          <w:rFonts w:ascii="Times New Roman" w:hAnsi="Times New Roman"/>
          <w:sz w:val="28"/>
          <w:szCs w:val="28"/>
        </w:rPr>
        <w:t>, в естественнонаучной и общественно-научной областях и в математике.</w:t>
      </w:r>
      <w:proofErr w:type="gramEnd"/>
      <w:r w:rsidR="002858B7">
        <w:rPr>
          <w:rFonts w:ascii="Times New Roman" w:hAnsi="Times New Roman"/>
          <w:sz w:val="28"/>
          <w:szCs w:val="28"/>
        </w:rPr>
        <w:t xml:space="preserve"> Выводы руководителей ОО подтверждаются основными выводами данного исследования.</w:t>
      </w:r>
    </w:p>
    <w:p w:rsidR="000F55AC" w:rsidRPr="00494E29" w:rsidRDefault="00EE4AC2" w:rsidP="000F55AC">
      <w:pPr>
        <w:pStyle w:val="a3"/>
        <w:numPr>
          <w:ilvl w:val="0"/>
          <w:numId w:val="35"/>
        </w:numPr>
        <w:spacing w:after="0"/>
        <w:jc w:val="both"/>
        <w:rPr>
          <w:rFonts w:ascii="Times New Roman" w:hAnsi="Times New Roman" w:cs="Times New Roman"/>
          <w:sz w:val="28"/>
          <w:szCs w:val="28"/>
        </w:rPr>
      </w:pPr>
      <w:r>
        <w:rPr>
          <w:rFonts w:ascii="Times New Roman" w:hAnsi="Times New Roman"/>
          <w:sz w:val="28"/>
          <w:szCs w:val="28"/>
        </w:rPr>
        <w:t>Н</w:t>
      </w:r>
      <w:r w:rsidRPr="00494E29">
        <w:rPr>
          <w:rFonts w:ascii="Times New Roman" w:hAnsi="Times New Roman"/>
          <w:sz w:val="28"/>
          <w:szCs w:val="28"/>
        </w:rPr>
        <w:t>аибольший вклад в формирование метапредметных результатов</w:t>
      </w:r>
      <w:r>
        <w:rPr>
          <w:rFonts w:ascii="Times New Roman" w:hAnsi="Times New Roman"/>
          <w:sz w:val="28"/>
          <w:szCs w:val="28"/>
        </w:rPr>
        <w:t xml:space="preserve">, по </w:t>
      </w:r>
      <w:r w:rsidR="009474BA">
        <w:rPr>
          <w:rFonts w:ascii="Times New Roman" w:hAnsi="Times New Roman"/>
          <w:sz w:val="28"/>
          <w:szCs w:val="28"/>
        </w:rPr>
        <w:t>мнению р</w:t>
      </w:r>
      <w:r>
        <w:rPr>
          <w:rFonts w:ascii="Times New Roman" w:hAnsi="Times New Roman"/>
          <w:sz w:val="28"/>
          <w:szCs w:val="28"/>
        </w:rPr>
        <w:t>уководителей</w:t>
      </w:r>
      <w:r w:rsidR="00482BD4">
        <w:rPr>
          <w:rFonts w:ascii="Times New Roman" w:hAnsi="Times New Roman"/>
          <w:sz w:val="28"/>
          <w:szCs w:val="28"/>
        </w:rPr>
        <w:t xml:space="preserve"> образовательных организаций,</w:t>
      </w:r>
      <w:r>
        <w:rPr>
          <w:rFonts w:ascii="Times New Roman" w:hAnsi="Times New Roman"/>
          <w:sz w:val="28"/>
          <w:szCs w:val="28"/>
        </w:rPr>
        <w:t xml:space="preserve"> </w:t>
      </w:r>
      <w:r w:rsidRPr="00494E29">
        <w:rPr>
          <w:rFonts w:ascii="Times New Roman" w:hAnsi="Times New Roman"/>
          <w:sz w:val="28"/>
          <w:szCs w:val="28"/>
        </w:rPr>
        <w:t xml:space="preserve"> </w:t>
      </w:r>
      <w:r w:rsidR="000F55AC" w:rsidRPr="00494E29">
        <w:rPr>
          <w:rFonts w:ascii="Times New Roman" w:hAnsi="Times New Roman"/>
          <w:sz w:val="28"/>
          <w:szCs w:val="28"/>
        </w:rPr>
        <w:t xml:space="preserve">вносят  </w:t>
      </w:r>
      <w:r w:rsidR="009474BA">
        <w:rPr>
          <w:rFonts w:ascii="Times New Roman" w:hAnsi="Times New Roman"/>
          <w:sz w:val="28"/>
          <w:szCs w:val="28"/>
        </w:rPr>
        <w:t>учителя гуманитарного цикла – литературы, истории, обществознания, а также естественнонаучного цикла – биологии, географии (так как в образовательном процессе предполагается работа с текстом).</w:t>
      </w:r>
    </w:p>
    <w:p w:rsidR="000F55AC" w:rsidRPr="00B804E4" w:rsidRDefault="00141518" w:rsidP="00BD546F">
      <w:pPr>
        <w:pStyle w:val="a3"/>
        <w:numPr>
          <w:ilvl w:val="0"/>
          <w:numId w:val="34"/>
        </w:numPr>
        <w:spacing w:after="0"/>
        <w:jc w:val="both"/>
        <w:rPr>
          <w:rFonts w:ascii="Times New Roman" w:hAnsi="Times New Roman" w:cs="Times New Roman"/>
          <w:sz w:val="28"/>
          <w:szCs w:val="28"/>
        </w:rPr>
      </w:pPr>
      <w:r>
        <w:rPr>
          <w:rFonts w:ascii="Times New Roman" w:hAnsi="Times New Roman"/>
          <w:sz w:val="28"/>
          <w:szCs w:val="28"/>
        </w:rPr>
        <w:t>Направления работы в ОО по</w:t>
      </w:r>
      <w:r w:rsidR="00AD59DB" w:rsidRPr="00452ABD">
        <w:rPr>
          <w:rFonts w:ascii="Times New Roman" w:hAnsi="Times New Roman"/>
          <w:sz w:val="28"/>
          <w:szCs w:val="28"/>
        </w:rPr>
        <w:t xml:space="preserve"> результатам мониторинга: </w:t>
      </w:r>
    </w:p>
    <w:p w:rsidR="00141518" w:rsidRPr="00DE4C07" w:rsidRDefault="00141518" w:rsidP="00141518">
      <w:pPr>
        <w:pStyle w:val="a3"/>
        <w:numPr>
          <w:ilvl w:val="0"/>
          <w:numId w:val="36"/>
        </w:numPr>
        <w:spacing w:after="0"/>
        <w:jc w:val="both"/>
        <w:rPr>
          <w:rFonts w:ascii="Times New Roman" w:hAnsi="Times New Roman" w:cs="Times New Roman"/>
          <w:sz w:val="28"/>
          <w:szCs w:val="28"/>
        </w:rPr>
      </w:pPr>
      <w:r w:rsidRPr="00141518">
        <w:rPr>
          <w:rFonts w:ascii="Times New Roman" w:hAnsi="Times New Roman"/>
          <w:sz w:val="28"/>
          <w:szCs w:val="28"/>
        </w:rPr>
        <w:t xml:space="preserve">Руководители 78 (63%) ОО отметили, что результаты мониторинга позволяют провести анализ эффективности учебного процесса:  оценить качество усвоения учебного материала, выявить проблемы как </w:t>
      </w:r>
      <w:proofErr w:type="gramStart"/>
      <w:r w:rsidRPr="00141518">
        <w:rPr>
          <w:rFonts w:ascii="Times New Roman" w:hAnsi="Times New Roman"/>
          <w:sz w:val="28"/>
          <w:szCs w:val="28"/>
        </w:rPr>
        <w:t>отдельных</w:t>
      </w:r>
      <w:proofErr w:type="gramEnd"/>
      <w:r w:rsidRPr="00141518">
        <w:rPr>
          <w:rFonts w:ascii="Times New Roman" w:hAnsi="Times New Roman"/>
          <w:sz w:val="28"/>
          <w:szCs w:val="28"/>
        </w:rPr>
        <w:t xml:space="preserve"> обучающихся, так и у всего класса, спланировать коррекцию. Учитывая результаты мониторинга, педагоги стали активнее</w:t>
      </w:r>
      <w:r w:rsidR="009C07E2">
        <w:rPr>
          <w:rFonts w:ascii="Times New Roman" w:hAnsi="Times New Roman"/>
          <w:sz w:val="28"/>
          <w:szCs w:val="28"/>
        </w:rPr>
        <w:t xml:space="preserve"> включать в учебную деятельность различные виды работы с текстом.</w:t>
      </w:r>
    </w:p>
    <w:p w:rsidR="00DE4C07" w:rsidRPr="008B27ED" w:rsidRDefault="00DE4C07" w:rsidP="00DE4C07">
      <w:pPr>
        <w:pStyle w:val="a3"/>
        <w:numPr>
          <w:ilvl w:val="0"/>
          <w:numId w:val="36"/>
        </w:numPr>
        <w:spacing w:after="0"/>
        <w:jc w:val="both"/>
        <w:rPr>
          <w:rFonts w:ascii="Times New Roman" w:hAnsi="Times New Roman" w:cs="Times New Roman"/>
          <w:color w:val="0070C0"/>
          <w:sz w:val="28"/>
          <w:szCs w:val="28"/>
        </w:rPr>
      </w:pPr>
      <w:r w:rsidRPr="008B27ED">
        <w:rPr>
          <w:rFonts w:ascii="Times New Roman" w:hAnsi="Times New Roman"/>
          <w:color w:val="0070C0"/>
          <w:sz w:val="28"/>
          <w:szCs w:val="28"/>
        </w:rPr>
        <w:t>Результаты мониторинга используют для формирования плана повышения квалификации учителей,  для принятия решений о наставничестве.</w:t>
      </w:r>
    </w:p>
    <w:p w:rsidR="00452ABD" w:rsidRPr="008B27ED" w:rsidRDefault="00AF2B34" w:rsidP="00452ABD">
      <w:pPr>
        <w:pStyle w:val="a3"/>
        <w:numPr>
          <w:ilvl w:val="0"/>
          <w:numId w:val="36"/>
        </w:numPr>
        <w:spacing w:after="0"/>
        <w:jc w:val="both"/>
        <w:rPr>
          <w:rFonts w:ascii="Times New Roman" w:hAnsi="Times New Roman" w:cs="Times New Roman"/>
          <w:color w:val="0070C0"/>
          <w:sz w:val="28"/>
          <w:szCs w:val="28"/>
        </w:rPr>
      </w:pPr>
      <w:r w:rsidRPr="008B27ED">
        <w:rPr>
          <w:rFonts w:ascii="Times New Roman" w:hAnsi="Times New Roman"/>
          <w:color w:val="0070C0"/>
          <w:sz w:val="28"/>
          <w:szCs w:val="28"/>
        </w:rPr>
        <w:t xml:space="preserve">Для развития положительной мотивации к учению в школах используются </w:t>
      </w:r>
      <w:r w:rsidR="00B804E4" w:rsidRPr="008B27ED">
        <w:rPr>
          <w:rFonts w:ascii="Times New Roman" w:hAnsi="Times New Roman"/>
          <w:color w:val="0070C0"/>
          <w:sz w:val="28"/>
          <w:szCs w:val="28"/>
        </w:rPr>
        <w:t xml:space="preserve"> </w:t>
      </w:r>
      <w:r w:rsidR="00B0340B" w:rsidRPr="008B27ED">
        <w:rPr>
          <w:rFonts w:ascii="Times New Roman" w:hAnsi="Times New Roman"/>
          <w:color w:val="0070C0"/>
          <w:sz w:val="28"/>
          <w:szCs w:val="28"/>
        </w:rPr>
        <w:t xml:space="preserve">разнообразные методы и формы работы, в  том числе,  </w:t>
      </w:r>
      <w:r w:rsidRPr="008B27ED">
        <w:rPr>
          <w:rFonts w:ascii="Times New Roman" w:hAnsi="Times New Roman"/>
          <w:color w:val="0070C0"/>
          <w:sz w:val="28"/>
          <w:szCs w:val="28"/>
        </w:rPr>
        <w:t>активные форм</w:t>
      </w:r>
      <w:r w:rsidR="00B0340B" w:rsidRPr="008B27ED">
        <w:rPr>
          <w:rFonts w:ascii="Times New Roman" w:hAnsi="Times New Roman"/>
          <w:color w:val="0070C0"/>
          <w:sz w:val="28"/>
          <w:szCs w:val="28"/>
        </w:rPr>
        <w:t>ы</w:t>
      </w:r>
      <w:r w:rsidRPr="008B27ED">
        <w:rPr>
          <w:rFonts w:ascii="Times New Roman" w:hAnsi="Times New Roman"/>
          <w:color w:val="0070C0"/>
          <w:sz w:val="28"/>
          <w:szCs w:val="28"/>
        </w:rPr>
        <w:t xml:space="preserve"> работы, исследовательская, проектная </w:t>
      </w:r>
      <w:r w:rsidRPr="008B27ED">
        <w:rPr>
          <w:rFonts w:ascii="Times New Roman" w:hAnsi="Times New Roman"/>
          <w:color w:val="0070C0"/>
          <w:sz w:val="28"/>
          <w:szCs w:val="28"/>
        </w:rPr>
        <w:lastRenderedPageBreak/>
        <w:t>деятельность, творческие задания, внеклассная работа</w:t>
      </w:r>
      <w:r w:rsidR="00B0340B" w:rsidRPr="008B27ED">
        <w:rPr>
          <w:rFonts w:ascii="Times New Roman" w:hAnsi="Times New Roman"/>
          <w:color w:val="0070C0"/>
          <w:sz w:val="28"/>
          <w:szCs w:val="28"/>
        </w:rPr>
        <w:t xml:space="preserve">, </w:t>
      </w:r>
      <w:r w:rsidR="00B804E4" w:rsidRPr="008B27ED">
        <w:rPr>
          <w:rFonts w:ascii="Times New Roman" w:hAnsi="Times New Roman"/>
          <w:color w:val="0070C0"/>
          <w:sz w:val="28"/>
          <w:szCs w:val="28"/>
        </w:rPr>
        <w:t xml:space="preserve"> </w:t>
      </w:r>
      <w:r w:rsidR="00B0340B" w:rsidRPr="008B27ED">
        <w:rPr>
          <w:rFonts w:ascii="Times New Roman" w:hAnsi="Times New Roman"/>
          <w:color w:val="0070C0"/>
          <w:sz w:val="28"/>
          <w:szCs w:val="28"/>
        </w:rPr>
        <w:t xml:space="preserve">проблемное обучение, создание ситуаций успеха и другие. </w:t>
      </w:r>
    </w:p>
    <w:p w:rsidR="00B804E4" w:rsidRPr="008B27ED" w:rsidRDefault="00B804E4" w:rsidP="00452ABD">
      <w:pPr>
        <w:pStyle w:val="a3"/>
        <w:numPr>
          <w:ilvl w:val="0"/>
          <w:numId w:val="36"/>
        </w:numPr>
        <w:spacing w:after="0"/>
        <w:jc w:val="both"/>
        <w:rPr>
          <w:rFonts w:ascii="Times New Roman" w:hAnsi="Times New Roman" w:cs="Times New Roman"/>
          <w:color w:val="0070C0"/>
          <w:sz w:val="28"/>
          <w:szCs w:val="28"/>
        </w:rPr>
      </w:pPr>
      <w:r w:rsidRPr="008B27ED">
        <w:rPr>
          <w:rFonts w:ascii="Times New Roman" w:hAnsi="Times New Roman"/>
          <w:color w:val="0070C0"/>
          <w:sz w:val="28"/>
          <w:szCs w:val="28"/>
        </w:rPr>
        <w:t>Полученные результаты  используются  при определении индивидуальных траекторий дальнейшего обучения</w:t>
      </w:r>
      <w:r w:rsidR="00E1337C" w:rsidRPr="008B27ED">
        <w:rPr>
          <w:rFonts w:ascii="Times New Roman" w:hAnsi="Times New Roman"/>
          <w:color w:val="0070C0"/>
          <w:sz w:val="28"/>
          <w:szCs w:val="28"/>
        </w:rPr>
        <w:t xml:space="preserve"> для одаренных детей и для детей, испытывающих затруднения</w:t>
      </w:r>
      <w:r w:rsidR="00767339" w:rsidRPr="008B27ED">
        <w:rPr>
          <w:rFonts w:ascii="Times New Roman" w:hAnsi="Times New Roman"/>
          <w:color w:val="0070C0"/>
          <w:sz w:val="28"/>
          <w:szCs w:val="28"/>
        </w:rPr>
        <w:t>.</w:t>
      </w:r>
    </w:p>
    <w:p w:rsidR="00B804E4" w:rsidRPr="008B27ED" w:rsidRDefault="00767339" w:rsidP="00452ABD">
      <w:pPr>
        <w:pStyle w:val="a3"/>
        <w:numPr>
          <w:ilvl w:val="0"/>
          <w:numId w:val="36"/>
        </w:numPr>
        <w:spacing w:after="0"/>
        <w:jc w:val="both"/>
        <w:rPr>
          <w:rFonts w:ascii="Times New Roman" w:hAnsi="Times New Roman" w:cs="Times New Roman"/>
          <w:color w:val="0070C0"/>
          <w:sz w:val="28"/>
          <w:szCs w:val="28"/>
        </w:rPr>
      </w:pPr>
      <w:r w:rsidRPr="008B27ED">
        <w:rPr>
          <w:rFonts w:ascii="Times New Roman" w:hAnsi="Times New Roman"/>
          <w:color w:val="0070C0"/>
          <w:sz w:val="28"/>
          <w:szCs w:val="28"/>
        </w:rPr>
        <w:t>Д</w:t>
      </w:r>
      <w:r w:rsidR="00B804E4" w:rsidRPr="008B27ED">
        <w:rPr>
          <w:rFonts w:ascii="Times New Roman" w:hAnsi="Times New Roman"/>
          <w:color w:val="0070C0"/>
          <w:sz w:val="28"/>
          <w:szCs w:val="28"/>
        </w:rPr>
        <w:t xml:space="preserve">ля организации </w:t>
      </w:r>
      <w:r w:rsidRPr="008B27ED">
        <w:rPr>
          <w:rFonts w:ascii="Times New Roman" w:hAnsi="Times New Roman"/>
          <w:color w:val="0070C0"/>
          <w:sz w:val="28"/>
          <w:szCs w:val="28"/>
        </w:rPr>
        <w:t xml:space="preserve">дополнительной работы с </w:t>
      </w:r>
      <w:proofErr w:type="gramStart"/>
      <w:r w:rsidRPr="008B27ED">
        <w:rPr>
          <w:rFonts w:ascii="Times New Roman" w:hAnsi="Times New Roman"/>
          <w:color w:val="0070C0"/>
          <w:sz w:val="28"/>
          <w:szCs w:val="28"/>
        </w:rPr>
        <w:t>обучающимися</w:t>
      </w:r>
      <w:proofErr w:type="gramEnd"/>
      <w:r w:rsidRPr="008B27ED">
        <w:rPr>
          <w:rFonts w:ascii="Times New Roman" w:hAnsi="Times New Roman"/>
          <w:color w:val="0070C0"/>
          <w:sz w:val="28"/>
          <w:szCs w:val="28"/>
        </w:rPr>
        <w:t xml:space="preserve">, демонстрирующими разные уровни читательской грамотности, </w:t>
      </w:r>
      <w:r w:rsidR="00B804E4" w:rsidRPr="008B27ED">
        <w:rPr>
          <w:rFonts w:ascii="Times New Roman" w:hAnsi="Times New Roman"/>
          <w:color w:val="0070C0"/>
          <w:sz w:val="28"/>
          <w:szCs w:val="28"/>
        </w:rPr>
        <w:t xml:space="preserve">в рамках разных предметных областей </w:t>
      </w:r>
      <w:r w:rsidRPr="008B27ED">
        <w:rPr>
          <w:rFonts w:ascii="Times New Roman" w:hAnsi="Times New Roman"/>
          <w:color w:val="0070C0"/>
          <w:sz w:val="28"/>
          <w:szCs w:val="28"/>
        </w:rPr>
        <w:t>используются  индивидуальные задания, дополнительные занятия, консультации, групповые формы работы, дифференцированные проверочные работы и домашние задания.</w:t>
      </w:r>
    </w:p>
    <w:p w:rsidR="00B804E4" w:rsidRPr="008B27ED" w:rsidRDefault="00512D05" w:rsidP="00BB631C">
      <w:pPr>
        <w:pStyle w:val="a3"/>
        <w:numPr>
          <w:ilvl w:val="0"/>
          <w:numId w:val="36"/>
        </w:numPr>
        <w:spacing w:after="0"/>
        <w:jc w:val="both"/>
        <w:rPr>
          <w:rFonts w:ascii="Times New Roman" w:hAnsi="Times New Roman" w:cs="Times New Roman"/>
          <w:color w:val="0070C0"/>
          <w:sz w:val="28"/>
          <w:szCs w:val="28"/>
        </w:rPr>
      </w:pPr>
      <w:r w:rsidRPr="008B27ED">
        <w:rPr>
          <w:rFonts w:ascii="Times New Roman" w:hAnsi="Times New Roman"/>
          <w:color w:val="0070C0"/>
          <w:sz w:val="28"/>
          <w:szCs w:val="28"/>
        </w:rPr>
        <w:t xml:space="preserve">Инструментарий мониторинга </w:t>
      </w:r>
      <w:r w:rsidR="00B804E4" w:rsidRPr="008B27ED">
        <w:rPr>
          <w:rFonts w:ascii="Times New Roman" w:hAnsi="Times New Roman"/>
          <w:color w:val="0070C0"/>
          <w:sz w:val="28"/>
          <w:szCs w:val="28"/>
        </w:rPr>
        <w:t xml:space="preserve">  </w:t>
      </w:r>
      <w:r w:rsidRPr="008B27ED">
        <w:rPr>
          <w:rFonts w:ascii="Times New Roman" w:hAnsi="Times New Roman"/>
          <w:color w:val="0070C0"/>
          <w:sz w:val="28"/>
          <w:szCs w:val="28"/>
        </w:rPr>
        <w:t xml:space="preserve">используется </w:t>
      </w:r>
      <w:r w:rsidR="00B804E4" w:rsidRPr="008B27ED">
        <w:rPr>
          <w:rFonts w:ascii="Times New Roman" w:hAnsi="Times New Roman"/>
          <w:color w:val="0070C0"/>
          <w:sz w:val="28"/>
          <w:szCs w:val="28"/>
        </w:rPr>
        <w:t xml:space="preserve"> </w:t>
      </w:r>
      <w:r w:rsidR="00BB631C" w:rsidRPr="008B27ED">
        <w:rPr>
          <w:rFonts w:ascii="Times New Roman" w:hAnsi="Times New Roman"/>
          <w:color w:val="0070C0"/>
          <w:sz w:val="28"/>
          <w:szCs w:val="28"/>
        </w:rPr>
        <w:t xml:space="preserve">учителями – предметниками </w:t>
      </w:r>
      <w:r w:rsidR="00B804E4" w:rsidRPr="008B27ED">
        <w:rPr>
          <w:rFonts w:ascii="Times New Roman" w:hAnsi="Times New Roman"/>
          <w:color w:val="0070C0"/>
          <w:sz w:val="28"/>
          <w:szCs w:val="28"/>
        </w:rPr>
        <w:t>в учебном процессе</w:t>
      </w:r>
      <w:r w:rsidRPr="008B27ED">
        <w:rPr>
          <w:rFonts w:ascii="Times New Roman" w:hAnsi="Times New Roman"/>
          <w:color w:val="0070C0"/>
          <w:sz w:val="28"/>
          <w:szCs w:val="28"/>
        </w:rPr>
        <w:t xml:space="preserve"> в качестве индивидуальных, дополнительных  заданий, проверочных работ </w:t>
      </w:r>
      <w:r w:rsidR="00BB631C" w:rsidRPr="008B27ED">
        <w:rPr>
          <w:rFonts w:ascii="Times New Roman" w:hAnsi="Times New Roman"/>
          <w:color w:val="0070C0"/>
          <w:sz w:val="28"/>
          <w:szCs w:val="28"/>
        </w:rPr>
        <w:t xml:space="preserve"> в 74 (51%) ОО.</w:t>
      </w:r>
    </w:p>
    <w:p w:rsidR="00B804E4" w:rsidRPr="00BB631C" w:rsidRDefault="00B804E4" w:rsidP="00BB631C">
      <w:pPr>
        <w:pStyle w:val="a3"/>
        <w:numPr>
          <w:ilvl w:val="0"/>
          <w:numId w:val="36"/>
        </w:numPr>
        <w:spacing w:after="0"/>
        <w:jc w:val="both"/>
        <w:rPr>
          <w:rFonts w:ascii="Times New Roman" w:hAnsi="Times New Roman" w:cs="Times New Roman"/>
          <w:sz w:val="28"/>
          <w:szCs w:val="28"/>
        </w:rPr>
      </w:pPr>
      <w:r w:rsidRPr="008B27ED">
        <w:rPr>
          <w:rFonts w:ascii="Times New Roman" w:hAnsi="Times New Roman"/>
          <w:color w:val="0070C0"/>
          <w:sz w:val="28"/>
          <w:szCs w:val="28"/>
        </w:rPr>
        <w:t>Р</w:t>
      </w:r>
      <w:r w:rsidR="00BB631C" w:rsidRPr="008B27ED">
        <w:rPr>
          <w:rFonts w:ascii="Times New Roman" w:hAnsi="Times New Roman"/>
          <w:color w:val="0070C0"/>
          <w:sz w:val="28"/>
          <w:szCs w:val="28"/>
        </w:rPr>
        <w:t>уководители школ отметили, что р</w:t>
      </w:r>
      <w:r w:rsidRPr="008B27ED">
        <w:rPr>
          <w:rFonts w:ascii="Times New Roman" w:hAnsi="Times New Roman"/>
          <w:color w:val="0070C0"/>
          <w:sz w:val="28"/>
          <w:szCs w:val="28"/>
        </w:rPr>
        <w:t xml:space="preserve">езультаты </w:t>
      </w:r>
      <w:r w:rsidR="00B64F5E" w:rsidRPr="008B27ED">
        <w:rPr>
          <w:rFonts w:ascii="Times New Roman" w:hAnsi="Times New Roman"/>
          <w:color w:val="0070C0"/>
          <w:sz w:val="28"/>
          <w:szCs w:val="28"/>
        </w:rPr>
        <w:t xml:space="preserve">исследования </w:t>
      </w:r>
      <w:r w:rsidRPr="008B27ED">
        <w:rPr>
          <w:rFonts w:ascii="Times New Roman" w:hAnsi="Times New Roman"/>
          <w:color w:val="0070C0"/>
          <w:sz w:val="28"/>
          <w:szCs w:val="28"/>
        </w:rPr>
        <w:t xml:space="preserve"> обобщались и анализировались на заседаниях педагогического совета</w:t>
      </w:r>
      <w:r w:rsidR="00B64F5E" w:rsidRPr="008B27ED">
        <w:rPr>
          <w:rFonts w:ascii="Times New Roman" w:hAnsi="Times New Roman"/>
          <w:color w:val="0070C0"/>
          <w:sz w:val="28"/>
          <w:szCs w:val="28"/>
        </w:rPr>
        <w:t xml:space="preserve">, </w:t>
      </w:r>
      <w:r w:rsidRPr="008B27ED">
        <w:rPr>
          <w:rFonts w:ascii="Times New Roman" w:hAnsi="Times New Roman"/>
          <w:color w:val="0070C0"/>
          <w:sz w:val="28"/>
          <w:szCs w:val="28"/>
        </w:rPr>
        <w:t xml:space="preserve"> методического совета</w:t>
      </w:r>
      <w:r w:rsidR="00B64F5E" w:rsidRPr="008B27ED">
        <w:rPr>
          <w:rFonts w:ascii="Times New Roman" w:hAnsi="Times New Roman"/>
          <w:color w:val="0070C0"/>
          <w:sz w:val="28"/>
          <w:szCs w:val="28"/>
        </w:rPr>
        <w:t xml:space="preserve">, </w:t>
      </w:r>
      <w:r w:rsidRPr="008B27ED">
        <w:rPr>
          <w:rFonts w:ascii="Times New Roman" w:hAnsi="Times New Roman"/>
          <w:color w:val="0070C0"/>
          <w:sz w:val="28"/>
          <w:szCs w:val="28"/>
        </w:rPr>
        <w:t xml:space="preserve"> методических  объединений</w:t>
      </w:r>
      <w:r w:rsidR="00B64F5E">
        <w:rPr>
          <w:rFonts w:ascii="Times New Roman" w:hAnsi="Times New Roman"/>
          <w:sz w:val="28"/>
          <w:szCs w:val="28"/>
        </w:rPr>
        <w:t>.</w:t>
      </w:r>
    </w:p>
    <w:p w:rsidR="00AD59DB" w:rsidRPr="00464041" w:rsidRDefault="00D35A1D" w:rsidP="00BD546F">
      <w:pPr>
        <w:pStyle w:val="a3"/>
        <w:numPr>
          <w:ilvl w:val="0"/>
          <w:numId w:val="34"/>
        </w:numPr>
        <w:spacing w:after="0"/>
        <w:jc w:val="both"/>
        <w:rPr>
          <w:rFonts w:ascii="Times New Roman" w:hAnsi="Times New Roman" w:cs="Times New Roman"/>
          <w:sz w:val="28"/>
          <w:szCs w:val="28"/>
        </w:rPr>
      </w:pPr>
      <w:r>
        <w:rPr>
          <w:rFonts w:ascii="Times New Roman" w:hAnsi="Times New Roman"/>
          <w:sz w:val="28"/>
          <w:szCs w:val="28"/>
        </w:rPr>
        <w:t>Р</w:t>
      </w:r>
      <w:r w:rsidR="00464041" w:rsidRPr="00464041">
        <w:rPr>
          <w:rFonts w:ascii="Times New Roman" w:hAnsi="Times New Roman"/>
          <w:sz w:val="28"/>
          <w:szCs w:val="28"/>
        </w:rPr>
        <w:t>езультативност</w:t>
      </w:r>
      <w:r>
        <w:rPr>
          <w:rFonts w:ascii="Times New Roman" w:hAnsi="Times New Roman"/>
          <w:sz w:val="28"/>
          <w:szCs w:val="28"/>
        </w:rPr>
        <w:t>ь</w:t>
      </w:r>
      <w:r w:rsidR="00464041" w:rsidRPr="00464041">
        <w:rPr>
          <w:rFonts w:ascii="Times New Roman" w:hAnsi="Times New Roman"/>
          <w:sz w:val="28"/>
          <w:szCs w:val="28"/>
        </w:rPr>
        <w:t xml:space="preserve"> работы ОО по формированию навыков читательской грамотности, работы с информацией</w:t>
      </w:r>
      <w:r w:rsidR="00464041">
        <w:rPr>
          <w:rFonts w:ascii="Times New Roman" w:hAnsi="Times New Roman"/>
          <w:sz w:val="28"/>
          <w:szCs w:val="28"/>
        </w:rPr>
        <w:t>:</w:t>
      </w:r>
    </w:p>
    <w:p w:rsidR="00464041" w:rsidRPr="00F05C3C" w:rsidRDefault="00F05C3C" w:rsidP="00F05C3C">
      <w:pPr>
        <w:spacing w:after="0"/>
        <w:ind w:left="720"/>
        <w:jc w:val="both"/>
        <w:rPr>
          <w:rFonts w:ascii="Times New Roman" w:hAnsi="Times New Roman" w:cs="Times New Roman"/>
          <w:sz w:val="28"/>
          <w:szCs w:val="28"/>
        </w:rPr>
      </w:pPr>
      <w:r w:rsidRPr="00F05C3C">
        <w:rPr>
          <w:rFonts w:ascii="Times New Roman" w:hAnsi="Times New Roman"/>
          <w:sz w:val="28"/>
          <w:szCs w:val="28"/>
        </w:rPr>
        <w:t>- формирование  метапредметных  результатов в области осознанного чтения и работы с информацией  является ведущим приоритетным направлением методической работы всего педагогического коллектива</w:t>
      </w:r>
      <w:r w:rsidR="00FE755C">
        <w:rPr>
          <w:rFonts w:ascii="Times New Roman" w:hAnsi="Times New Roman"/>
          <w:sz w:val="28"/>
          <w:szCs w:val="28"/>
        </w:rPr>
        <w:t xml:space="preserve"> – в 62 (50%) ОО,</w:t>
      </w:r>
    </w:p>
    <w:p w:rsidR="00F05C3C" w:rsidRPr="00F05C3C" w:rsidRDefault="00F05C3C" w:rsidP="00F05C3C">
      <w:pPr>
        <w:spacing w:after="0"/>
        <w:ind w:left="720"/>
        <w:jc w:val="both"/>
        <w:rPr>
          <w:rFonts w:ascii="Times New Roman" w:hAnsi="Times New Roman" w:cs="Times New Roman"/>
          <w:sz w:val="28"/>
          <w:szCs w:val="28"/>
        </w:rPr>
      </w:pPr>
      <w:r w:rsidRPr="00F05C3C">
        <w:rPr>
          <w:rFonts w:ascii="Times New Roman" w:hAnsi="Times New Roman"/>
          <w:sz w:val="28"/>
          <w:szCs w:val="28"/>
        </w:rPr>
        <w:t>- школа имеет устойчивые позитивные результаты в работе по данному направлению</w:t>
      </w:r>
      <w:r w:rsidR="00FE755C">
        <w:rPr>
          <w:rFonts w:ascii="Times New Roman" w:hAnsi="Times New Roman"/>
          <w:sz w:val="28"/>
          <w:szCs w:val="28"/>
        </w:rPr>
        <w:t xml:space="preserve"> – в 73 (58%) школах,</w:t>
      </w:r>
    </w:p>
    <w:p w:rsidR="00F05C3C" w:rsidRDefault="00F05C3C" w:rsidP="00004EF6">
      <w:pPr>
        <w:spacing w:after="0"/>
        <w:ind w:left="720"/>
        <w:jc w:val="both"/>
        <w:rPr>
          <w:rFonts w:ascii="Times New Roman" w:hAnsi="Times New Roman"/>
          <w:sz w:val="28"/>
          <w:szCs w:val="28"/>
        </w:rPr>
      </w:pPr>
      <w:r w:rsidRPr="00F05C3C">
        <w:rPr>
          <w:rFonts w:ascii="Times New Roman" w:hAnsi="Times New Roman"/>
          <w:sz w:val="28"/>
          <w:szCs w:val="28"/>
        </w:rPr>
        <w:t>- работа по данному направлению организована</w:t>
      </w:r>
      <w:r w:rsidR="00004EF6">
        <w:rPr>
          <w:rFonts w:ascii="Times New Roman" w:hAnsi="Times New Roman"/>
          <w:sz w:val="28"/>
          <w:szCs w:val="28"/>
        </w:rPr>
        <w:t xml:space="preserve"> </w:t>
      </w:r>
      <w:r w:rsidRPr="00004EF6">
        <w:rPr>
          <w:rFonts w:ascii="Times New Roman" w:hAnsi="Times New Roman"/>
          <w:sz w:val="28"/>
          <w:szCs w:val="28"/>
        </w:rPr>
        <w:t xml:space="preserve">для учителей и обучающихся </w:t>
      </w:r>
      <w:r w:rsidR="00004EF6" w:rsidRPr="00004EF6">
        <w:rPr>
          <w:rFonts w:ascii="Times New Roman" w:hAnsi="Times New Roman"/>
          <w:sz w:val="28"/>
          <w:szCs w:val="28"/>
        </w:rPr>
        <w:t xml:space="preserve">на всех ступенях </w:t>
      </w:r>
      <w:r w:rsidRPr="00004EF6">
        <w:rPr>
          <w:rFonts w:ascii="Times New Roman" w:hAnsi="Times New Roman"/>
          <w:sz w:val="28"/>
          <w:szCs w:val="28"/>
        </w:rPr>
        <w:t>общего образования</w:t>
      </w:r>
      <w:r w:rsidR="00FE755C" w:rsidRPr="00004EF6">
        <w:rPr>
          <w:rFonts w:ascii="Times New Roman" w:hAnsi="Times New Roman"/>
          <w:sz w:val="28"/>
          <w:szCs w:val="28"/>
        </w:rPr>
        <w:t xml:space="preserve"> – в 8</w:t>
      </w:r>
      <w:r w:rsidR="00A77790" w:rsidRPr="00004EF6">
        <w:rPr>
          <w:rFonts w:ascii="Times New Roman" w:hAnsi="Times New Roman"/>
          <w:sz w:val="28"/>
          <w:szCs w:val="28"/>
        </w:rPr>
        <w:t>6 (69</w:t>
      </w:r>
      <w:r w:rsidR="00FE755C" w:rsidRPr="00004EF6">
        <w:rPr>
          <w:rFonts w:ascii="Times New Roman" w:hAnsi="Times New Roman"/>
          <w:sz w:val="28"/>
          <w:szCs w:val="28"/>
        </w:rPr>
        <w:t xml:space="preserve">%) ОО, </w:t>
      </w:r>
    </w:p>
    <w:p w:rsidR="00F05C3C" w:rsidRPr="00F05C3C" w:rsidRDefault="00F05C3C" w:rsidP="00F05C3C">
      <w:pPr>
        <w:spacing w:after="0"/>
        <w:ind w:left="720"/>
        <w:jc w:val="both"/>
        <w:rPr>
          <w:rFonts w:ascii="Times New Roman" w:hAnsi="Times New Roman" w:cs="Times New Roman"/>
          <w:sz w:val="28"/>
          <w:szCs w:val="28"/>
        </w:rPr>
      </w:pPr>
      <w:r w:rsidRPr="00F05C3C">
        <w:rPr>
          <w:rFonts w:ascii="Times New Roman" w:hAnsi="Times New Roman"/>
          <w:sz w:val="28"/>
          <w:szCs w:val="28"/>
        </w:rPr>
        <w:t>-  работа по данному направлению организована только в классах - участниках мониторинга</w:t>
      </w:r>
      <w:r w:rsidR="00004EF6">
        <w:rPr>
          <w:rFonts w:ascii="Times New Roman" w:hAnsi="Times New Roman"/>
          <w:sz w:val="28"/>
          <w:szCs w:val="28"/>
        </w:rPr>
        <w:t xml:space="preserve"> – в 21 (17%) ОО,</w:t>
      </w:r>
    </w:p>
    <w:p w:rsidR="004769F5" w:rsidRDefault="00F05C3C" w:rsidP="00F05C3C">
      <w:pPr>
        <w:spacing w:after="0"/>
        <w:ind w:left="720"/>
        <w:jc w:val="both"/>
        <w:rPr>
          <w:rFonts w:ascii="Times New Roman" w:hAnsi="Times New Roman"/>
          <w:sz w:val="28"/>
          <w:szCs w:val="28"/>
        </w:rPr>
      </w:pPr>
      <w:r w:rsidRPr="00F05C3C">
        <w:rPr>
          <w:rFonts w:ascii="Times New Roman" w:hAnsi="Times New Roman"/>
          <w:sz w:val="28"/>
          <w:szCs w:val="28"/>
        </w:rPr>
        <w:t>- работа по данному направлению ограничилась только написанием комплексной работы</w:t>
      </w:r>
      <w:r w:rsidR="00004EF6">
        <w:rPr>
          <w:rFonts w:ascii="Times New Roman" w:hAnsi="Times New Roman"/>
          <w:sz w:val="28"/>
          <w:szCs w:val="28"/>
        </w:rPr>
        <w:t xml:space="preserve"> – в 8 (6%) школах.</w:t>
      </w:r>
    </w:p>
    <w:p w:rsidR="00F05C3C" w:rsidRPr="00F05C3C" w:rsidRDefault="004769F5" w:rsidP="00F05C3C">
      <w:pPr>
        <w:spacing w:after="0"/>
        <w:ind w:left="720"/>
        <w:jc w:val="both"/>
        <w:rPr>
          <w:rFonts w:ascii="Times New Roman" w:hAnsi="Times New Roman" w:cs="Times New Roman"/>
          <w:sz w:val="28"/>
          <w:szCs w:val="28"/>
        </w:rPr>
      </w:pPr>
      <w:r>
        <w:rPr>
          <w:rFonts w:ascii="Times New Roman" w:hAnsi="Times New Roman"/>
          <w:sz w:val="28"/>
          <w:szCs w:val="28"/>
        </w:rPr>
        <w:t xml:space="preserve">- </w:t>
      </w:r>
      <w:r w:rsidRPr="004769F5">
        <w:rPr>
          <w:rFonts w:ascii="Times New Roman" w:hAnsi="Times New Roman"/>
          <w:sz w:val="28"/>
          <w:szCs w:val="28"/>
        </w:rPr>
        <w:t xml:space="preserve"> </w:t>
      </w:r>
      <w:r>
        <w:rPr>
          <w:rFonts w:ascii="Times New Roman" w:hAnsi="Times New Roman"/>
          <w:sz w:val="28"/>
          <w:szCs w:val="28"/>
        </w:rPr>
        <w:t xml:space="preserve">не </w:t>
      </w:r>
      <w:proofErr w:type="gramStart"/>
      <w:r>
        <w:rPr>
          <w:rFonts w:ascii="Times New Roman" w:hAnsi="Times New Roman"/>
          <w:sz w:val="28"/>
          <w:szCs w:val="28"/>
        </w:rPr>
        <w:t>ответили</w:t>
      </w:r>
      <w:proofErr w:type="gramEnd"/>
      <w:r>
        <w:rPr>
          <w:rFonts w:ascii="Times New Roman" w:hAnsi="Times New Roman"/>
          <w:sz w:val="28"/>
          <w:szCs w:val="28"/>
        </w:rPr>
        <w:t xml:space="preserve"> на каких ступенях общего образования организована работа по данному направлению – 10 (8%) руководителей.</w:t>
      </w:r>
    </w:p>
    <w:p w:rsidR="00464041" w:rsidRPr="00FB022B" w:rsidRDefault="00FB022B" w:rsidP="00BD546F">
      <w:pPr>
        <w:pStyle w:val="a3"/>
        <w:numPr>
          <w:ilvl w:val="0"/>
          <w:numId w:val="34"/>
        </w:numPr>
        <w:spacing w:after="0"/>
        <w:jc w:val="both"/>
        <w:rPr>
          <w:rFonts w:ascii="Times New Roman" w:hAnsi="Times New Roman" w:cs="Times New Roman"/>
          <w:sz w:val="28"/>
          <w:szCs w:val="28"/>
        </w:rPr>
      </w:pPr>
      <w:r w:rsidRPr="00FB022B">
        <w:rPr>
          <w:rFonts w:ascii="Times New Roman" w:hAnsi="Times New Roman"/>
          <w:sz w:val="28"/>
          <w:szCs w:val="28"/>
        </w:rPr>
        <w:t>Руководители 82 (65%) школ отметили, что участи</w:t>
      </w:r>
      <w:r w:rsidR="009027F5">
        <w:rPr>
          <w:rFonts w:ascii="Times New Roman" w:hAnsi="Times New Roman"/>
          <w:sz w:val="28"/>
          <w:szCs w:val="28"/>
        </w:rPr>
        <w:t>е</w:t>
      </w:r>
      <w:r w:rsidRPr="00FB022B">
        <w:rPr>
          <w:rFonts w:ascii="Times New Roman" w:hAnsi="Times New Roman"/>
          <w:sz w:val="28"/>
          <w:szCs w:val="28"/>
        </w:rPr>
        <w:t xml:space="preserve"> ОО в мониторинге</w:t>
      </w:r>
      <w:r>
        <w:rPr>
          <w:rFonts w:ascii="Times New Roman" w:hAnsi="Times New Roman"/>
          <w:sz w:val="28"/>
          <w:szCs w:val="28"/>
        </w:rPr>
        <w:t xml:space="preserve"> оказало </w:t>
      </w:r>
      <w:r w:rsidR="006D122E">
        <w:rPr>
          <w:rFonts w:ascii="Times New Roman" w:hAnsi="Times New Roman"/>
          <w:sz w:val="28"/>
          <w:szCs w:val="28"/>
        </w:rPr>
        <w:t xml:space="preserve">следующее </w:t>
      </w:r>
      <w:r>
        <w:rPr>
          <w:rFonts w:ascii="Times New Roman" w:hAnsi="Times New Roman"/>
          <w:sz w:val="28"/>
          <w:szCs w:val="28"/>
        </w:rPr>
        <w:t>влияние</w:t>
      </w:r>
      <w:r w:rsidR="009027F5">
        <w:rPr>
          <w:rFonts w:ascii="Times New Roman" w:hAnsi="Times New Roman"/>
          <w:sz w:val="28"/>
          <w:szCs w:val="28"/>
        </w:rPr>
        <w:t xml:space="preserve"> на работу </w:t>
      </w:r>
      <w:r w:rsidR="006D122E">
        <w:rPr>
          <w:rFonts w:ascii="Times New Roman" w:hAnsi="Times New Roman"/>
          <w:sz w:val="28"/>
          <w:szCs w:val="28"/>
        </w:rPr>
        <w:t>ОО</w:t>
      </w:r>
      <w:r>
        <w:rPr>
          <w:rFonts w:ascii="Times New Roman" w:hAnsi="Times New Roman"/>
          <w:sz w:val="28"/>
          <w:szCs w:val="28"/>
        </w:rPr>
        <w:t>:</w:t>
      </w:r>
    </w:p>
    <w:p w:rsidR="00FB022B" w:rsidRDefault="00FB022B" w:rsidP="00FB022B">
      <w:pPr>
        <w:pStyle w:val="a3"/>
        <w:spacing w:after="0"/>
        <w:jc w:val="both"/>
        <w:rPr>
          <w:rFonts w:ascii="Times New Roman" w:hAnsi="Times New Roman"/>
          <w:sz w:val="28"/>
          <w:szCs w:val="28"/>
        </w:rPr>
      </w:pPr>
      <w:r>
        <w:rPr>
          <w:rFonts w:ascii="Times New Roman" w:hAnsi="Times New Roman"/>
          <w:sz w:val="28"/>
          <w:szCs w:val="28"/>
        </w:rPr>
        <w:t xml:space="preserve">- </w:t>
      </w:r>
      <w:r w:rsidR="006D122E">
        <w:rPr>
          <w:rFonts w:ascii="Times New Roman" w:hAnsi="Times New Roman"/>
          <w:sz w:val="28"/>
          <w:szCs w:val="28"/>
        </w:rPr>
        <w:t xml:space="preserve">прослеживается </w:t>
      </w:r>
      <w:r w:rsidR="008212A1">
        <w:rPr>
          <w:rFonts w:ascii="Times New Roman" w:hAnsi="Times New Roman"/>
          <w:sz w:val="28"/>
          <w:szCs w:val="28"/>
        </w:rPr>
        <w:t>положительная динамика успеваемости,</w:t>
      </w:r>
    </w:p>
    <w:p w:rsidR="008212A1" w:rsidRDefault="008212A1" w:rsidP="00FB022B">
      <w:pPr>
        <w:pStyle w:val="a3"/>
        <w:spacing w:after="0"/>
        <w:jc w:val="both"/>
        <w:rPr>
          <w:rFonts w:ascii="Times New Roman" w:hAnsi="Times New Roman" w:cs="Times New Roman"/>
          <w:sz w:val="28"/>
          <w:szCs w:val="28"/>
        </w:rPr>
      </w:pPr>
      <w:r>
        <w:rPr>
          <w:rFonts w:ascii="Times New Roman" w:hAnsi="Times New Roman" w:cs="Times New Roman"/>
          <w:sz w:val="28"/>
          <w:szCs w:val="28"/>
        </w:rPr>
        <w:t>- использ</w:t>
      </w:r>
      <w:r w:rsidR="006D122E">
        <w:rPr>
          <w:rFonts w:ascii="Times New Roman" w:hAnsi="Times New Roman" w:cs="Times New Roman"/>
          <w:sz w:val="28"/>
          <w:szCs w:val="28"/>
        </w:rPr>
        <w:t>уются</w:t>
      </w:r>
      <w:r>
        <w:rPr>
          <w:rFonts w:ascii="Times New Roman" w:hAnsi="Times New Roman" w:cs="Times New Roman"/>
          <w:sz w:val="28"/>
          <w:szCs w:val="28"/>
        </w:rPr>
        <w:t xml:space="preserve"> новы</w:t>
      </w:r>
      <w:r w:rsidR="006D122E">
        <w:rPr>
          <w:rFonts w:ascii="Times New Roman" w:hAnsi="Times New Roman" w:cs="Times New Roman"/>
          <w:sz w:val="28"/>
          <w:szCs w:val="28"/>
        </w:rPr>
        <w:t>е</w:t>
      </w:r>
      <w:r>
        <w:rPr>
          <w:rFonts w:ascii="Times New Roman" w:hAnsi="Times New Roman" w:cs="Times New Roman"/>
          <w:sz w:val="28"/>
          <w:szCs w:val="28"/>
        </w:rPr>
        <w:t xml:space="preserve"> систем</w:t>
      </w:r>
      <w:r w:rsidR="006D122E">
        <w:rPr>
          <w:rFonts w:ascii="Times New Roman" w:hAnsi="Times New Roman" w:cs="Times New Roman"/>
          <w:sz w:val="28"/>
          <w:szCs w:val="28"/>
        </w:rPr>
        <w:t>ы</w:t>
      </w:r>
      <w:r>
        <w:rPr>
          <w:rFonts w:ascii="Times New Roman" w:hAnsi="Times New Roman" w:cs="Times New Roman"/>
          <w:sz w:val="28"/>
          <w:szCs w:val="28"/>
        </w:rPr>
        <w:t xml:space="preserve"> оценивания,</w:t>
      </w:r>
    </w:p>
    <w:p w:rsidR="008212A1" w:rsidRDefault="008212A1" w:rsidP="00FB022B">
      <w:pPr>
        <w:pStyle w:val="a3"/>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D122E">
        <w:rPr>
          <w:rFonts w:ascii="Times New Roman" w:hAnsi="Times New Roman" w:cs="Times New Roman"/>
          <w:sz w:val="28"/>
          <w:szCs w:val="28"/>
        </w:rPr>
        <w:t xml:space="preserve">материалы мониторинга </w:t>
      </w:r>
      <w:r>
        <w:rPr>
          <w:rFonts w:ascii="Times New Roman" w:hAnsi="Times New Roman" w:cs="Times New Roman"/>
          <w:sz w:val="28"/>
          <w:szCs w:val="28"/>
        </w:rPr>
        <w:t>использ</w:t>
      </w:r>
      <w:r w:rsidR="006D122E">
        <w:rPr>
          <w:rFonts w:ascii="Times New Roman" w:hAnsi="Times New Roman" w:cs="Times New Roman"/>
          <w:sz w:val="28"/>
          <w:szCs w:val="28"/>
        </w:rPr>
        <w:t xml:space="preserve">уются </w:t>
      </w:r>
      <w:r>
        <w:rPr>
          <w:rFonts w:ascii="Times New Roman" w:hAnsi="Times New Roman" w:cs="Times New Roman"/>
          <w:sz w:val="28"/>
          <w:szCs w:val="28"/>
        </w:rPr>
        <w:t>при подготовке  к внеурочным мероприятиям,</w:t>
      </w:r>
    </w:p>
    <w:p w:rsidR="008212A1" w:rsidRDefault="008212A1" w:rsidP="00FB022B">
      <w:pPr>
        <w:pStyle w:val="a3"/>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D122E">
        <w:rPr>
          <w:rFonts w:ascii="Times New Roman" w:hAnsi="Times New Roman" w:cs="Times New Roman"/>
          <w:sz w:val="28"/>
          <w:szCs w:val="28"/>
        </w:rPr>
        <w:t xml:space="preserve">осуществляется </w:t>
      </w:r>
      <w:r>
        <w:rPr>
          <w:rFonts w:ascii="Times New Roman" w:hAnsi="Times New Roman" w:cs="Times New Roman"/>
          <w:sz w:val="28"/>
          <w:szCs w:val="28"/>
        </w:rPr>
        <w:t>корректировка методической работы, выбор</w:t>
      </w:r>
      <w:r w:rsidR="006D122E">
        <w:rPr>
          <w:rFonts w:ascii="Times New Roman" w:hAnsi="Times New Roman" w:cs="Times New Roman"/>
          <w:sz w:val="28"/>
          <w:szCs w:val="28"/>
        </w:rPr>
        <w:t>а</w:t>
      </w:r>
      <w:r>
        <w:rPr>
          <w:rFonts w:ascii="Times New Roman" w:hAnsi="Times New Roman" w:cs="Times New Roman"/>
          <w:sz w:val="28"/>
          <w:szCs w:val="28"/>
        </w:rPr>
        <w:t xml:space="preserve"> методической темы,</w:t>
      </w:r>
    </w:p>
    <w:p w:rsidR="008212A1" w:rsidRDefault="008212A1" w:rsidP="00FB022B">
      <w:pPr>
        <w:pStyle w:val="a3"/>
        <w:spacing w:after="0"/>
        <w:jc w:val="both"/>
        <w:rPr>
          <w:rFonts w:ascii="Times New Roman" w:hAnsi="Times New Roman" w:cs="Times New Roman"/>
          <w:sz w:val="28"/>
          <w:szCs w:val="28"/>
        </w:rPr>
      </w:pPr>
      <w:r>
        <w:rPr>
          <w:rFonts w:ascii="Times New Roman" w:hAnsi="Times New Roman" w:cs="Times New Roman"/>
          <w:sz w:val="28"/>
          <w:szCs w:val="28"/>
        </w:rPr>
        <w:t>- формир</w:t>
      </w:r>
      <w:r w:rsidR="006D122E">
        <w:rPr>
          <w:rFonts w:ascii="Times New Roman" w:hAnsi="Times New Roman" w:cs="Times New Roman"/>
          <w:sz w:val="28"/>
          <w:szCs w:val="28"/>
        </w:rPr>
        <w:t>уется</w:t>
      </w:r>
      <w:r>
        <w:rPr>
          <w:rFonts w:ascii="Times New Roman" w:hAnsi="Times New Roman" w:cs="Times New Roman"/>
          <w:sz w:val="28"/>
          <w:szCs w:val="28"/>
        </w:rPr>
        <w:t xml:space="preserve"> банк заданий, </w:t>
      </w:r>
    </w:p>
    <w:p w:rsidR="008212A1" w:rsidRPr="00FB022B" w:rsidRDefault="008212A1" w:rsidP="00FB022B">
      <w:pPr>
        <w:pStyle w:val="a3"/>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D122E">
        <w:rPr>
          <w:rFonts w:ascii="Times New Roman" w:hAnsi="Times New Roman" w:cs="Times New Roman"/>
          <w:sz w:val="28"/>
          <w:szCs w:val="28"/>
        </w:rPr>
        <w:t xml:space="preserve">результаты мониторинга используются для </w:t>
      </w:r>
      <w:r>
        <w:rPr>
          <w:rFonts w:ascii="Times New Roman" w:hAnsi="Times New Roman" w:cs="Times New Roman"/>
          <w:sz w:val="28"/>
          <w:szCs w:val="28"/>
        </w:rPr>
        <w:t>организаци</w:t>
      </w:r>
      <w:r w:rsidR="006D122E">
        <w:rPr>
          <w:rFonts w:ascii="Times New Roman" w:hAnsi="Times New Roman" w:cs="Times New Roman"/>
          <w:sz w:val="28"/>
          <w:szCs w:val="28"/>
        </w:rPr>
        <w:t>и</w:t>
      </w:r>
      <w:r>
        <w:rPr>
          <w:rFonts w:ascii="Times New Roman" w:hAnsi="Times New Roman" w:cs="Times New Roman"/>
          <w:sz w:val="28"/>
          <w:szCs w:val="28"/>
        </w:rPr>
        <w:t xml:space="preserve"> работы с родителями.</w:t>
      </w:r>
    </w:p>
    <w:p w:rsidR="00D504D8" w:rsidRPr="00D504D8" w:rsidRDefault="00D504D8" w:rsidP="00BD546F">
      <w:pPr>
        <w:pStyle w:val="a3"/>
        <w:numPr>
          <w:ilvl w:val="0"/>
          <w:numId w:val="34"/>
        </w:numPr>
        <w:spacing w:after="0"/>
        <w:jc w:val="both"/>
        <w:rPr>
          <w:rFonts w:ascii="Times New Roman" w:hAnsi="Times New Roman" w:cs="Times New Roman"/>
          <w:sz w:val="28"/>
          <w:szCs w:val="28"/>
        </w:rPr>
      </w:pPr>
      <w:r>
        <w:rPr>
          <w:rFonts w:ascii="Times New Roman" w:hAnsi="Times New Roman"/>
          <w:sz w:val="28"/>
          <w:szCs w:val="28"/>
        </w:rPr>
        <w:t>Н</w:t>
      </w:r>
      <w:r w:rsidRPr="00D504D8">
        <w:rPr>
          <w:rFonts w:ascii="Times New Roman" w:hAnsi="Times New Roman"/>
          <w:sz w:val="28"/>
          <w:szCs w:val="28"/>
        </w:rPr>
        <w:t xml:space="preserve">а муниципальном уровне </w:t>
      </w:r>
      <w:r>
        <w:rPr>
          <w:rFonts w:ascii="Times New Roman" w:hAnsi="Times New Roman"/>
          <w:sz w:val="28"/>
          <w:szCs w:val="28"/>
        </w:rPr>
        <w:t>о</w:t>
      </w:r>
      <w:r w:rsidRPr="00D504D8">
        <w:rPr>
          <w:rFonts w:ascii="Times New Roman" w:hAnsi="Times New Roman"/>
          <w:sz w:val="28"/>
          <w:szCs w:val="28"/>
        </w:rPr>
        <w:t>бсуждение вопросов о результатах исследования проводилось</w:t>
      </w:r>
      <w:r>
        <w:rPr>
          <w:rFonts w:ascii="Times New Roman" w:hAnsi="Times New Roman"/>
          <w:sz w:val="28"/>
          <w:szCs w:val="28"/>
        </w:rPr>
        <w:t>:</w:t>
      </w:r>
    </w:p>
    <w:p w:rsidR="00D504D8" w:rsidRPr="004864A3" w:rsidRDefault="00D504D8" w:rsidP="00D504D8">
      <w:pPr>
        <w:pStyle w:val="a3"/>
        <w:spacing w:after="0"/>
        <w:jc w:val="both"/>
        <w:rPr>
          <w:rFonts w:ascii="Times New Roman" w:hAnsi="Times New Roman"/>
          <w:sz w:val="28"/>
          <w:szCs w:val="28"/>
        </w:rPr>
      </w:pPr>
      <w:r w:rsidRPr="004864A3">
        <w:rPr>
          <w:rFonts w:ascii="Times New Roman" w:hAnsi="Times New Roman"/>
          <w:sz w:val="28"/>
          <w:szCs w:val="28"/>
        </w:rPr>
        <w:t xml:space="preserve">- на коллегии </w:t>
      </w:r>
      <w:r w:rsidR="004864A3" w:rsidRPr="004864A3">
        <w:rPr>
          <w:rFonts w:ascii="Times New Roman" w:hAnsi="Times New Roman"/>
          <w:sz w:val="28"/>
          <w:szCs w:val="28"/>
        </w:rPr>
        <w:t xml:space="preserve"> МОУО </w:t>
      </w:r>
      <w:r w:rsidRPr="004864A3">
        <w:rPr>
          <w:rFonts w:ascii="Times New Roman" w:hAnsi="Times New Roman"/>
          <w:sz w:val="28"/>
          <w:szCs w:val="28"/>
        </w:rPr>
        <w:t>– отметили руководители 7 (6%) ОО,</w:t>
      </w:r>
    </w:p>
    <w:p w:rsidR="00D504D8" w:rsidRPr="004864A3" w:rsidRDefault="00D504D8" w:rsidP="00D504D8">
      <w:pPr>
        <w:pStyle w:val="a3"/>
        <w:spacing w:after="0"/>
        <w:jc w:val="both"/>
        <w:rPr>
          <w:rFonts w:ascii="Times New Roman" w:hAnsi="Times New Roman"/>
          <w:sz w:val="28"/>
          <w:szCs w:val="28"/>
        </w:rPr>
      </w:pPr>
      <w:r w:rsidRPr="004864A3">
        <w:rPr>
          <w:rFonts w:ascii="Times New Roman" w:hAnsi="Times New Roman"/>
          <w:sz w:val="28"/>
          <w:szCs w:val="28"/>
        </w:rPr>
        <w:t xml:space="preserve">- на совете директоров – 38 (30%) руководителей, </w:t>
      </w:r>
    </w:p>
    <w:p w:rsidR="00D504D8" w:rsidRPr="004864A3" w:rsidRDefault="00D504D8" w:rsidP="00D504D8">
      <w:pPr>
        <w:pStyle w:val="a3"/>
        <w:spacing w:after="0"/>
        <w:jc w:val="both"/>
        <w:rPr>
          <w:rFonts w:ascii="Times New Roman" w:hAnsi="Times New Roman"/>
          <w:sz w:val="28"/>
          <w:szCs w:val="28"/>
        </w:rPr>
      </w:pPr>
      <w:r w:rsidRPr="004864A3">
        <w:rPr>
          <w:rFonts w:ascii="Times New Roman" w:hAnsi="Times New Roman"/>
          <w:sz w:val="28"/>
          <w:szCs w:val="28"/>
        </w:rPr>
        <w:t xml:space="preserve">- на совете заместителей директоров – 40 (32%) руководителей, </w:t>
      </w:r>
    </w:p>
    <w:p w:rsidR="00D504D8" w:rsidRPr="004864A3" w:rsidRDefault="00D504D8" w:rsidP="00D504D8">
      <w:pPr>
        <w:pStyle w:val="a3"/>
        <w:spacing w:after="0"/>
        <w:jc w:val="both"/>
        <w:rPr>
          <w:rFonts w:ascii="Times New Roman" w:hAnsi="Times New Roman" w:cs="Times New Roman"/>
          <w:sz w:val="28"/>
          <w:szCs w:val="28"/>
        </w:rPr>
      </w:pPr>
      <w:r w:rsidRPr="004864A3">
        <w:rPr>
          <w:rFonts w:ascii="Times New Roman" w:hAnsi="Times New Roman"/>
          <w:sz w:val="28"/>
          <w:szCs w:val="28"/>
        </w:rPr>
        <w:t>- на заседании районного методического совета – 48 (38%) руководителей.</w:t>
      </w:r>
    </w:p>
    <w:p w:rsidR="00FB022B" w:rsidRPr="00F20A12" w:rsidRDefault="00D504D8" w:rsidP="00BD546F">
      <w:pPr>
        <w:pStyle w:val="a3"/>
        <w:numPr>
          <w:ilvl w:val="0"/>
          <w:numId w:val="34"/>
        </w:numPr>
        <w:spacing w:after="0"/>
        <w:jc w:val="both"/>
        <w:rPr>
          <w:rFonts w:ascii="Times New Roman" w:hAnsi="Times New Roman" w:cs="Times New Roman"/>
          <w:sz w:val="28"/>
          <w:szCs w:val="28"/>
        </w:rPr>
      </w:pPr>
      <w:r w:rsidRPr="00D504D8">
        <w:rPr>
          <w:rFonts w:ascii="Times New Roman" w:hAnsi="Times New Roman"/>
          <w:sz w:val="28"/>
          <w:szCs w:val="28"/>
        </w:rPr>
        <w:t xml:space="preserve"> </w:t>
      </w:r>
      <w:r w:rsidR="00C00122">
        <w:rPr>
          <w:rFonts w:ascii="Times New Roman" w:hAnsi="Times New Roman"/>
          <w:sz w:val="28"/>
          <w:szCs w:val="28"/>
        </w:rPr>
        <w:t>Руководители образ</w:t>
      </w:r>
      <w:r w:rsidR="00F62BC5">
        <w:rPr>
          <w:rFonts w:ascii="Times New Roman" w:hAnsi="Times New Roman"/>
          <w:sz w:val="28"/>
          <w:szCs w:val="28"/>
        </w:rPr>
        <w:t xml:space="preserve">овательных организаций указали на готовность </w:t>
      </w:r>
      <w:r w:rsidR="00C00122" w:rsidRPr="00C00122">
        <w:rPr>
          <w:rFonts w:ascii="Times New Roman" w:hAnsi="Times New Roman"/>
          <w:sz w:val="28"/>
          <w:szCs w:val="28"/>
        </w:rPr>
        <w:t>представить опыт работы по формированию навыков читательской грамотности, работы с информацией</w:t>
      </w:r>
      <w:r w:rsidR="00C00122">
        <w:rPr>
          <w:rFonts w:ascii="Times New Roman" w:hAnsi="Times New Roman"/>
          <w:sz w:val="28"/>
          <w:szCs w:val="28"/>
        </w:rPr>
        <w:t>:</w:t>
      </w:r>
    </w:p>
    <w:p w:rsidR="00F20A12" w:rsidRPr="004864A3" w:rsidRDefault="00F20A12" w:rsidP="00F20A12">
      <w:pPr>
        <w:pStyle w:val="a3"/>
        <w:spacing w:after="0"/>
        <w:jc w:val="both"/>
        <w:rPr>
          <w:rFonts w:ascii="Times New Roman" w:hAnsi="Times New Roman"/>
          <w:color w:val="0070C0"/>
          <w:sz w:val="28"/>
          <w:szCs w:val="28"/>
        </w:rPr>
      </w:pPr>
      <w:r w:rsidRPr="00D16863">
        <w:rPr>
          <w:rFonts w:ascii="Times New Roman" w:hAnsi="Times New Roman"/>
          <w:sz w:val="28"/>
          <w:szCs w:val="28"/>
        </w:rPr>
        <w:t xml:space="preserve">- </w:t>
      </w:r>
      <w:r w:rsidRPr="004864A3">
        <w:rPr>
          <w:rFonts w:ascii="Times New Roman" w:hAnsi="Times New Roman"/>
          <w:color w:val="0070C0"/>
          <w:sz w:val="28"/>
          <w:szCs w:val="28"/>
        </w:rPr>
        <w:t>опыт работы всего коллектива ОО – 10 (8%),</w:t>
      </w:r>
    </w:p>
    <w:p w:rsidR="00F20A12" w:rsidRPr="004864A3" w:rsidRDefault="00F20A12" w:rsidP="00F20A12">
      <w:pPr>
        <w:pStyle w:val="a3"/>
        <w:spacing w:after="0"/>
        <w:jc w:val="both"/>
        <w:rPr>
          <w:rFonts w:ascii="Times New Roman" w:hAnsi="Times New Roman"/>
          <w:color w:val="0070C0"/>
          <w:sz w:val="28"/>
          <w:szCs w:val="28"/>
        </w:rPr>
      </w:pPr>
      <w:r w:rsidRPr="004864A3">
        <w:rPr>
          <w:rFonts w:ascii="Times New Roman" w:hAnsi="Times New Roman"/>
          <w:color w:val="0070C0"/>
          <w:sz w:val="28"/>
          <w:szCs w:val="28"/>
        </w:rPr>
        <w:t>- опыт работы методических объединений – 11 (9%),</w:t>
      </w:r>
    </w:p>
    <w:p w:rsidR="00F20A12" w:rsidRPr="004864A3" w:rsidRDefault="00F20A12" w:rsidP="00F20A12">
      <w:pPr>
        <w:pStyle w:val="a3"/>
        <w:spacing w:after="0"/>
        <w:jc w:val="both"/>
        <w:rPr>
          <w:rFonts w:ascii="Times New Roman" w:hAnsi="Times New Roman"/>
          <w:color w:val="0070C0"/>
          <w:sz w:val="28"/>
          <w:szCs w:val="28"/>
        </w:rPr>
      </w:pPr>
      <w:r w:rsidRPr="004864A3">
        <w:rPr>
          <w:rFonts w:ascii="Times New Roman" w:hAnsi="Times New Roman"/>
          <w:color w:val="0070C0"/>
          <w:sz w:val="28"/>
          <w:szCs w:val="28"/>
        </w:rPr>
        <w:t>- опыт междисциплинарного взаимодействия – 6 (5%),</w:t>
      </w:r>
    </w:p>
    <w:p w:rsidR="00F20A12" w:rsidRPr="004864A3" w:rsidRDefault="00F20A12" w:rsidP="00F20A12">
      <w:pPr>
        <w:pStyle w:val="a3"/>
        <w:spacing w:after="0"/>
        <w:jc w:val="both"/>
        <w:rPr>
          <w:rFonts w:ascii="Times New Roman" w:hAnsi="Times New Roman"/>
          <w:color w:val="0070C0"/>
          <w:sz w:val="28"/>
          <w:szCs w:val="28"/>
        </w:rPr>
      </w:pPr>
      <w:r w:rsidRPr="004864A3">
        <w:rPr>
          <w:rFonts w:ascii="Times New Roman" w:hAnsi="Times New Roman"/>
          <w:color w:val="0070C0"/>
          <w:sz w:val="28"/>
          <w:szCs w:val="28"/>
        </w:rPr>
        <w:t>- опыт рабочей группы, творческого объединения – 5 (4%),</w:t>
      </w:r>
    </w:p>
    <w:p w:rsidR="00F20A12" w:rsidRPr="004864A3" w:rsidRDefault="00F20A12" w:rsidP="00F20A12">
      <w:pPr>
        <w:pStyle w:val="a3"/>
        <w:spacing w:after="0"/>
        <w:jc w:val="both"/>
        <w:rPr>
          <w:rFonts w:ascii="Times New Roman" w:hAnsi="Times New Roman"/>
          <w:color w:val="0070C0"/>
          <w:sz w:val="28"/>
          <w:szCs w:val="28"/>
        </w:rPr>
      </w:pPr>
      <w:r w:rsidRPr="004864A3">
        <w:rPr>
          <w:rFonts w:ascii="Times New Roman" w:hAnsi="Times New Roman"/>
          <w:color w:val="0070C0"/>
          <w:sz w:val="28"/>
          <w:szCs w:val="28"/>
        </w:rPr>
        <w:t>- опыт работы отдельных педагогов – 17 (14%),</w:t>
      </w:r>
    </w:p>
    <w:p w:rsidR="00F20A12" w:rsidRPr="004864A3" w:rsidRDefault="00F20A12" w:rsidP="00F20A12">
      <w:pPr>
        <w:pStyle w:val="a3"/>
        <w:spacing w:after="0"/>
        <w:jc w:val="both"/>
        <w:rPr>
          <w:rFonts w:ascii="Times New Roman" w:hAnsi="Times New Roman" w:cs="Times New Roman"/>
          <w:color w:val="0070C0"/>
          <w:sz w:val="28"/>
          <w:szCs w:val="28"/>
        </w:rPr>
      </w:pPr>
      <w:r w:rsidRPr="004864A3">
        <w:rPr>
          <w:rFonts w:ascii="Times New Roman" w:hAnsi="Times New Roman"/>
          <w:color w:val="0070C0"/>
          <w:sz w:val="28"/>
          <w:szCs w:val="28"/>
        </w:rPr>
        <w:t>- указали на отсутствие такого опыта – 35 (28%) ОО.</w:t>
      </w:r>
    </w:p>
    <w:p w:rsidR="00F20A12" w:rsidRPr="00F20A12" w:rsidRDefault="00F20A12" w:rsidP="00BD546F">
      <w:pPr>
        <w:pStyle w:val="a3"/>
        <w:numPr>
          <w:ilvl w:val="0"/>
          <w:numId w:val="34"/>
        </w:numPr>
        <w:spacing w:after="0"/>
        <w:jc w:val="both"/>
        <w:rPr>
          <w:rFonts w:ascii="Times New Roman" w:hAnsi="Times New Roman" w:cs="Times New Roman"/>
          <w:sz w:val="28"/>
          <w:szCs w:val="28"/>
        </w:rPr>
      </w:pPr>
      <w:r>
        <w:rPr>
          <w:rFonts w:ascii="Times New Roman" w:hAnsi="Times New Roman"/>
          <w:sz w:val="28"/>
          <w:szCs w:val="28"/>
        </w:rPr>
        <w:t>П</w:t>
      </w:r>
      <w:r w:rsidRPr="00F20A12">
        <w:rPr>
          <w:rFonts w:ascii="Times New Roman" w:hAnsi="Times New Roman"/>
          <w:sz w:val="28"/>
          <w:szCs w:val="28"/>
        </w:rPr>
        <w:t xml:space="preserve">о результатам мониторинга принимались </w:t>
      </w:r>
      <w:r>
        <w:rPr>
          <w:rFonts w:ascii="Times New Roman" w:hAnsi="Times New Roman"/>
          <w:sz w:val="28"/>
          <w:szCs w:val="28"/>
        </w:rPr>
        <w:t xml:space="preserve">следующие </w:t>
      </w:r>
      <w:r w:rsidRPr="00F20A12">
        <w:rPr>
          <w:rFonts w:ascii="Times New Roman" w:hAnsi="Times New Roman"/>
          <w:sz w:val="28"/>
          <w:szCs w:val="28"/>
        </w:rPr>
        <w:t>управленческие решения</w:t>
      </w:r>
      <w:r>
        <w:rPr>
          <w:rFonts w:ascii="Times New Roman" w:hAnsi="Times New Roman"/>
          <w:sz w:val="28"/>
          <w:szCs w:val="28"/>
        </w:rPr>
        <w:t>:</w:t>
      </w:r>
    </w:p>
    <w:p w:rsidR="00AC5BA3" w:rsidRDefault="00F20A12" w:rsidP="00F20A12">
      <w:pPr>
        <w:pStyle w:val="a3"/>
        <w:spacing w:after="0"/>
        <w:jc w:val="both"/>
        <w:rPr>
          <w:rFonts w:ascii="Times New Roman" w:hAnsi="Times New Roman"/>
          <w:sz w:val="28"/>
          <w:szCs w:val="28"/>
        </w:rPr>
      </w:pPr>
      <w:r>
        <w:rPr>
          <w:rFonts w:ascii="Times New Roman" w:hAnsi="Times New Roman"/>
          <w:sz w:val="28"/>
          <w:szCs w:val="28"/>
        </w:rPr>
        <w:t xml:space="preserve">- </w:t>
      </w:r>
      <w:r w:rsidR="00AC5BA3">
        <w:rPr>
          <w:rFonts w:ascii="Times New Roman" w:hAnsi="Times New Roman"/>
          <w:sz w:val="28"/>
          <w:szCs w:val="28"/>
        </w:rPr>
        <w:t>провести качественный анализ результатов мониторинга по каждой предметной области,</w:t>
      </w:r>
    </w:p>
    <w:p w:rsidR="0061009A" w:rsidRDefault="00AC5BA3" w:rsidP="00F20A12">
      <w:pPr>
        <w:pStyle w:val="a3"/>
        <w:spacing w:after="0"/>
        <w:jc w:val="both"/>
        <w:rPr>
          <w:rFonts w:ascii="Times New Roman" w:hAnsi="Times New Roman"/>
          <w:sz w:val="28"/>
          <w:szCs w:val="28"/>
        </w:rPr>
      </w:pPr>
      <w:r>
        <w:rPr>
          <w:rFonts w:ascii="Times New Roman" w:hAnsi="Times New Roman"/>
          <w:sz w:val="28"/>
          <w:szCs w:val="28"/>
        </w:rPr>
        <w:t xml:space="preserve">- </w:t>
      </w:r>
      <w:r w:rsidR="0061009A">
        <w:rPr>
          <w:rFonts w:ascii="Times New Roman" w:hAnsi="Times New Roman"/>
          <w:sz w:val="28"/>
          <w:szCs w:val="28"/>
        </w:rPr>
        <w:t>состав</w:t>
      </w:r>
      <w:r w:rsidR="004864A3">
        <w:rPr>
          <w:rFonts w:ascii="Times New Roman" w:hAnsi="Times New Roman"/>
          <w:sz w:val="28"/>
          <w:szCs w:val="28"/>
        </w:rPr>
        <w:t xml:space="preserve">ить </w:t>
      </w:r>
      <w:r w:rsidR="0061009A">
        <w:rPr>
          <w:rFonts w:ascii="Times New Roman" w:hAnsi="Times New Roman"/>
          <w:sz w:val="28"/>
          <w:szCs w:val="28"/>
        </w:rPr>
        <w:t>план методической работы по данному направлению,</w:t>
      </w:r>
    </w:p>
    <w:p w:rsidR="0061009A" w:rsidRDefault="0061009A" w:rsidP="00F20A12">
      <w:pPr>
        <w:pStyle w:val="a3"/>
        <w:spacing w:after="0"/>
        <w:jc w:val="both"/>
        <w:rPr>
          <w:rFonts w:ascii="Times New Roman" w:hAnsi="Times New Roman"/>
          <w:sz w:val="28"/>
          <w:szCs w:val="28"/>
        </w:rPr>
      </w:pPr>
      <w:r>
        <w:rPr>
          <w:rFonts w:ascii="Times New Roman" w:hAnsi="Times New Roman"/>
          <w:sz w:val="28"/>
          <w:szCs w:val="28"/>
        </w:rPr>
        <w:t xml:space="preserve">- </w:t>
      </w:r>
      <w:r w:rsidR="004864A3">
        <w:rPr>
          <w:rFonts w:ascii="Times New Roman" w:hAnsi="Times New Roman"/>
          <w:sz w:val="28"/>
          <w:szCs w:val="28"/>
        </w:rPr>
        <w:t>уч</w:t>
      </w:r>
      <w:r w:rsidR="00F62BC5">
        <w:rPr>
          <w:rFonts w:ascii="Times New Roman" w:hAnsi="Times New Roman"/>
          <w:sz w:val="28"/>
          <w:szCs w:val="28"/>
        </w:rPr>
        <w:t>есть</w:t>
      </w:r>
      <w:r w:rsidR="004864A3">
        <w:rPr>
          <w:rFonts w:ascii="Times New Roman" w:hAnsi="Times New Roman"/>
          <w:sz w:val="28"/>
          <w:szCs w:val="28"/>
        </w:rPr>
        <w:t xml:space="preserve"> результаты мониторинга при </w:t>
      </w:r>
      <w:r>
        <w:rPr>
          <w:rFonts w:ascii="Times New Roman" w:hAnsi="Times New Roman"/>
          <w:sz w:val="28"/>
          <w:szCs w:val="28"/>
        </w:rPr>
        <w:t>стимулирова</w:t>
      </w:r>
      <w:r w:rsidR="004864A3">
        <w:rPr>
          <w:rFonts w:ascii="Times New Roman" w:hAnsi="Times New Roman"/>
          <w:sz w:val="28"/>
          <w:szCs w:val="28"/>
        </w:rPr>
        <w:t xml:space="preserve">нии </w:t>
      </w:r>
      <w:r>
        <w:rPr>
          <w:rFonts w:ascii="Times New Roman" w:hAnsi="Times New Roman"/>
          <w:sz w:val="28"/>
          <w:szCs w:val="28"/>
        </w:rPr>
        <w:t>педагогов,</w:t>
      </w:r>
    </w:p>
    <w:p w:rsidR="00F20A12" w:rsidRDefault="0061009A" w:rsidP="00F20A12">
      <w:pPr>
        <w:pStyle w:val="a3"/>
        <w:spacing w:after="0"/>
        <w:jc w:val="both"/>
        <w:rPr>
          <w:rFonts w:ascii="Times New Roman" w:hAnsi="Times New Roman"/>
          <w:sz w:val="28"/>
          <w:szCs w:val="28"/>
        </w:rPr>
      </w:pPr>
      <w:r>
        <w:rPr>
          <w:rFonts w:ascii="Times New Roman" w:hAnsi="Times New Roman"/>
          <w:sz w:val="28"/>
          <w:szCs w:val="28"/>
        </w:rPr>
        <w:t xml:space="preserve">- </w:t>
      </w:r>
      <w:r w:rsidR="00485729">
        <w:rPr>
          <w:rFonts w:ascii="Times New Roman" w:hAnsi="Times New Roman"/>
          <w:sz w:val="28"/>
          <w:szCs w:val="28"/>
        </w:rPr>
        <w:t>использова</w:t>
      </w:r>
      <w:r w:rsidR="004864A3">
        <w:rPr>
          <w:rFonts w:ascii="Times New Roman" w:hAnsi="Times New Roman"/>
          <w:sz w:val="28"/>
          <w:szCs w:val="28"/>
        </w:rPr>
        <w:t>ть</w:t>
      </w:r>
      <w:r w:rsidR="00485729">
        <w:rPr>
          <w:rFonts w:ascii="Times New Roman" w:hAnsi="Times New Roman"/>
          <w:sz w:val="28"/>
          <w:szCs w:val="28"/>
        </w:rPr>
        <w:t xml:space="preserve"> результат</w:t>
      </w:r>
      <w:r w:rsidR="004864A3">
        <w:rPr>
          <w:rFonts w:ascii="Times New Roman" w:hAnsi="Times New Roman"/>
          <w:sz w:val="28"/>
          <w:szCs w:val="28"/>
        </w:rPr>
        <w:t>ы</w:t>
      </w:r>
      <w:r w:rsidR="00485729">
        <w:rPr>
          <w:rFonts w:ascii="Times New Roman" w:hAnsi="Times New Roman"/>
          <w:sz w:val="28"/>
          <w:szCs w:val="28"/>
        </w:rPr>
        <w:t xml:space="preserve"> мониторинга при планировании и организации учебной деятельности, в том числе </w:t>
      </w:r>
      <w:r w:rsidR="004864A3">
        <w:rPr>
          <w:rFonts w:ascii="Times New Roman" w:hAnsi="Times New Roman"/>
          <w:sz w:val="28"/>
          <w:szCs w:val="28"/>
        </w:rPr>
        <w:t xml:space="preserve">для </w:t>
      </w:r>
      <w:r w:rsidR="00485729">
        <w:rPr>
          <w:rFonts w:ascii="Times New Roman" w:hAnsi="Times New Roman"/>
          <w:sz w:val="28"/>
          <w:szCs w:val="28"/>
        </w:rPr>
        <w:t>разработк</w:t>
      </w:r>
      <w:r w:rsidR="004864A3">
        <w:rPr>
          <w:rFonts w:ascii="Times New Roman" w:hAnsi="Times New Roman"/>
          <w:sz w:val="28"/>
          <w:szCs w:val="28"/>
        </w:rPr>
        <w:t>и</w:t>
      </w:r>
      <w:r w:rsidR="00485729">
        <w:rPr>
          <w:rFonts w:ascii="Times New Roman" w:hAnsi="Times New Roman"/>
          <w:sz w:val="28"/>
          <w:szCs w:val="28"/>
        </w:rPr>
        <w:t xml:space="preserve"> индивидуальных образовательных траекторий для одаренных детей и обучающихся, испытывающих затруднения, </w:t>
      </w:r>
    </w:p>
    <w:p w:rsidR="00485729" w:rsidRPr="00AC5BA3" w:rsidRDefault="00485729" w:rsidP="00AC5BA3">
      <w:pPr>
        <w:pStyle w:val="a3"/>
        <w:spacing w:after="0"/>
        <w:jc w:val="both"/>
        <w:rPr>
          <w:rFonts w:ascii="Times New Roman" w:hAnsi="Times New Roman"/>
          <w:sz w:val="28"/>
          <w:szCs w:val="28"/>
        </w:rPr>
      </w:pPr>
      <w:r>
        <w:rPr>
          <w:rFonts w:ascii="Times New Roman" w:hAnsi="Times New Roman"/>
          <w:sz w:val="28"/>
          <w:szCs w:val="28"/>
        </w:rPr>
        <w:t xml:space="preserve">- </w:t>
      </w:r>
      <w:r w:rsidR="004864A3">
        <w:rPr>
          <w:rFonts w:ascii="Times New Roman" w:hAnsi="Times New Roman"/>
          <w:sz w:val="28"/>
          <w:szCs w:val="28"/>
        </w:rPr>
        <w:t xml:space="preserve">использовать результаты мониторинга при планировании </w:t>
      </w:r>
      <w:r>
        <w:rPr>
          <w:rFonts w:ascii="Times New Roman" w:hAnsi="Times New Roman"/>
          <w:sz w:val="28"/>
          <w:szCs w:val="28"/>
        </w:rPr>
        <w:t xml:space="preserve"> административного контроля за подготовкой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по данному направлению</w:t>
      </w:r>
      <w:r w:rsidR="00AC5BA3">
        <w:rPr>
          <w:rFonts w:ascii="Times New Roman" w:hAnsi="Times New Roman"/>
          <w:sz w:val="28"/>
          <w:szCs w:val="28"/>
        </w:rPr>
        <w:t>.</w:t>
      </w:r>
    </w:p>
    <w:p w:rsidR="00C00122" w:rsidRPr="00CA09CC" w:rsidRDefault="00C00597" w:rsidP="00CA09CC">
      <w:pPr>
        <w:spacing w:after="0"/>
        <w:ind w:firstLine="708"/>
        <w:jc w:val="both"/>
        <w:rPr>
          <w:rFonts w:ascii="Times New Roman" w:hAnsi="Times New Roman" w:cs="Times New Roman"/>
          <w:sz w:val="28"/>
          <w:szCs w:val="28"/>
        </w:rPr>
      </w:pPr>
      <w:r w:rsidRPr="00CA09CC">
        <w:rPr>
          <w:rFonts w:ascii="Times New Roman" w:hAnsi="Times New Roman" w:cs="Times New Roman"/>
          <w:sz w:val="28"/>
          <w:szCs w:val="28"/>
        </w:rPr>
        <w:t xml:space="preserve">Таким образом, </w:t>
      </w:r>
      <w:r w:rsidR="00865226" w:rsidRPr="00CA09CC">
        <w:rPr>
          <w:rFonts w:ascii="Times New Roman" w:hAnsi="Times New Roman" w:cs="Times New Roman"/>
          <w:sz w:val="28"/>
          <w:szCs w:val="28"/>
        </w:rPr>
        <w:t>можно сделать вывод, что результаты мониторинга сформированности метапредметных результатов в области осознанного чтения и работы с информацией в большинстве образовательных организаций, участвовавших исследования, эффективно используются  для повышения качества образования.</w:t>
      </w:r>
    </w:p>
    <w:p w:rsidR="00E551BD" w:rsidRPr="007A56EF" w:rsidRDefault="00E2761B" w:rsidP="00E551BD">
      <w:pPr>
        <w:rPr>
          <w:rFonts w:ascii="Times New Roman" w:hAnsi="Times New Roman" w:cs="Times New Roman"/>
          <w:b/>
          <w:sz w:val="32"/>
          <w:szCs w:val="32"/>
        </w:rPr>
      </w:pPr>
      <w:r>
        <w:rPr>
          <w:rFonts w:ascii="Times New Roman" w:hAnsi="Times New Roman" w:cs="Times New Roman"/>
          <w:b/>
          <w:sz w:val="32"/>
          <w:szCs w:val="32"/>
        </w:rPr>
        <w:lastRenderedPageBreak/>
        <w:t xml:space="preserve">  </w:t>
      </w:r>
      <w:r w:rsidR="003206E8">
        <w:rPr>
          <w:rFonts w:ascii="Times New Roman" w:hAnsi="Times New Roman" w:cs="Times New Roman"/>
          <w:b/>
          <w:sz w:val="32"/>
          <w:szCs w:val="32"/>
        </w:rPr>
        <w:t>7</w:t>
      </w:r>
      <w:r w:rsidR="00E551BD" w:rsidRPr="007A56EF">
        <w:rPr>
          <w:rFonts w:ascii="Times New Roman" w:hAnsi="Times New Roman" w:cs="Times New Roman"/>
          <w:b/>
          <w:sz w:val="32"/>
          <w:szCs w:val="32"/>
        </w:rPr>
        <w:t>.Выводы</w:t>
      </w:r>
      <w:r w:rsidR="00915D79" w:rsidRPr="007A56EF">
        <w:rPr>
          <w:rFonts w:ascii="Times New Roman" w:hAnsi="Times New Roman" w:cs="Times New Roman"/>
          <w:b/>
          <w:sz w:val="32"/>
          <w:szCs w:val="32"/>
        </w:rPr>
        <w:t xml:space="preserve"> и рекомендации</w:t>
      </w:r>
    </w:p>
    <w:p w:rsidR="00C00597" w:rsidRDefault="00915D79" w:rsidP="008A153C">
      <w:pPr>
        <w:widowControl w:val="0"/>
        <w:overflowPunct w:val="0"/>
        <w:autoSpaceDE w:val="0"/>
        <w:autoSpaceDN w:val="0"/>
        <w:adjustRightInd w:val="0"/>
        <w:spacing w:after="0"/>
        <w:jc w:val="both"/>
        <w:rPr>
          <w:rFonts w:ascii="Times New Roman" w:hAnsi="Times New Roman" w:cs="Times New Roman"/>
          <w:sz w:val="28"/>
          <w:szCs w:val="28"/>
        </w:rPr>
      </w:pPr>
      <w:r w:rsidRPr="00914326">
        <w:rPr>
          <w:rFonts w:ascii="Times New Roman" w:hAnsi="Times New Roman" w:cs="Times New Roman"/>
          <w:sz w:val="28"/>
          <w:szCs w:val="28"/>
        </w:rPr>
        <w:t xml:space="preserve">        </w:t>
      </w:r>
    </w:p>
    <w:p w:rsidR="00C00597" w:rsidRDefault="00C00597" w:rsidP="00C00597">
      <w:pPr>
        <w:widowControl w:val="0"/>
        <w:overflowPunct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В исследовании приняли участие 2607 обучающихся 9-х классов из 125 образовательных организаций (в том числе из 11 школ – пилотов по реализации ФГОС НОО и ФГОС ООО) 43 муниципальных образований.</w:t>
      </w:r>
    </w:p>
    <w:p w:rsidR="00C00597" w:rsidRDefault="00915D79" w:rsidP="00C00597">
      <w:pPr>
        <w:widowControl w:val="0"/>
        <w:overflowPunct w:val="0"/>
        <w:autoSpaceDE w:val="0"/>
        <w:autoSpaceDN w:val="0"/>
        <w:adjustRightInd w:val="0"/>
        <w:spacing w:after="0"/>
        <w:ind w:firstLine="708"/>
        <w:jc w:val="both"/>
        <w:rPr>
          <w:rFonts w:ascii="Times New Roman" w:hAnsi="Times New Roman" w:cs="Times New Roman"/>
          <w:sz w:val="28"/>
          <w:szCs w:val="28"/>
        </w:rPr>
      </w:pPr>
      <w:r w:rsidRPr="00914326">
        <w:rPr>
          <w:rFonts w:ascii="Times New Roman" w:hAnsi="Times New Roman" w:cs="Times New Roman"/>
          <w:sz w:val="28"/>
          <w:szCs w:val="28"/>
        </w:rPr>
        <w:t xml:space="preserve"> </w:t>
      </w:r>
      <w:r w:rsidR="00CC7747" w:rsidRPr="00914326">
        <w:rPr>
          <w:rFonts w:ascii="Times New Roman" w:hAnsi="Times New Roman" w:cs="Times New Roman"/>
          <w:sz w:val="28"/>
          <w:szCs w:val="28"/>
        </w:rPr>
        <w:t xml:space="preserve">Проведенный анализ сформированности метапредметных умений, связанных с чтением и пониманием текстов, с преобразованием текстов, а также с использованием информации </w:t>
      </w:r>
      <w:r w:rsidRPr="00914326">
        <w:rPr>
          <w:rFonts w:ascii="Times New Roman" w:hAnsi="Times New Roman" w:cs="Times New Roman"/>
          <w:sz w:val="28"/>
          <w:szCs w:val="28"/>
        </w:rPr>
        <w:t>из текстов для различных целей</w:t>
      </w:r>
      <w:r w:rsidR="008A153C" w:rsidRPr="00914326">
        <w:rPr>
          <w:rFonts w:ascii="Times New Roman" w:hAnsi="Times New Roman" w:cs="Times New Roman"/>
          <w:sz w:val="28"/>
          <w:szCs w:val="28"/>
        </w:rPr>
        <w:t xml:space="preserve">, показал </w:t>
      </w:r>
      <w:r w:rsidR="008A153C" w:rsidRPr="00CF023A">
        <w:rPr>
          <w:rFonts w:ascii="Times New Roman" w:hAnsi="Times New Roman" w:cs="Times New Roman"/>
          <w:sz w:val="28"/>
          <w:szCs w:val="28"/>
        </w:rPr>
        <w:t>следующее</w:t>
      </w:r>
      <w:r w:rsidR="00CC7747" w:rsidRPr="00CF023A">
        <w:rPr>
          <w:rFonts w:ascii="Times New Roman" w:hAnsi="Times New Roman" w:cs="Times New Roman"/>
          <w:sz w:val="28"/>
          <w:szCs w:val="28"/>
        </w:rPr>
        <w:t xml:space="preserve">. </w:t>
      </w:r>
    </w:p>
    <w:p w:rsidR="00C15211" w:rsidRDefault="00C15211" w:rsidP="00C15211">
      <w:pPr>
        <w:widowControl w:val="0"/>
        <w:overflowPunct w:val="0"/>
        <w:autoSpaceDE w:val="0"/>
        <w:autoSpaceDN w:val="0"/>
        <w:adjustRightInd w:val="0"/>
        <w:spacing w:after="0"/>
        <w:ind w:firstLine="708"/>
        <w:jc w:val="both"/>
        <w:rPr>
          <w:rFonts w:ascii="Times New Roman" w:hAnsi="Times New Roman"/>
          <w:sz w:val="28"/>
          <w:szCs w:val="28"/>
        </w:rPr>
      </w:pPr>
      <w:r w:rsidRPr="00F94F8F">
        <w:rPr>
          <w:rFonts w:ascii="Times New Roman" w:hAnsi="Times New Roman"/>
          <w:sz w:val="28"/>
          <w:szCs w:val="28"/>
        </w:rPr>
        <w:t xml:space="preserve">В целом </w:t>
      </w:r>
      <w:r>
        <w:rPr>
          <w:rFonts w:ascii="Times New Roman" w:hAnsi="Times New Roman"/>
          <w:sz w:val="28"/>
          <w:szCs w:val="28"/>
        </w:rPr>
        <w:t>к 9 классу обучающиеся демонстрируют позитивную динамику</w:t>
      </w:r>
      <w:r w:rsidRPr="00F94F8F">
        <w:rPr>
          <w:rFonts w:ascii="Times New Roman" w:hAnsi="Times New Roman"/>
          <w:sz w:val="28"/>
          <w:szCs w:val="28"/>
        </w:rPr>
        <w:t xml:space="preserve"> освоения метапредметных результатов в области смыслового чтения и умения работать с информацией.</w:t>
      </w:r>
    </w:p>
    <w:p w:rsidR="00CC7747" w:rsidRPr="00CF023A" w:rsidRDefault="00CC7747" w:rsidP="00CC7747">
      <w:pPr>
        <w:ind w:firstLine="708"/>
        <w:jc w:val="both"/>
        <w:rPr>
          <w:rFonts w:ascii="Times New Roman" w:hAnsi="Times New Roman" w:cs="Times New Roman"/>
          <w:sz w:val="28"/>
          <w:szCs w:val="28"/>
        </w:rPr>
      </w:pPr>
      <w:r w:rsidRPr="00CF023A">
        <w:rPr>
          <w:rFonts w:ascii="Times New Roman" w:hAnsi="Times New Roman" w:cs="Times New Roman"/>
          <w:sz w:val="28"/>
          <w:szCs w:val="28"/>
        </w:rPr>
        <w:t xml:space="preserve">Базовыми стратегиями смыслового чтения и работы с информацией овладело большинство – </w:t>
      </w:r>
      <w:r w:rsidR="00CF023A" w:rsidRPr="00CF023A">
        <w:rPr>
          <w:rFonts w:ascii="Times New Roman" w:hAnsi="Times New Roman" w:cs="Times New Roman"/>
          <w:sz w:val="28"/>
          <w:szCs w:val="28"/>
        </w:rPr>
        <w:t>86,4</w:t>
      </w:r>
      <w:r w:rsidRPr="00CF023A">
        <w:rPr>
          <w:rFonts w:ascii="Times New Roman" w:hAnsi="Times New Roman" w:cs="Times New Roman"/>
          <w:sz w:val="28"/>
          <w:szCs w:val="28"/>
        </w:rPr>
        <w:t xml:space="preserve">% – </w:t>
      </w:r>
      <w:r w:rsidR="008A153C" w:rsidRPr="00CF023A">
        <w:rPr>
          <w:rFonts w:ascii="Times New Roman" w:hAnsi="Times New Roman" w:cs="Times New Roman"/>
          <w:sz w:val="28"/>
          <w:szCs w:val="28"/>
        </w:rPr>
        <w:t xml:space="preserve">обучающихся </w:t>
      </w:r>
      <w:r w:rsidR="00914326" w:rsidRPr="00CF023A">
        <w:rPr>
          <w:rFonts w:ascii="Times New Roman" w:hAnsi="Times New Roman" w:cs="Times New Roman"/>
          <w:sz w:val="28"/>
          <w:szCs w:val="28"/>
        </w:rPr>
        <w:t>9</w:t>
      </w:r>
      <w:r w:rsidR="008A153C" w:rsidRPr="00CF023A">
        <w:rPr>
          <w:rFonts w:ascii="Times New Roman" w:hAnsi="Times New Roman" w:cs="Times New Roman"/>
          <w:sz w:val="28"/>
          <w:szCs w:val="28"/>
        </w:rPr>
        <w:t>-х классов</w:t>
      </w:r>
      <w:r w:rsidRPr="00CF023A">
        <w:rPr>
          <w:rFonts w:ascii="Times New Roman" w:hAnsi="Times New Roman" w:cs="Times New Roman"/>
          <w:sz w:val="28"/>
          <w:szCs w:val="28"/>
        </w:rPr>
        <w:t xml:space="preserve">, принимавших участие в выполнении работы, </w:t>
      </w:r>
      <w:r w:rsidR="008A153C" w:rsidRPr="00CF023A">
        <w:rPr>
          <w:rFonts w:ascii="Times New Roman" w:hAnsi="Times New Roman" w:cs="Times New Roman"/>
          <w:sz w:val="28"/>
          <w:szCs w:val="28"/>
        </w:rPr>
        <w:t xml:space="preserve">в том числе </w:t>
      </w:r>
      <w:r w:rsidR="00CF023A" w:rsidRPr="00CF023A">
        <w:rPr>
          <w:rFonts w:ascii="Times New Roman" w:hAnsi="Times New Roman" w:cs="Times New Roman"/>
          <w:sz w:val="28"/>
          <w:szCs w:val="28"/>
        </w:rPr>
        <w:t>23,4</w:t>
      </w:r>
      <w:r w:rsidRPr="00CF023A">
        <w:rPr>
          <w:rFonts w:ascii="Times New Roman" w:hAnsi="Times New Roman" w:cs="Times New Roman"/>
          <w:sz w:val="28"/>
          <w:szCs w:val="28"/>
        </w:rPr>
        <w:t>% владеют умениями в области чтения и работы с информацией на повышенном</w:t>
      </w:r>
      <w:r w:rsidR="00CF023A" w:rsidRPr="00CF023A">
        <w:rPr>
          <w:rFonts w:ascii="Times New Roman" w:hAnsi="Times New Roman" w:cs="Times New Roman"/>
          <w:sz w:val="28"/>
          <w:szCs w:val="28"/>
        </w:rPr>
        <w:t xml:space="preserve"> и высоком </w:t>
      </w:r>
      <w:r w:rsidRPr="00CF023A">
        <w:rPr>
          <w:rFonts w:ascii="Times New Roman" w:hAnsi="Times New Roman" w:cs="Times New Roman"/>
          <w:sz w:val="28"/>
          <w:szCs w:val="28"/>
        </w:rPr>
        <w:t xml:space="preserve"> уровне. Однако </w:t>
      </w:r>
      <w:r w:rsidR="00CF023A" w:rsidRPr="00CF023A">
        <w:rPr>
          <w:rFonts w:ascii="Times New Roman" w:hAnsi="Times New Roman" w:cs="Times New Roman"/>
          <w:sz w:val="28"/>
          <w:szCs w:val="28"/>
        </w:rPr>
        <w:t>13,6</w:t>
      </w:r>
      <w:r w:rsidRPr="00CF023A">
        <w:rPr>
          <w:rFonts w:ascii="Times New Roman" w:hAnsi="Times New Roman" w:cs="Times New Roman"/>
          <w:sz w:val="28"/>
          <w:szCs w:val="28"/>
        </w:rPr>
        <w:t xml:space="preserve">% </w:t>
      </w:r>
      <w:r w:rsidR="008A153C" w:rsidRPr="00CF023A">
        <w:rPr>
          <w:rFonts w:ascii="Times New Roman" w:hAnsi="Times New Roman" w:cs="Times New Roman"/>
          <w:sz w:val="28"/>
          <w:szCs w:val="28"/>
        </w:rPr>
        <w:t>об</w:t>
      </w:r>
      <w:r w:rsidRPr="00CF023A">
        <w:rPr>
          <w:rFonts w:ascii="Times New Roman" w:hAnsi="Times New Roman" w:cs="Times New Roman"/>
          <w:sz w:val="28"/>
          <w:szCs w:val="28"/>
        </w:rPr>
        <w:t>уча</w:t>
      </w:r>
      <w:r w:rsidR="008A153C" w:rsidRPr="00CF023A">
        <w:rPr>
          <w:rFonts w:ascii="Times New Roman" w:hAnsi="Times New Roman" w:cs="Times New Roman"/>
          <w:sz w:val="28"/>
          <w:szCs w:val="28"/>
        </w:rPr>
        <w:t>ю</w:t>
      </w:r>
      <w:r w:rsidRPr="00CF023A">
        <w:rPr>
          <w:rFonts w:ascii="Times New Roman" w:hAnsi="Times New Roman" w:cs="Times New Roman"/>
          <w:sz w:val="28"/>
          <w:szCs w:val="28"/>
        </w:rPr>
        <w:t xml:space="preserve">щихся не достигли базового уровня и нуждаются в специально организованной дополнительной работе по обучению стратегиям смыслового чтения в </w:t>
      </w:r>
      <w:r w:rsidR="00D03C6C" w:rsidRPr="00CF023A">
        <w:rPr>
          <w:rFonts w:ascii="Times New Roman" w:hAnsi="Times New Roman" w:cs="Times New Roman"/>
          <w:sz w:val="28"/>
          <w:szCs w:val="28"/>
        </w:rPr>
        <w:t>8</w:t>
      </w:r>
      <w:r w:rsidRPr="00CF023A">
        <w:rPr>
          <w:rFonts w:ascii="Times New Roman" w:hAnsi="Times New Roman" w:cs="Times New Roman"/>
          <w:sz w:val="28"/>
          <w:szCs w:val="28"/>
        </w:rPr>
        <w:t xml:space="preserve"> классе.</w:t>
      </w:r>
    </w:p>
    <w:p w:rsidR="008A153C" w:rsidRPr="00914326" w:rsidRDefault="00CC7747" w:rsidP="00CC7747">
      <w:pPr>
        <w:ind w:firstLine="708"/>
        <w:jc w:val="both"/>
        <w:rPr>
          <w:rFonts w:ascii="Times New Roman" w:hAnsi="Times New Roman"/>
          <w:sz w:val="28"/>
          <w:szCs w:val="28"/>
        </w:rPr>
      </w:pPr>
      <w:r w:rsidRPr="00CF023A">
        <w:rPr>
          <w:rFonts w:ascii="Times New Roman" w:hAnsi="Times New Roman" w:cs="Times New Roman"/>
          <w:sz w:val="28"/>
          <w:szCs w:val="28"/>
        </w:rPr>
        <w:t>Результаты образовательных</w:t>
      </w:r>
      <w:r w:rsidRPr="00914326">
        <w:rPr>
          <w:rFonts w:ascii="Times New Roman" w:hAnsi="Times New Roman" w:cs="Times New Roman"/>
          <w:sz w:val="28"/>
          <w:szCs w:val="28"/>
        </w:rPr>
        <w:t xml:space="preserve"> организаций в области чтения информационных текстов очень неоднородны. Это позволяет выделить </w:t>
      </w:r>
      <w:r w:rsidR="006F40C6">
        <w:rPr>
          <w:rFonts w:ascii="Times New Roman" w:hAnsi="Times New Roman" w:cs="Times New Roman"/>
          <w:sz w:val="28"/>
          <w:szCs w:val="28"/>
        </w:rPr>
        <w:t>педагогов</w:t>
      </w:r>
      <w:r w:rsidR="00130136">
        <w:rPr>
          <w:rFonts w:ascii="Times New Roman" w:hAnsi="Times New Roman" w:cs="Times New Roman"/>
          <w:sz w:val="28"/>
          <w:szCs w:val="28"/>
        </w:rPr>
        <w:t>, требующих</w:t>
      </w:r>
      <w:r w:rsidRPr="00914326">
        <w:rPr>
          <w:rFonts w:ascii="Times New Roman" w:hAnsi="Times New Roman" w:cs="Times New Roman"/>
          <w:sz w:val="28"/>
          <w:szCs w:val="28"/>
        </w:rPr>
        <w:t xml:space="preserve"> методической поддержки в обучении детей чтению с учетом </w:t>
      </w:r>
      <w:r w:rsidR="008A153C" w:rsidRPr="00914326">
        <w:rPr>
          <w:rFonts w:ascii="Times New Roman" w:hAnsi="Times New Roman"/>
          <w:sz w:val="28"/>
          <w:szCs w:val="28"/>
        </w:rPr>
        <w:t>условий работы данной образовательной организации и контингента обучающихся.</w:t>
      </w:r>
    </w:p>
    <w:p w:rsidR="00682EAF" w:rsidRPr="00CF023A" w:rsidRDefault="00682EAF" w:rsidP="00CC7747">
      <w:pPr>
        <w:ind w:firstLine="708"/>
        <w:jc w:val="both"/>
        <w:rPr>
          <w:rFonts w:ascii="Times New Roman" w:hAnsi="Times New Roman"/>
          <w:sz w:val="28"/>
          <w:szCs w:val="28"/>
        </w:rPr>
      </w:pPr>
      <w:r w:rsidRPr="00CF023A">
        <w:rPr>
          <w:rFonts w:ascii="Times New Roman" w:hAnsi="Times New Roman"/>
          <w:sz w:val="28"/>
          <w:szCs w:val="28"/>
        </w:rPr>
        <w:t xml:space="preserve">Из 125 в </w:t>
      </w:r>
      <w:r w:rsidR="00767E4F" w:rsidRPr="00CF023A">
        <w:rPr>
          <w:rFonts w:ascii="Times New Roman" w:hAnsi="Times New Roman"/>
          <w:sz w:val="28"/>
          <w:szCs w:val="28"/>
        </w:rPr>
        <w:t>1</w:t>
      </w:r>
      <w:r w:rsidR="00CF023A" w:rsidRPr="00CF023A">
        <w:rPr>
          <w:rFonts w:ascii="Times New Roman" w:hAnsi="Times New Roman"/>
          <w:sz w:val="28"/>
          <w:szCs w:val="28"/>
        </w:rPr>
        <w:t>5</w:t>
      </w:r>
      <w:r w:rsidR="00767E4F" w:rsidRPr="00CF023A">
        <w:rPr>
          <w:rFonts w:ascii="Times New Roman" w:hAnsi="Times New Roman"/>
          <w:sz w:val="28"/>
          <w:szCs w:val="28"/>
        </w:rPr>
        <w:t xml:space="preserve"> </w:t>
      </w:r>
      <w:r w:rsidR="00676D58" w:rsidRPr="00CF023A">
        <w:rPr>
          <w:rFonts w:ascii="Times New Roman" w:hAnsi="Times New Roman"/>
          <w:sz w:val="28"/>
          <w:szCs w:val="28"/>
        </w:rPr>
        <w:t>(</w:t>
      </w:r>
      <w:r w:rsidR="00767E4F" w:rsidRPr="00CF023A">
        <w:rPr>
          <w:rFonts w:ascii="Times New Roman" w:hAnsi="Times New Roman"/>
          <w:sz w:val="28"/>
          <w:szCs w:val="28"/>
        </w:rPr>
        <w:t>1</w:t>
      </w:r>
      <w:r w:rsidR="00CF023A" w:rsidRPr="00CF023A">
        <w:rPr>
          <w:rFonts w:ascii="Times New Roman" w:hAnsi="Times New Roman"/>
          <w:sz w:val="28"/>
          <w:szCs w:val="28"/>
        </w:rPr>
        <w:t>2</w:t>
      </w:r>
      <w:r w:rsidRPr="00CF023A">
        <w:rPr>
          <w:rFonts w:ascii="Times New Roman" w:hAnsi="Times New Roman"/>
          <w:sz w:val="28"/>
          <w:szCs w:val="28"/>
        </w:rPr>
        <w:t xml:space="preserve">%) ОО средний процент выполнения всей работы, отдельных заданий по четырем предметным областям и </w:t>
      </w:r>
      <w:r w:rsidR="00676D58" w:rsidRPr="00CF023A">
        <w:rPr>
          <w:rFonts w:ascii="Times New Roman" w:hAnsi="Times New Roman"/>
          <w:sz w:val="28"/>
          <w:szCs w:val="28"/>
        </w:rPr>
        <w:t xml:space="preserve">трем </w:t>
      </w:r>
      <w:r w:rsidRPr="00CF023A">
        <w:rPr>
          <w:rFonts w:ascii="Times New Roman" w:hAnsi="Times New Roman"/>
          <w:sz w:val="28"/>
          <w:szCs w:val="28"/>
        </w:rPr>
        <w:t xml:space="preserve">группам умений составил более 50%, что свидетельствует, в целом, об успешном овладении умениями читать и понимать информационные тексты. В течение </w:t>
      </w:r>
      <w:r w:rsidR="00CA09CC">
        <w:rPr>
          <w:rFonts w:ascii="Times New Roman" w:hAnsi="Times New Roman"/>
          <w:sz w:val="28"/>
          <w:szCs w:val="28"/>
        </w:rPr>
        <w:t>пяти</w:t>
      </w:r>
      <w:r w:rsidRPr="00CF023A">
        <w:rPr>
          <w:rFonts w:ascii="Times New Roman" w:hAnsi="Times New Roman"/>
          <w:sz w:val="28"/>
          <w:szCs w:val="28"/>
        </w:rPr>
        <w:t xml:space="preserve"> лет стабильно высокие результаты демонстрируют обучающиеся </w:t>
      </w:r>
      <w:r w:rsidR="00CF023A" w:rsidRPr="00CF023A">
        <w:rPr>
          <w:rFonts w:ascii="Times New Roman" w:hAnsi="Times New Roman"/>
          <w:sz w:val="28"/>
          <w:szCs w:val="28"/>
        </w:rPr>
        <w:t>6</w:t>
      </w:r>
      <w:r w:rsidRPr="00CF023A">
        <w:rPr>
          <w:rFonts w:ascii="Times New Roman" w:hAnsi="Times New Roman"/>
          <w:sz w:val="28"/>
          <w:szCs w:val="28"/>
        </w:rPr>
        <w:t xml:space="preserve"> (</w:t>
      </w:r>
      <w:r w:rsidR="00CF023A" w:rsidRPr="00CF023A">
        <w:rPr>
          <w:rFonts w:ascii="Times New Roman" w:hAnsi="Times New Roman"/>
          <w:sz w:val="28"/>
          <w:szCs w:val="28"/>
        </w:rPr>
        <w:t>5</w:t>
      </w:r>
      <w:r w:rsidRPr="00CF023A">
        <w:rPr>
          <w:rFonts w:ascii="Times New Roman" w:hAnsi="Times New Roman"/>
          <w:sz w:val="28"/>
          <w:szCs w:val="28"/>
        </w:rPr>
        <w:t>%</w:t>
      </w:r>
      <w:r w:rsidR="00676D58" w:rsidRPr="00CF023A">
        <w:rPr>
          <w:rFonts w:ascii="Times New Roman" w:hAnsi="Times New Roman"/>
          <w:sz w:val="28"/>
          <w:szCs w:val="28"/>
        </w:rPr>
        <w:t>) ОО</w:t>
      </w:r>
      <w:r w:rsidR="00676D58" w:rsidRPr="00CA09CC">
        <w:rPr>
          <w:rFonts w:ascii="Times New Roman" w:hAnsi="Times New Roman"/>
          <w:sz w:val="28"/>
          <w:szCs w:val="28"/>
        </w:rPr>
        <w:t xml:space="preserve">, стабильно низкие – </w:t>
      </w:r>
      <w:r w:rsidR="00CF023A" w:rsidRPr="00CA09CC">
        <w:rPr>
          <w:rFonts w:ascii="Times New Roman" w:hAnsi="Times New Roman"/>
          <w:sz w:val="28"/>
          <w:szCs w:val="28"/>
        </w:rPr>
        <w:t>в 7</w:t>
      </w:r>
      <w:r w:rsidRPr="00CA09CC">
        <w:rPr>
          <w:rFonts w:ascii="Times New Roman" w:hAnsi="Times New Roman"/>
          <w:sz w:val="28"/>
          <w:szCs w:val="28"/>
        </w:rPr>
        <w:t xml:space="preserve"> (</w:t>
      </w:r>
      <w:r w:rsidR="00CF023A" w:rsidRPr="00CA09CC">
        <w:rPr>
          <w:rFonts w:ascii="Times New Roman" w:hAnsi="Times New Roman"/>
          <w:sz w:val="28"/>
          <w:szCs w:val="28"/>
        </w:rPr>
        <w:t>6</w:t>
      </w:r>
      <w:r w:rsidRPr="00CA09CC">
        <w:rPr>
          <w:rFonts w:ascii="Times New Roman" w:hAnsi="Times New Roman"/>
          <w:sz w:val="28"/>
          <w:szCs w:val="28"/>
        </w:rPr>
        <w:t>%) ОО.</w:t>
      </w:r>
    </w:p>
    <w:p w:rsidR="006514A3" w:rsidRDefault="006514A3" w:rsidP="006514A3">
      <w:pPr>
        <w:ind w:firstLine="708"/>
        <w:jc w:val="both"/>
        <w:rPr>
          <w:rFonts w:ascii="Times New Roman" w:hAnsi="Times New Roman"/>
          <w:sz w:val="28"/>
          <w:szCs w:val="28"/>
        </w:rPr>
      </w:pPr>
      <w:r w:rsidRPr="006514A3">
        <w:rPr>
          <w:rFonts w:ascii="Times New Roman" w:hAnsi="Times New Roman"/>
          <w:sz w:val="28"/>
          <w:szCs w:val="28"/>
        </w:rPr>
        <w:t xml:space="preserve">Следует отметить </w:t>
      </w:r>
      <w:r>
        <w:rPr>
          <w:rFonts w:ascii="Times New Roman" w:hAnsi="Times New Roman"/>
          <w:sz w:val="28"/>
          <w:szCs w:val="28"/>
        </w:rPr>
        <w:t>достаточно высокий уровень заинтересованности девятиклассников в предложенных им текстах. Обучающиеся не только прочитывали текст, но и выполняли все предложенные им задания, хотя и не всегда успешно. Это говорит о высоком потенциале современных девятиклассников к самообучению и саморазвитию и, следовательно, о необходимости совершенствования методической работы в данном направлении.</w:t>
      </w:r>
    </w:p>
    <w:p w:rsidR="001E1684" w:rsidRPr="00FB18D3" w:rsidRDefault="006514A3" w:rsidP="006514A3">
      <w:pPr>
        <w:ind w:firstLine="708"/>
        <w:jc w:val="both"/>
        <w:rPr>
          <w:rFonts w:ascii="Times New Roman" w:hAnsi="Times New Roman"/>
          <w:sz w:val="28"/>
          <w:szCs w:val="28"/>
        </w:rPr>
      </w:pPr>
      <w:r>
        <w:rPr>
          <w:rFonts w:ascii="Times New Roman" w:hAnsi="Times New Roman"/>
          <w:sz w:val="28"/>
          <w:szCs w:val="28"/>
        </w:rPr>
        <w:lastRenderedPageBreak/>
        <w:t xml:space="preserve"> </w:t>
      </w:r>
      <w:r w:rsidRPr="00FB18D3">
        <w:rPr>
          <w:rFonts w:ascii="Times New Roman" w:hAnsi="Times New Roman"/>
          <w:sz w:val="28"/>
          <w:szCs w:val="28"/>
        </w:rPr>
        <w:t>Однако п</w:t>
      </w:r>
      <w:r w:rsidR="0080205B" w:rsidRPr="00FB18D3">
        <w:rPr>
          <w:rFonts w:ascii="Times New Roman" w:hAnsi="Times New Roman"/>
          <w:sz w:val="28"/>
          <w:szCs w:val="28"/>
        </w:rPr>
        <w:t xml:space="preserve">роведенное исследование позволило выявить ряд проблем при работе с текстом и информацией. </w:t>
      </w:r>
      <w:r w:rsidR="00FB18D3">
        <w:rPr>
          <w:rFonts w:ascii="Times New Roman" w:hAnsi="Times New Roman"/>
          <w:sz w:val="28"/>
          <w:szCs w:val="28"/>
        </w:rPr>
        <w:t xml:space="preserve">Обучающиеся неплохо справляются с заданиями, в которых требуется применить изложенное в тексте правило или </w:t>
      </w:r>
      <w:r w:rsidR="00FB18D3" w:rsidRPr="00FB18D3">
        <w:rPr>
          <w:rFonts w:ascii="Times New Roman" w:hAnsi="Times New Roman"/>
          <w:sz w:val="28"/>
          <w:szCs w:val="28"/>
        </w:rPr>
        <w:t>алгоритм, т</w:t>
      </w:r>
      <w:r w:rsidR="0080205B" w:rsidRPr="00FB18D3">
        <w:rPr>
          <w:rFonts w:ascii="Times New Roman" w:hAnsi="Times New Roman"/>
          <w:sz w:val="28"/>
          <w:szCs w:val="28"/>
        </w:rPr>
        <w:t>рудности</w:t>
      </w:r>
      <w:r w:rsidR="00FB18D3" w:rsidRPr="00FB18D3">
        <w:rPr>
          <w:rFonts w:ascii="Times New Roman" w:hAnsi="Times New Roman"/>
          <w:sz w:val="28"/>
          <w:szCs w:val="28"/>
        </w:rPr>
        <w:t xml:space="preserve"> же</w:t>
      </w:r>
      <w:r w:rsidR="0080205B" w:rsidRPr="00FB18D3">
        <w:rPr>
          <w:rFonts w:ascii="Times New Roman" w:hAnsi="Times New Roman"/>
          <w:sz w:val="28"/>
          <w:szCs w:val="28"/>
        </w:rPr>
        <w:t xml:space="preserve"> вызывают задания, связанные с обоснованием высказанного суждения; </w:t>
      </w:r>
      <w:r w:rsidR="001E1684" w:rsidRPr="00FB18D3">
        <w:rPr>
          <w:rFonts w:ascii="Times New Roman" w:hAnsi="Times New Roman"/>
          <w:sz w:val="28"/>
          <w:szCs w:val="28"/>
        </w:rPr>
        <w:t>поиском аргументов в тексте для подтверждения или опровержения тезиса</w:t>
      </w:r>
      <w:r w:rsidR="0080205B" w:rsidRPr="00FB18D3">
        <w:rPr>
          <w:rFonts w:ascii="Times New Roman" w:hAnsi="Times New Roman"/>
          <w:sz w:val="28"/>
          <w:szCs w:val="28"/>
        </w:rPr>
        <w:t>, высказываний, поясняющих смысл неизвестных с</w:t>
      </w:r>
      <w:r w:rsidR="001E1684" w:rsidRPr="00FB18D3">
        <w:rPr>
          <w:rFonts w:ascii="Times New Roman" w:hAnsi="Times New Roman"/>
          <w:sz w:val="28"/>
          <w:szCs w:val="28"/>
        </w:rPr>
        <w:t>лов; умением проводить аналогию, формулированием вопросов к тексту или его конкретному фрагменту.</w:t>
      </w:r>
    </w:p>
    <w:p w:rsidR="0085317C" w:rsidRDefault="0085317C" w:rsidP="0080205B">
      <w:pPr>
        <w:widowControl w:val="0"/>
        <w:overflowPunct w:val="0"/>
        <w:autoSpaceDE w:val="0"/>
        <w:autoSpaceDN w:val="0"/>
        <w:adjustRightInd w:val="0"/>
        <w:spacing w:after="0"/>
        <w:ind w:firstLine="708"/>
        <w:jc w:val="both"/>
        <w:rPr>
          <w:rFonts w:ascii="Times New Roman" w:hAnsi="Times New Roman"/>
          <w:sz w:val="28"/>
          <w:szCs w:val="28"/>
        </w:rPr>
      </w:pPr>
      <w:r w:rsidRPr="0085317C">
        <w:rPr>
          <w:rFonts w:ascii="Times New Roman" w:hAnsi="Times New Roman"/>
          <w:sz w:val="28"/>
          <w:szCs w:val="28"/>
        </w:rPr>
        <w:t xml:space="preserve">С заданиями творческого характера </w:t>
      </w:r>
      <w:r>
        <w:rPr>
          <w:rFonts w:ascii="Times New Roman" w:hAnsi="Times New Roman"/>
          <w:sz w:val="28"/>
          <w:szCs w:val="28"/>
        </w:rPr>
        <w:t xml:space="preserve">обучающиеся справляются </w:t>
      </w:r>
      <w:r w:rsidR="00772246">
        <w:rPr>
          <w:rFonts w:ascii="Times New Roman" w:hAnsi="Times New Roman"/>
          <w:sz w:val="28"/>
          <w:szCs w:val="28"/>
        </w:rPr>
        <w:t xml:space="preserve">более </w:t>
      </w:r>
      <w:r>
        <w:rPr>
          <w:rFonts w:ascii="Times New Roman" w:hAnsi="Times New Roman"/>
          <w:sz w:val="28"/>
          <w:szCs w:val="28"/>
        </w:rPr>
        <w:t xml:space="preserve">успешно при условии, что для этого не требуется применить конкретные предметные умения и навыки. Объяснение этому в том, </w:t>
      </w:r>
      <w:r w:rsidR="008C4328">
        <w:rPr>
          <w:rFonts w:ascii="Times New Roman" w:hAnsi="Times New Roman"/>
          <w:sz w:val="28"/>
          <w:szCs w:val="28"/>
        </w:rPr>
        <w:t>что,</w:t>
      </w:r>
      <w:r>
        <w:rPr>
          <w:rFonts w:ascii="Times New Roman" w:hAnsi="Times New Roman"/>
          <w:sz w:val="28"/>
          <w:szCs w:val="28"/>
        </w:rPr>
        <w:t xml:space="preserve"> во-первых, ко времени завершения обучения в основной школе у многих учеников накапливаются определенные пробелы в подготовке, которые и мешают им справляться с заданиями более успешно, а во-вторых, имеют место общие проблемы со сформированностью умения применять полученные знания в измененных условиях.</w:t>
      </w:r>
    </w:p>
    <w:p w:rsidR="0080205B" w:rsidRPr="00AE79DC" w:rsidRDefault="003870D7" w:rsidP="0080205B">
      <w:pPr>
        <w:widowControl w:val="0"/>
        <w:overflowPunct w:val="0"/>
        <w:autoSpaceDE w:val="0"/>
        <w:autoSpaceDN w:val="0"/>
        <w:adjustRightInd w:val="0"/>
        <w:spacing w:after="0"/>
        <w:ind w:firstLine="708"/>
        <w:jc w:val="both"/>
        <w:rPr>
          <w:rFonts w:ascii="Times New Roman" w:hAnsi="Times New Roman"/>
          <w:sz w:val="28"/>
          <w:szCs w:val="28"/>
        </w:rPr>
      </w:pPr>
      <w:r w:rsidRPr="00AE79DC">
        <w:rPr>
          <w:rFonts w:ascii="Times New Roman" w:hAnsi="Times New Roman"/>
          <w:sz w:val="28"/>
          <w:szCs w:val="28"/>
        </w:rPr>
        <w:t>Также выяснилось</w:t>
      </w:r>
      <w:r w:rsidR="0080205B" w:rsidRPr="00AE79DC">
        <w:rPr>
          <w:rFonts w:ascii="Times New Roman" w:hAnsi="Times New Roman"/>
          <w:sz w:val="28"/>
          <w:szCs w:val="28"/>
        </w:rPr>
        <w:t xml:space="preserve">, что школьники не умеют формулировать простые оценочные суждения на основе текста, не </w:t>
      </w:r>
      <w:r w:rsidRPr="00AE79DC">
        <w:rPr>
          <w:rFonts w:ascii="Times New Roman" w:hAnsi="Times New Roman"/>
          <w:sz w:val="28"/>
          <w:szCs w:val="28"/>
        </w:rPr>
        <w:t>умеют достаточно четко</w:t>
      </w:r>
      <w:r w:rsidR="0080205B" w:rsidRPr="00AE79DC">
        <w:rPr>
          <w:rFonts w:ascii="Times New Roman" w:hAnsi="Times New Roman"/>
          <w:sz w:val="28"/>
          <w:szCs w:val="28"/>
        </w:rPr>
        <w:t xml:space="preserve"> формировать личное мнение относительно прочитанного, привлекать для ответа контекстную информацию, </w:t>
      </w:r>
      <w:r w:rsidR="00AE79DC" w:rsidRPr="00AE79DC">
        <w:rPr>
          <w:rFonts w:ascii="Times New Roman" w:hAnsi="Times New Roman"/>
          <w:sz w:val="28"/>
          <w:szCs w:val="28"/>
        </w:rPr>
        <w:t xml:space="preserve">выявлять причинно-следственные связи, </w:t>
      </w:r>
      <w:r w:rsidR="0080205B" w:rsidRPr="00AE79DC">
        <w:rPr>
          <w:rFonts w:ascii="Times New Roman" w:hAnsi="Times New Roman"/>
          <w:sz w:val="28"/>
          <w:szCs w:val="28"/>
        </w:rPr>
        <w:t>обращаться к собственному опыту.</w:t>
      </w:r>
    </w:p>
    <w:p w:rsidR="0080205B" w:rsidRPr="00AE79DC" w:rsidRDefault="00F712C2" w:rsidP="00080A50">
      <w:pPr>
        <w:widowControl w:val="0"/>
        <w:overflowPunct w:val="0"/>
        <w:autoSpaceDE w:val="0"/>
        <w:autoSpaceDN w:val="0"/>
        <w:adjustRightInd w:val="0"/>
        <w:spacing w:after="0"/>
        <w:ind w:firstLine="708"/>
        <w:jc w:val="both"/>
        <w:rPr>
          <w:rFonts w:ascii="Times New Roman" w:hAnsi="Times New Roman"/>
          <w:sz w:val="28"/>
          <w:szCs w:val="28"/>
        </w:rPr>
      </w:pPr>
      <w:r w:rsidRPr="00AE79DC">
        <w:rPr>
          <w:rFonts w:ascii="Times New Roman" w:hAnsi="Times New Roman"/>
          <w:sz w:val="28"/>
          <w:szCs w:val="28"/>
        </w:rPr>
        <w:t xml:space="preserve">Также </w:t>
      </w:r>
      <w:r w:rsidR="0080205B" w:rsidRPr="00AE79DC">
        <w:rPr>
          <w:rFonts w:ascii="Times New Roman" w:hAnsi="Times New Roman"/>
          <w:sz w:val="28"/>
          <w:szCs w:val="28"/>
        </w:rPr>
        <w:t>результаты исследования обнаружили ученические дефициты при работе с рисунком, таблицей, диаграммой, схемой.</w:t>
      </w:r>
    </w:p>
    <w:p w:rsidR="00F712C2" w:rsidRPr="00AE79DC" w:rsidRDefault="00C21A41" w:rsidP="00C21A41">
      <w:pPr>
        <w:jc w:val="both"/>
        <w:rPr>
          <w:rFonts w:ascii="Times New Roman" w:hAnsi="Times New Roman" w:cs="Times New Roman"/>
          <w:sz w:val="28"/>
          <w:szCs w:val="28"/>
        </w:rPr>
      </w:pPr>
      <w:r w:rsidRPr="00AE79DC">
        <w:rPr>
          <w:rFonts w:ascii="Times New Roman" w:hAnsi="Times New Roman" w:cs="Times New Roman"/>
          <w:color w:val="FF0000"/>
          <w:sz w:val="28"/>
          <w:szCs w:val="28"/>
        </w:rPr>
        <w:t xml:space="preserve">          </w:t>
      </w:r>
      <w:r w:rsidRPr="00AE79DC">
        <w:rPr>
          <w:rFonts w:ascii="Times New Roman" w:hAnsi="Times New Roman" w:cs="Times New Roman"/>
          <w:sz w:val="28"/>
          <w:szCs w:val="28"/>
        </w:rPr>
        <w:t xml:space="preserve">Полученные результаты позволяют констатировать, что </w:t>
      </w:r>
      <w:r w:rsidR="00682EAF" w:rsidRPr="00AE79DC">
        <w:rPr>
          <w:rFonts w:ascii="Times New Roman" w:hAnsi="Times New Roman" w:cs="Times New Roman"/>
          <w:sz w:val="28"/>
          <w:szCs w:val="28"/>
        </w:rPr>
        <w:t>обучающиеся ряда школ</w:t>
      </w:r>
      <w:r w:rsidRPr="00AE79DC">
        <w:rPr>
          <w:rFonts w:ascii="Times New Roman" w:hAnsi="Times New Roman" w:cs="Times New Roman"/>
          <w:sz w:val="28"/>
          <w:szCs w:val="28"/>
        </w:rPr>
        <w:t xml:space="preserve"> не обучены читать текст, обращая внимание на сопровождающие его схемы, рисунки, иллюстрации, не умеют разбирать приводимые примеры, пошагово воспроизводить описанные действия, применять изложенные алгоритмы и способы решения </w:t>
      </w:r>
      <w:r w:rsidR="00682EAF" w:rsidRPr="00AE79DC">
        <w:rPr>
          <w:rFonts w:ascii="Times New Roman" w:hAnsi="Times New Roman" w:cs="Times New Roman"/>
          <w:sz w:val="28"/>
          <w:szCs w:val="28"/>
        </w:rPr>
        <w:t xml:space="preserve">задач </w:t>
      </w:r>
      <w:r w:rsidRPr="00AE79DC">
        <w:rPr>
          <w:rFonts w:ascii="Times New Roman" w:hAnsi="Times New Roman" w:cs="Times New Roman"/>
          <w:sz w:val="28"/>
          <w:szCs w:val="28"/>
        </w:rPr>
        <w:t>к решению очень схож</w:t>
      </w:r>
      <w:r w:rsidR="00682EAF" w:rsidRPr="00AE79DC">
        <w:rPr>
          <w:rFonts w:ascii="Times New Roman" w:hAnsi="Times New Roman" w:cs="Times New Roman"/>
          <w:sz w:val="28"/>
          <w:szCs w:val="28"/>
        </w:rPr>
        <w:t>их, практически идентичных</w:t>
      </w:r>
      <w:r w:rsidRPr="00AE79DC">
        <w:rPr>
          <w:rFonts w:ascii="Times New Roman" w:hAnsi="Times New Roman" w:cs="Times New Roman"/>
          <w:sz w:val="28"/>
          <w:szCs w:val="28"/>
        </w:rPr>
        <w:t>.</w:t>
      </w:r>
      <w:r w:rsidR="00F712C2" w:rsidRPr="00AE79DC">
        <w:rPr>
          <w:rFonts w:ascii="Times New Roman" w:hAnsi="Times New Roman" w:cs="Times New Roman"/>
          <w:sz w:val="28"/>
          <w:szCs w:val="28"/>
        </w:rPr>
        <w:t xml:space="preserve"> На основании этого можно предположить отсутствие обратной связи между учителем и учеником во время объяснения учебного материала.</w:t>
      </w:r>
    </w:p>
    <w:p w:rsidR="00C21A41" w:rsidRPr="00AE79DC" w:rsidRDefault="00C21A41" w:rsidP="00C21A41">
      <w:pPr>
        <w:jc w:val="both"/>
        <w:rPr>
          <w:rFonts w:ascii="Times New Roman" w:hAnsi="Times New Roman" w:cs="Times New Roman"/>
          <w:sz w:val="28"/>
          <w:szCs w:val="28"/>
        </w:rPr>
      </w:pPr>
      <w:r w:rsidRPr="00AE79DC">
        <w:rPr>
          <w:rFonts w:ascii="Times New Roman" w:hAnsi="Times New Roman" w:cs="Times New Roman"/>
          <w:sz w:val="28"/>
          <w:szCs w:val="28"/>
        </w:rPr>
        <w:t xml:space="preserve">         Прежде всего при работе с текстами, особенно социально-гуманитарного содержания, необходимо обращать внимание обучающихся на аргументацию собственной позиции при ответах на соответствующие вопросы. При этом аргументация может использовать как факты и примеры, приводимые в изучаемом тексте, так и собственные примеры и верные логически непротиворечивые суждения. При разборе устных и особенно письменных ответов важно обращать внимание </w:t>
      </w:r>
      <w:r w:rsidR="00682EAF" w:rsidRPr="00AE79DC">
        <w:rPr>
          <w:rFonts w:ascii="Times New Roman" w:hAnsi="Times New Roman" w:cs="Times New Roman"/>
          <w:sz w:val="28"/>
          <w:szCs w:val="28"/>
        </w:rPr>
        <w:t>обучающихся</w:t>
      </w:r>
      <w:r w:rsidRPr="00AE79DC">
        <w:rPr>
          <w:rFonts w:ascii="Times New Roman" w:hAnsi="Times New Roman" w:cs="Times New Roman"/>
          <w:sz w:val="28"/>
          <w:szCs w:val="28"/>
        </w:rPr>
        <w:t xml:space="preserve"> на </w:t>
      </w:r>
      <w:r w:rsidRPr="00AE79DC">
        <w:rPr>
          <w:rFonts w:ascii="Times New Roman" w:hAnsi="Times New Roman" w:cs="Times New Roman"/>
          <w:sz w:val="28"/>
          <w:szCs w:val="28"/>
        </w:rPr>
        <w:lastRenderedPageBreak/>
        <w:t>соответствие приводимых аргументов заявленной позиции, точной интерпретации фактов.</w:t>
      </w:r>
    </w:p>
    <w:p w:rsidR="0080205B" w:rsidRDefault="00C21A41" w:rsidP="00C35CCD">
      <w:pPr>
        <w:jc w:val="both"/>
        <w:rPr>
          <w:rFonts w:ascii="Times New Roman" w:hAnsi="Times New Roman" w:cs="Times New Roman"/>
          <w:sz w:val="28"/>
          <w:szCs w:val="28"/>
        </w:rPr>
      </w:pPr>
      <w:r w:rsidRPr="00AE79DC">
        <w:rPr>
          <w:rFonts w:ascii="Times New Roman" w:hAnsi="Times New Roman" w:cs="Times New Roman"/>
          <w:sz w:val="28"/>
          <w:szCs w:val="28"/>
        </w:rPr>
        <w:t xml:space="preserve">       Дальнейшей углубленной работы требует полноценное использование невербальных компонентов учебных текстов. Важно иметь в</w:t>
      </w:r>
      <w:r w:rsidR="00682EAF" w:rsidRPr="00AE79DC">
        <w:rPr>
          <w:rFonts w:ascii="Times New Roman" w:hAnsi="Times New Roman" w:cs="Times New Roman"/>
          <w:sz w:val="28"/>
          <w:szCs w:val="28"/>
        </w:rPr>
        <w:t xml:space="preserve"> </w:t>
      </w:r>
      <w:r w:rsidRPr="00AE79DC">
        <w:rPr>
          <w:rFonts w:ascii="Times New Roman" w:hAnsi="Times New Roman" w:cs="Times New Roman"/>
          <w:sz w:val="28"/>
          <w:szCs w:val="28"/>
        </w:rPr>
        <w:t xml:space="preserve">виду, что иллюстрация учебника – не менее важный источник информации, чем </w:t>
      </w:r>
      <w:r w:rsidRPr="001C44DA">
        <w:rPr>
          <w:rFonts w:ascii="Times New Roman" w:hAnsi="Times New Roman" w:cs="Times New Roman"/>
          <w:sz w:val="28"/>
          <w:szCs w:val="28"/>
        </w:rPr>
        <w:t>собственно текст.</w:t>
      </w:r>
    </w:p>
    <w:p w:rsidR="004977AF" w:rsidRDefault="004977AF" w:rsidP="004977AF">
      <w:pPr>
        <w:spacing w:after="0"/>
        <w:jc w:val="both"/>
        <w:rPr>
          <w:rFonts w:ascii="Times New Roman" w:hAnsi="Times New Roman"/>
          <w:sz w:val="28"/>
          <w:szCs w:val="28"/>
        </w:rPr>
      </w:pPr>
      <w:r>
        <w:rPr>
          <w:rFonts w:ascii="Times New Roman" w:hAnsi="Times New Roman" w:cs="Times New Roman"/>
          <w:sz w:val="28"/>
          <w:szCs w:val="28"/>
        </w:rPr>
        <w:tab/>
      </w:r>
      <w:r>
        <w:rPr>
          <w:rFonts w:ascii="Times New Roman" w:hAnsi="Times New Roman"/>
          <w:sz w:val="28"/>
          <w:szCs w:val="28"/>
        </w:rPr>
        <w:t>Важным аспектом в работе по формированию читательской грамотности является использование самооценки обучающихся.  Целесообразно сопровождать выполнение заданий комментариями , которые позволят ученику определить те умения, которые сформированы, и те, над освоением которых еще нужно работать.</w:t>
      </w:r>
    </w:p>
    <w:p w:rsidR="00E551BD" w:rsidRPr="00805C0A" w:rsidRDefault="003206E8" w:rsidP="00E551BD">
      <w:pPr>
        <w:widowControl w:val="0"/>
        <w:overflowPunct w:val="0"/>
        <w:autoSpaceDE w:val="0"/>
        <w:autoSpaceDN w:val="0"/>
        <w:adjustRightInd w:val="0"/>
        <w:spacing w:after="0"/>
        <w:jc w:val="both"/>
        <w:rPr>
          <w:rFonts w:ascii="Times New Roman" w:hAnsi="Times New Roman"/>
          <w:b/>
          <w:sz w:val="28"/>
          <w:szCs w:val="28"/>
        </w:rPr>
      </w:pPr>
      <w:r>
        <w:rPr>
          <w:rFonts w:ascii="Times New Roman" w:hAnsi="Times New Roman"/>
          <w:b/>
          <w:sz w:val="28"/>
          <w:szCs w:val="28"/>
        </w:rPr>
        <w:t>8</w:t>
      </w:r>
      <w:r w:rsidR="00667594" w:rsidRPr="00805C0A">
        <w:rPr>
          <w:rFonts w:ascii="Times New Roman" w:hAnsi="Times New Roman"/>
          <w:b/>
          <w:sz w:val="28"/>
          <w:szCs w:val="28"/>
        </w:rPr>
        <w:t xml:space="preserve">. </w:t>
      </w:r>
      <w:r w:rsidR="00E551BD" w:rsidRPr="00805C0A">
        <w:rPr>
          <w:rFonts w:ascii="Times New Roman" w:hAnsi="Times New Roman"/>
          <w:b/>
          <w:sz w:val="28"/>
          <w:szCs w:val="28"/>
        </w:rPr>
        <w:t>Методические рекомендации по использованию материалов для управления качеством образования</w:t>
      </w:r>
      <w:r w:rsidR="00F514E8" w:rsidRPr="00805C0A">
        <w:rPr>
          <w:rFonts w:ascii="Times New Roman" w:hAnsi="Times New Roman"/>
          <w:b/>
          <w:sz w:val="28"/>
          <w:szCs w:val="28"/>
        </w:rPr>
        <w:t xml:space="preserve"> на региональном и муниципальном уровнях, на уровне образовательной организации</w:t>
      </w:r>
      <w:r w:rsidR="00E551BD" w:rsidRPr="00805C0A">
        <w:rPr>
          <w:rFonts w:ascii="Times New Roman" w:hAnsi="Times New Roman"/>
          <w:b/>
          <w:sz w:val="28"/>
          <w:szCs w:val="28"/>
        </w:rPr>
        <w:t>.</w:t>
      </w:r>
    </w:p>
    <w:p w:rsidR="00F514E8" w:rsidRPr="00A60415" w:rsidRDefault="00F514E8" w:rsidP="003206E8">
      <w:pPr>
        <w:pStyle w:val="Default"/>
        <w:spacing w:before="240" w:after="120"/>
        <w:rPr>
          <w:b/>
          <w:bCs/>
          <w:sz w:val="28"/>
          <w:szCs w:val="28"/>
        </w:rPr>
      </w:pPr>
      <w:r w:rsidRPr="00A60415">
        <w:rPr>
          <w:b/>
          <w:bCs/>
          <w:sz w:val="28"/>
          <w:szCs w:val="28"/>
        </w:rPr>
        <w:t xml:space="preserve">На региональном уровне </w:t>
      </w:r>
    </w:p>
    <w:p w:rsidR="00F514E8" w:rsidRPr="00252244" w:rsidRDefault="00252244" w:rsidP="00F514E8">
      <w:pPr>
        <w:pStyle w:val="Default"/>
        <w:spacing w:before="240" w:after="120" w:line="276" w:lineRule="auto"/>
        <w:jc w:val="both"/>
        <w:rPr>
          <w:sz w:val="28"/>
          <w:szCs w:val="28"/>
        </w:rPr>
      </w:pPr>
      <w:r w:rsidRPr="00252244">
        <w:rPr>
          <w:bCs/>
          <w:sz w:val="28"/>
          <w:szCs w:val="28"/>
        </w:rPr>
        <w:t>1</w:t>
      </w:r>
      <w:r w:rsidR="00F514E8" w:rsidRPr="00252244">
        <w:rPr>
          <w:bCs/>
          <w:sz w:val="28"/>
          <w:szCs w:val="28"/>
        </w:rPr>
        <w:t>.Оказание методической поддержки специалистам муниципальных органов управления образованием и образовательных организаций по вопросам интерпретации и использования результатов оценочных процедур</w:t>
      </w:r>
      <w:r w:rsidR="005B0A53">
        <w:rPr>
          <w:bCs/>
          <w:sz w:val="28"/>
          <w:szCs w:val="28"/>
        </w:rPr>
        <w:t xml:space="preserve"> в форме региональных семинаров – совещаний, круглых столов, выездных семинаров, </w:t>
      </w:r>
      <w:proofErr w:type="spellStart"/>
      <w:r w:rsidR="005B0A53">
        <w:rPr>
          <w:bCs/>
          <w:sz w:val="28"/>
          <w:szCs w:val="28"/>
        </w:rPr>
        <w:t>вебинаров</w:t>
      </w:r>
      <w:proofErr w:type="spellEnd"/>
      <w:r w:rsidR="005B0A53">
        <w:rPr>
          <w:bCs/>
          <w:sz w:val="28"/>
          <w:szCs w:val="28"/>
        </w:rPr>
        <w:t xml:space="preserve"> (по заявкам МОУО)</w:t>
      </w:r>
      <w:r w:rsidR="00F514E8" w:rsidRPr="00252244">
        <w:rPr>
          <w:bCs/>
          <w:sz w:val="28"/>
          <w:szCs w:val="28"/>
        </w:rPr>
        <w:t xml:space="preserve">. </w:t>
      </w:r>
    </w:p>
    <w:p w:rsidR="003206E8" w:rsidRDefault="00252244" w:rsidP="003206E8">
      <w:pPr>
        <w:tabs>
          <w:tab w:val="left" w:pos="1134"/>
        </w:tabs>
        <w:contextualSpacing/>
        <w:jc w:val="both"/>
        <w:rPr>
          <w:rFonts w:ascii="Times New Roman" w:hAnsi="Times New Roman" w:cs="Times New Roman"/>
          <w:sz w:val="28"/>
          <w:szCs w:val="28"/>
        </w:rPr>
      </w:pPr>
      <w:r>
        <w:rPr>
          <w:rFonts w:ascii="Times New Roman" w:hAnsi="Times New Roman" w:cs="Times New Roman"/>
          <w:sz w:val="28"/>
          <w:szCs w:val="28"/>
        </w:rPr>
        <w:t>2</w:t>
      </w:r>
      <w:r w:rsidR="00F514E8" w:rsidRPr="00A60415">
        <w:rPr>
          <w:rFonts w:ascii="Times New Roman" w:hAnsi="Times New Roman" w:cs="Times New Roman"/>
          <w:sz w:val="28"/>
          <w:szCs w:val="28"/>
        </w:rPr>
        <w:t xml:space="preserve">. </w:t>
      </w:r>
      <w:r w:rsidR="00B85CBB" w:rsidRPr="00A60415">
        <w:rPr>
          <w:rFonts w:ascii="Times New Roman" w:hAnsi="Times New Roman" w:cs="Times New Roman"/>
          <w:sz w:val="28"/>
          <w:szCs w:val="28"/>
        </w:rPr>
        <w:t>О</w:t>
      </w:r>
      <w:r w:rsidR="00F514E8" w:rsidRPr="00A60415">
        <w:rPr>
          <w:rFonts w:ascii="Times New Roman" w:hAnsi="Times New Roman" w:cs="Times New Roman"/>
          <w:sz w:val="28"/>
          <w:szCs w:val="28"/>
        </w:rPr>
        <w:t>рганизаци</w:t>
      </w:r>
      <w:r w:rsidR="00B85CBB" w:rsidRPr="00A60415">
        <w:rPr>
          <w:rFonts w:ascii="Times New Roman" w:hAnsi="Times New Roman" w:cs="Times New Roman"/>
          <w:sz w:val="28"/>
          <w:szCs w:val="28"/>
        </w:rPr>
        <w:t>я</w:t>
      </w:r>
      <w:r w:rsidR="00F514E8" w:rsidRPr="00A60415">
        <w:rPr>
          <w:rFonts w:ascii="Times New Roman" w:hAnsi="Times New Roman" w:cs="Times New Roman"/>
          <w:sz w:val="28"/>
          <w:szCs w:val="28"/>
        </w:rPr>
        <w:t xml:space="preserve"> </w:t>
      </w:r>
      <w:r w:rsidR="00B85CBB" w:rsidRPr="00A60415">
        <w:rPr>
          <w:rFonts w:ascii="Times New Roman" w:hAnsi="Times New Roman" w:cs="Times New Roman"/>
          <w:sz w:val="28"/>
          <w:szCs w:val="28"/>
        </w:rPr>
        <w:t xml:space="preserve">целенаправленных курсов (модулей) повышения квалификации </w:t>
      </w:r>
      <w:r w:rsidR="00A10CFE" w:rsidRPr="00A60415">
        <w:rPr>
          <w:rFonts w:ascii="Times New Roman" w:hAnsi="Times New Roman" w:cs="Times New Roman"/>
          <w:sz w:val="28"/>
          <w:szCs w:val="28"/>
        </w:rPr>
        <w:t xml:space="preserve">по вопросам </w:t>
      </w:r>
      <w:r w:rsidR="004048FE" w:rsidRPr="00A60415">
        <w:rPr>
          <w:rFonts w:ascii="Times New Roman" w:hAnsi="Times New Roman" w:cs="Times New Roman"/>
          <w:sz w:val="28"/>
          <w:szCs w:val="28"/>
        </w:rPr>
        <w:t xml:space="preserve">формирования и </w:t>
      </w:r>
      <w:r w:rsidR="00A10CFE" w:rsidRPr="00A60415">
        <w:rPr>
          <w:rFonts w:ascii="Times New Roman" w:hAnsi="Times New Roman" w:cs="Times New Roman"/>
          <w:sz w:val="28"/>
          <w:szCs w:val="28"/>
        </w:rPr>
        <w:t>оценки метапредметных результатов</w:t>
      </w:r>
      <w:r w:rsidR="004048FE" w:rsidRPr="00A60415">
        <w:rPr>
          <w:rFonts w:ascii="Times New Roman" w:hAnsi="Times New Roman" w:cs="Times New Roman"/>
          <w:sz w:val="28"/>
          <w:szCs w:val="28"/>
        </w:rPr>
        <w:t xml:space="preserve"> обучения</w:t>
      </w:r>
      <w:r w:rsidR="00A10CFE" w:rsidRPr="00A60415">
        <w:rPr>
          <w:rFonts w:ascii="Times New Roman" w:hAnsi="Times New Roman" w:cs="Times New Roman"/>
          <w:sz w:val="28"/>
          <w:szCs w:val="28"/>
        </w:rPr>
        <w:t xml:space="preserve"> (смысловое чтение, работа с информацией) в основной школе</w:t>
      </w:r>
      <w:r w:rsidR="00F514E8" w:rsidRPr="00A60415">
        <w:rPr>
          <w:rFonts w:ascii="Times New Roman" w:hAnsi="Times New Roman" w:cs="Times New Roman"/>
          <w:sz w:val="28"/>
          <w:szCs w:val="28"/>
        </w:rPr>
        <w:t xml:space="preserve">. </w:t>
      </w:r>
    </w:p>
    <w:p w:rsidR="005B0A53" w:rsidRPr="00A062F5" w:rsidRDefault="005B0A53" w:rsidP="003206E8">
      <w:pPr>
        <w:tabs>
          <w:tab w:val="left" w:pos="1134"/>
        </w:tabs>
        <w:contextualSpacing/>
        <w:jc w:val="both"/>
        <w:rPr>
          <w:rFonts w:ascii="Times New Roman" w:hAnsi="Times New Roman" w:cs="Times New Roman"/>
          <w:sz w:val="28"/>
          <w:szCs w:val="28"/>
        </w:rPr>
      </w:pPr>
      <w:r w:rsidRPr="002D0093">
        <w:rPr>
          <w:rFonts w:ascii="Times New Roman" w:hAnsi="Times New Roman" w:cs="Times New Roman"/>
          <w:sz w:val="28"/>
          <w:szCs w:val="28"/>
        </w:rPr>
        <w:t xml:space="preserve">3. Организация изучения лучших практик </w:t>
      </w:r>
      <w:r w:rsidR="002D0093">
        <w:rPr>
          <w:rFonts w:ascii="Times New Roman" w:hAnsi="Times New Roman" w:cs="Times New Roman"/>
          <w:sz w:val="28"/>
          <w:szCs w:val="28"/>
        </w:rPr>
        <w:t xml:space="preserve">введения и реализации ФГОС ООО </w:t>
      </w:r>
      <w:r w:rsidR="00E15E9F">
        <w:rPr>
          <w:rFonts w:ascii="Times New Roman" w:hAnsi="Times New Roman" w:cs="Times New Roman"/>
          <w:sz w:val="28"/>
          <w:szCs w:val="28"/>
        </w:rPr>
        <w:t>в части</w:t>
      </w:r>
      <w:r w:rsidR="002D0093">
        <w:rPr>
          <w:rFonts w:ascii="Times New Roman" w:hAnsi="Times New Roman" w:cs="Times New Roman"/>
          <w:sz w:val="28"/>
          <w:szCs w:val="28"/>
        </w:rPr>
        <w:t xml:space="preserve"> формирования </w:t>
      </w:r>
      <w:r w:rsidR="002D0093" w:rsidRPr="00A062F5">
        <w:rPr>
          <w:rFonts w:ascii="Times New Roman" w:hAnsi="Times New Roman" w:cs="Times New Roman"/>
          <w:sz w:val="28"/>
          <w:szCs w:val="28"/>
        </w:rPr>
        <w:t>метапредметных результатов.</w:t>
      </w:r>
    </w:p>
    <w:p w:rsidR="00CA09CC" w:rsidRPr="00A062F5" w:rsidRDefault="005B0A53" w:rsidP="003206E8">
      <w:pPr>
        <w:tabs>
          <w:tab w:val="left" w:pos="1134"/>
        </w:tabs>
        <w:contextualSpacing/>
        <w:jc w:val="both"/>
        <w:rPr>
          <w:rFonts w:ascii="Times New Roman" w:hAnsi="Times New Roman" w:cs="Times New Roman"/>
          <w:sz w:val="28"/>
          <w:szCs w:val="28"/>
        </w:rPr>
      </w:pPr>
      <w:r w:rsidRPr="00A062F5">
        <w:rPr>
          <w:rFonts w:ascii="Times New Roman" w:hAnsi="Times New Roman" w:cs="Times New Roman"/>
          <w:sz w:val="28"/>
          <w:szCs w:val="28"/>
        </w:rPr>
        <w:t xml:space="preserve">4. Подведение итогов участия Тверской области в </w:t>
      </w:r>
      <w:r w:rsidR="00A062F5" w:rsidRPr="00A062F5">
        <w:rPr>
          <w:rFonts w:ascii="Times New Roman" w:hAnsi="Times New Roman" w:cs="Times New Roman"/>
          <w:sz w:val="28"/>
          <w:szCs w:val="28"/>
        </w:rPr>
        <w:t xml:space="preserve">апробации </w:t>
      </w:r>
      <w:r w:rsidR="00A062F5" w:rsidRPr="00A062F5">
        <w:rPr>
          <w:rFonts w:ascii="Times New Roman" w:hAnsi="Times New Roman" w:cs="Times New Roman"/>
          <w:sz w:val="28"/>
          <w:szCs w:val="28"/>
          <w:shd w:val="clear" w:color="auto" w:fill="FFFFFF"/>
        </w:rPr>
        <w:t>инструментария мониторинга формирования функциональной грамотности</w:t>
      </w:r>
      <w:r w:rsidR="00A062F5" w:rsidRPr="00A062F5">
        <w:rPr>
          <w:rFonts w:ascii="Times New Roman" w:hAnsi="Times New Roman" w:cs="Times New Roman"/>
          <w:sz w:val="28"/>
          <w:szCs w:val="28"/>
        </w:rPr>
        <w:t xml:space="preserve"> для 5 и 7 классов в мае 2019 года</w:t>
      </w:r>
      <w:r w:rsidRPr="00A062F5">
        <w:rPr>
          <w:rFonts w:ascii="Times New Roman" w:hAnsi="Times New Roman" w:cs="Times New Roman"/>
          <w:sz w:val="28"/>
          <w:szCs w:val="28"/>
        </w:rPr>
        <w:t xml:space="preserve"> на региональном семинаре – совещании. </w:t>
      </w:r>
    </w:p>
    <w:p w:rsidR="00CA09CC" w:rsidRPr="00CF4230" w:rsidRDefault="005B0A53" w:rsidP="003206E8">
      <w:pPr>
        <w:tabs>
          <w:tab w:val="left" w:pos="1134"/>
        </w:tabs>
        <w:contextualSpacing/>
        <w:jc w:val="both"/>
        <w:rPr>
          <w:rFonts w:ascii="Times New Roman" w:hAnsi="Times New Roman" w:cs="Times New Roman"/>
          <w:sz w:val="28"/>
          <w:szCs w:val="28"/>
          <w:shd w:val="clear" w:color="auto" w:fill="FFFFFF"/>
        </w:rPr>
      </w:pPr>
      <w:r w:rsidRPr="00A062F5">
        <w:rPr>
          <w:rFonts w:ascii="Times New Roman" w:hAnsi="Times New Roman" w:cs="Times New Roman"/>
          <w:sz w:val="28"/>
          <w:szCs w:val="28"/>
        </w:rPr>
        <w:t xml:space="preserve">5. </w:t>
      </w:r>
      <w:r w:rsidR="00CA09CC" w:rsidRPr="00A062F5">
        <w:rPr>
          <w:rFonts w:ascii="Times New Roman" w:hAnsi="Times New Roman" w:cs="Times New Roman"/>
          <w:sz w:val="28"/>
          <w:szCs w:val="28"/>
        </w:rPr>
        <w:t>Инициировать участие Тверской области</w:t>
      </w:r>
      <w:r w:rsidR="00CA09CC" w:rsidRPr="00CF4230">
        <w:rPr>
          <w:rFonts w:ascii="Times New Roman" w:hAnsi="Times New Roman" w:cs="Times New Roman"/>
          <w:sz w:val="28"/>
          <w:szCs w:val="28"/>
        </w:rPr>
        <w:t xml:space="preserve"> </w:t>
      </w:r>
      <w:r w:rsidR="00BE1ACF" w:rsidRPr="00CF4230">
        <w:rPr>
          <w:rFonts w:ascii="Times New Roman" w:hAnsi="Times New Roman" w:cs="Times New Roman"/>
          <w:sz w:val="28"/>
          <w:szCs w:val="28"/>
        </w:rPr>
        <w:t xml:space="preserve"> </w:t>
      </w:r>
      <w:r w:rsidR="00CA09CC" w:rsidRPr="00CF4230">
        <w:rPr>
          <w:rFonts w:ascii="Times New Roman" w:hAnsi="Times New Roman" w:cs="Times New Roman"/>
          <w:sz w:val="28"/>
          <w:szCs w:val="28"/>
        </w:rPr>
        <w:t xml:space="preserve">в </w:t>
      </w:r>
      <w:r w:rsidR="00BE1ACF" w:rsidRPr="00CF4230">
        <w:rPr>
          <w:rFonts w:ascii="Times New Roman" w:hAnsi="Times New Roman" w:cs="Times New Roman"/>
          <w:sz w:val="28"/>
          <w:szCs w:val="28"/>
        </w:rPr>
        <w:t xml:space="preserve"> </w:t>
      </w:r>
      <w:r w:rsidR="00CA09CC" w:rsidRPr="00CF4230">
        <w:rPr>
          <w:rFonts w:ascii="Times New Roman" w:hAnsi="Times New Roman" w:cs="Times New Roman"/>
          <w:sz w:val="28"/>
          <w:szCs w:val="28"/>
          <w:shd w:val="clear" w:color="auto" w:fill="FFFFFF"/>
        </w:rPr>
        <w:t>апробации</w:t>
      </w:r>
      <w:r w:rsidR="00BE1ACF" w:rsidRPr="00CF4230">
        <w:rPr>
          <w:rFonts w:ascii="Times New Roman" w:hAnsi="Times New Roman" w:cs="Times New Roman"/>
          <w:sz w:val="28"/>
          <w:szCs w:val="28"/>
          <w:shd w:val="clear" w:color="auto" w:fill="FFFFFF"/>
        </w:rPr>
        <w:t xml:space="preserve"> инструментария мониторинга формирования функциональной грамотности</w:t>
      </w:r>
      <w:r w:rsidR="00CA09CC" w:rsidRPr="00CF4230">
        <w:rPr>
          <w:rFonts w:ascii="Times New Roman" w:hAnsi="Times New Roman" w:cs="Times New Roman"/>
          <w:sz w:val="28"/>
          <w:szCs w:val="28"/>
          <w:shd w:val="clear" w:color="auto" w:fill="FFFFFF"/>
        </w:rPr>
        <w:t xml:space="preserve"> в 6, 8</w:t>
      </w:r>
      <w:r w:rsidR="00CF4230" w:rsidRPr="00CF4230">
        <w:rPr>
          <w:rFonts w:ascii="Times New Roman" w:hAnsi="Times New Roman" w:cs="Times New Roman"/>
          <w:sz w:val="28"/>
          <w:szCs w:val="28"/>
          <w:shd w:val="clear" w:color="auto" w:fill="FFFFFF"/>
        </w:rPr>
        <w:t>, 9</w:t>
      </w:r>
      <w:r w:rsidR="00CA09CC" w:rsidRPr="00CF4230">
        <w:rPr>
          <w:rFonts w:ascii="Times New Roman" w:hAnsi="Times New Roman" w:cs="Times New Roman"/>
          <w:sz w:val="28"/>
          <w:szCs w:val="28"/>
          <w:shd w:val="clear" w:color="auto" w:fill="FFFFFF"/>
        </w:rPr>
        <w:t xml:space="preserve"> классах</w:t>
      </w:r>
      <w:r w:rsidR="00CF4230" w:rsidRPr="00CF4230">
        <w:rPr>
          <w:rFonts w:ascii="Times New Roman" w:hAnsi="Times New Roman" w:cs="Times New Roman"/>
          <w:sz w:val="28"/>
          <w:szCs w:val="28"/>
          <w:shd w:val="clear" w:color="auto" w:fill="FFFFFF"/>
        </w:rPr>
        <w:t xml:space="preserve"> в 2020 году</w:t>
      </w:r>
      <w:r w:rsidR="00BE1ACF" w:rsidRPr="00CF4230">
        <w:rPr>
          <w:rFonts w:ascii="Times New Roman" w:hAnsi="Times New Roman" w:cs="Times New Roman"/>
          <w:sz w:val="28"/>
          <w:szCs w:val="28"/>
          <w:shd w:val="clear" w:color="auto" w:fill="FFFFFF"/>
        </w:rPr>
        <w:t xml:space="preserve">. </w:t>
      </w:r>
    </w:p>
    <w:p w:rsidR="005B0A53" w:rsidRDefault="001E6EB4" w:rsidP="003206E8">
      <w:pPr>
        <w:tabs>
          <w:tab w:val="left" w:pos="1134"/>
        </w:tabs>
        <w:contextualSpacing/>
        <w:jc w:val="both"/>
        <w:rPr>
          <w:rFonts w:ascii="Times New Roman" w:hAnsi="Times New Roman" w:cs="Times New Roman"/>
          <w:sz w:val="28"/>
          <w:szCs w:val="28"/>
        </w:rPr>
      </w:pPr>
      <w:r w:rsidRPr="00CF4230">
        <w:rPr>
          <w:rFonts w:ascii="Times New Roman" w:hAnsi="Times New Roman" w:cs="Times New Roman"/>
          <w:sz w:val="28"/>
          <w:szCs w:val="28"/>
          <w:shd w:val="clear" w:color="auto" w:fill="FFFFFF"/>
        </w:rPr>
        <w:t xml:space="preserve">6. </w:t>
      </w:r>
      <w:r w:rsidR="007164FB">
        <w:rPr>
          <w:rFonts w:ascii="Times New Roman" w:hAnsi="Times New Roman" w:cs="Times New Roman"/>
          <w:sz w:val="28"/>
          <w:szCs w:val="28"/>
          <w:shd w:val="clear" w:color="auto" w:fill="FFFFFF"/>
        </w:rPr>
        <w:t xml:space="preserve"> </w:t>
      </w:r>
      <w:r w:rsidR="00CF4230" w:rsidRPr="00CF4230">
        <w:rPr>
          <w:rFonts w:ascii="Times New Roman" w:hAnsi="Times New Roman" w:cs="Times New Roman"/>
          <w:sz w:val="28"/>
          <w:szCs w:val="28"/>
          <w:shd w:val="clear" w:color="auto" w:fill="FFFFFF"/>
        </w:rPr>
        <w:t>И</w:t>
      </w:r>
      <w:r w:rsidR="00BE1ACF" w:rsidRPr="00CF4230">
        <w:rPr>
          <w:rFonts w:ascii="Times New Roman" w:hAnsi="Times New Roman" w:cs="Times New Roman"/>
          <w:sz w:val="28"/>
          <w:szCs w:val="28"/>
        </w:rPr>
        <w:t>спользовани</w:t>
      </w:r>
      <w:r w:rsidR="00CF4230" w:rsidRPr="00CF4230">
        <w:rPr>
          <w:rFonts w:ascii="Times New Roman" w:hAnsi="Times New Roman" w:cs="Times New Roman"/>
          <w:sz w:val="28"/>
          <w:szCs w:val="28"/>
        </w:rPr>
        <w:t>е</w:t>
      </w:r>
      <w:r w:rsidR="00BE1ACF" w:rsidRPr="00CF4230">
        <w:rPr>
          <w:rFonts w:ascii="Times New Roman" w:hAnsi="Times New Roman" w:cs="Times New Roman"/>
          <w:sz w:val="28"/>
          <w:szCs w:val="28"/>
        </w:rPr>
        <w:t xml:space="preserve"> </w:t>
      </w:r>
      <w:r w:rsidR="00BE1ACF" w:rsidRPr="00A062F5">
        <w:rPr>
          <w:rFonts w:ascii="Times New Roman" w:hAnsi="Times New Roman" w:cs="Times New Roman"/>
          <w:sz w:val="28"/>
          <w:szCs w:val="28"/>
        </w:rPr>
        <w:t xml:space="preserve">материалов </w:t>
      </w:r>
      <w:r w:rsidR="00A062F5" w:rsidRPr="00A062F5">
        <w:rPr>
          <w:rFonts w:ascii="Times New Roman" w:hAnsi="Times New Roman" w:cs="Times New Roman"/>
          <w:sz w:val="28"/>
          <w:szCs w:val="28"/>
        </w:rPr>
        <w:t>мониторинга функциональной грамотности</w:t>
      </w:r>
      <w:r w:rsidR="00BE1ACF" w:rsidRPr="00A062F5">
        <w:rPr>
          <w:rFonts w:ascii="Times New Roman" w:hAnsi="Times New Roman" w:cs="Times New Roman"/>
          <w:sz w:val="28"/>
          <w:szCs w:val="28"/>
        </w:rPr>
        <w:t xml:space="preserve"> для оценки качества образования.</w:t>
      </w:r>
      <w:r w:rsidR="00BE1ACF" w:rsidRPr="00BE1ACF">
        <w:rPr>
          <w:rFonts w:ascii="Times New Roman" w:hAnsi="Times New Roman" w:cs="Times New Roman"/>
          <w:sz w:val="28"/>
          <w:szCs w:val="28"/>
        </w:rPr>
        <w:t xml:space="preserve"> </w:t>
      </w:r>
    </w:p>
    <w:p w:rsidR="001E6EB4" w:rsidRDefault="001E6EB4" w:rsidP="003206E8">
      <w:pPr>
        <w:tabs>
          <w:tab w:val="left" w:pos="1134"/>
        </w:tabs>
        <w:contextualSpacing/>
        <w:jc w:val="both"/>
        <w:rPr>
          <w:rFonts w:ascii="Times New Roman" w:hAnsi="Times New Roman" w:cs="Times New Roman"/>
          <w:sz w:val="28"/>
          <w:szCs w:val="28"/>
        </w:rPr>
      </w:pPr>
      <w:r>
        <w:rPr>
          <w:rFonts w:ascii="Times New Roman" w:hAnsi="Times New Roman" w:cs="Times New Roman"/>
          <w:sz w:val="28"/>
          <w:szCs w:val="28"/>
        </w:rPr>
        <w:t xml:space="preserve">7. Организация проведения комплексной работы </w:t>
      </w:r>
      <w:r w:rsidRPr="00527BBA">
        <w:rPr>
          <w:rFonts w:ascii="Times New Roman" w:hAnsi="Times New Roman" w:cs="Times New Roman"/>
          <w:sz w:val="28"/>
          <w:szCs w:val="28"/>
        </w:rPr>
        <w:t xml:space="preserve">по оценке сформированности метапредметных результатов </w:t>
      </w:r>
      <w:r>
        <w:rPr>
          <w:rFonts w:ascii="Times New Roman" w:hAnsi="Times New Roman" w:cs="Times New Roman"/>
          <w:sz w:val="28"/>
          <w:szCs w:val="28"/>
        </w:rPr>
        <w:t>в 9 классе с получением результатов от МОУО.</w:t>
      </w:r>
    </w:p>
    <w:p w:rsidR="00F514E8" w:rsidRPr="003206E8" w:rsidRDefault="00F514E8" w:rsidP="003206E8">
      <w:pPr>
        <w:tabs>
          <w:tab w:val="left" w:pos="1134"/>
        </w:tabs>
        <w:contextualSpacing/>
        <w:jc w:val="both"/>
        <w:rPr>
          <w:rFonts w:ascii="Times New Roman" w:hAnsi="Times New Roman" w:cs="Times New Roman"/>
          <w:sz w:val="28"/>
          <w:szCs w:val="28"/>
        </w:rPr>
      </w:pPr>
      <w:r w:rsidRPr="00527BBA">
        <w:rPr>
          <w:rFonts w:ascii="Times New Roman" w:hAnsi="Times New Roman" w:cs="Times New Roman"/>
          <w:b/>
          <w:sz w:val="28"/>
          <w:szCs w:val="28"/>
        </w:rPr>
        <w:lastRenderedPageBreak/>
        <w:t>На муниципальном уровне</w:t>
      </w:r>
    </w:p>
    <w:p w:rsidR="00D85F6A" w:rsidRPr="00527BBA" w:rsidRDefault="00356B5E" w:rsidP="00356B5E">
      <w:pPr>
        <w:jc w:val="both"/>
        <w:rPr>
          <w:rFonts w:ascii="Times New Roman" w:hAnsi="Times New Roman" w:cs="Times New Roman"/>
          <w:sz w:val="28"/>
          <w:szCs w:val="28"/>
        </w:rPr>
      </w:pPr>
      <w:r w:rsidRPr="00527BBA">
        <w:rPr>
          <w:rFonts w:ascii="Times New Roman" w:hAnsi="Times New Roman" w:cs="Times New Roman"/>
          <w:sz w:val="28"/>
          <w:szCs w:val="28"/>
        </w:rPr>
        <w:t>1.</w:t>
      </w:r>
      <w:r w:rsidR="004E6172">
        <w:rPr>
          <w:rFonts w:ascii="Times New Roman" w:hAnsi="Times New Roman" w:cs="Times New Roman"/>
          <w:sz w:val="28"/>
          <w:szCs w:val="28"/>
        </w:rPr>
        <w:t xml:space="preserve"> Обсуждение</w:t>
      </w:r>
      <w:r w:rsidR="00F514E8" w:rsidRPr="00527BBA">
        <w:rPr>
          <w:rFonts w:ascii="Times New Roman" w:hAnsi="Times New Roman" w:cs="Times New Roman"/>
          <w:sz w:val="28"/>
          <w:szCs w:val="28"/>
        </w:rPr>
        <w:t xml:space="preserve"> результатов </w:t>
      </w:r>
      <w:r w:rsidR="004E6172">
        <w:rPr>
          <w:rFonts w:ascii="Times New Roman" w:hAnsi="Times New Roman" w:cs="Times New Roman"/>
          <w:sz w:val="28"/>
          <w:szCs w:val="28"/>
        </w:rPr>
        <w:t>участия образовательных организаций в исследовании сформированности метапредметных результатов в течение 5 лет</w:t>
      </w:r>
      <w:r w:rsidR="000F3943">
        <w:rPr>
          <w:rFonts w:ascii="Times New Roman" w:hAnsi="Times New Roman" w:cs="Times New Roman"/>
          <w:sz w:val="28"/>
          <w:szCs w:val="28"/>
        </w:rPr>
        <w:t xml:space="preserve"> (2015 – 2019 гг.)</w:t>
      </w:r>
      <w:r w:rsidR="00F514E8" w:rsidRPr="00527BBA">
        <w:rPr>
          <w:rFonts w:ascii="Times New Roman" w:hAnsi="Times New Roman" w:cs="Times New Roman"/>
          <w:sz w:val="28"/>
          <w:szCs w:val="28"/>
        </w:rPr>
        <w:t xml:space="preserve">. </w:t>
      </w:r>
    </w:p>
    <w:p w:rsidR="00356B5E" w:rsidRDefault="00356B5E" w:rsidP="00356B5E">
      <w:pPr>
        <w:jc w:val="both"/>
        <w:rPr>
          <w:rFonts w:ascii="Times New Roman" w:hAnsi="Times New Roman" w:cs="Times New Roman"/>
          <w:sz w:val="28"/>
          <w:szCs w:val="28"/>
        </w:rPr>
      </w:pPr>
      <w:r w:rsidRPr="00527BBA">
        <w:rPr>
          <w:rFonts w:ascii="Times New Roman" w:hAnsi="Times New Roman" w:cs="Times New Roman"/>
          <w:sz w:val="28"/>
          <w:szCs w:val="28"/>
        </w:rPr>
        <w:t>2.</w:t>
      </w:r>
      <w:r w:rsidR="00386BAF">
        <w:rPr>
          <w:rFonts w:ascii="Times New Roman" w:hAnsi="Times New Roman" w:cs="Times New Roman"/>
          <w:sz w:val="28"/>
          <w:szCs w:val="28"/>
        </w:rPr>
        <w:t xml:space="preserve"> </w:t>
      </w:r>
      <w:r w:rsidRPr="00527BBA">
        <w:rPr>
          <w:rFonts w:ascii="Times New Roman" w:hAnsi="Times New Roman" w:cs="Times New Roman"/>
          <w:sz w:val="28"/>
          <w:szCs w:val="28"/>
        </w:rPr>
        <w:t xml:space="preserve">Организация </w:t>
      </w:r>
      <w:r w:rsidR="004E6172">
        <w:rPr>
          <w:rFonts w:ascii="Times New Roman" w:hAnsi="Times New Roman" w:cs="Times New Roman"/>
          <w:sz w:val="28"/>
          <w:szCs w:val="28"/>
        </w:rPr>
        <w:t xml:space="preserve">обмена опытом с целью оказания </w:t>
      </w:r>
      <w:r w:rsidRPr="00527BBA">
        <w:rPr>
          <w:rFonts w:ascii="Times New Roman" w:hAnsi="Times New Roman" w:cs="Times New Roman"/>
          <w:sz w:val="28"/>
          <w:szCs w:val="28"/>
        </w:rPr>
        <w:t xml:space="preserve"> методической </w:t>
      </w:r>
      <w:r w:rsidR="004E6172">
        <w:rPr>
          <w:rFonts w:ascii="Times New Roman" w:hAnsi="Times New Roman" w:cs="Times New Roman"/>
          <w:sz w:val="28"/>
          <w:szCs w:val="28"/>
        </w:rPr>
        <w:t>помощи учителя</w:t>
      </w:r>
      <w:r w:rsidR="00386BAF">
        <w:rPr>
          <w:rFonts w:ascii="Times New Roman" w:hAnsi="Times New Roman" w:cs="Times New Roman"/>
          <w:sz w:val="28"/>
          <w:szCs w:val="28"/>
        </w:rPr>
        <w:t>м</w:t>
      </w:r>
      <w:r w:rsidRPr="00527BBA">
        <w:rPr>
          <w:rFonts w:ascii="Times New Roman" w:hAnsi="Times New Roman" w:cs="Times New Roman"/>
          <w:sz w:val="28"/>
          <w:szCs w:val="28"/>
        </w:rPr>
        <w:t xml:space="preserve"> основной школы по </w:t>
      </w:r>
      <w:r w:rsidR="004E6172">
        <w:rPr>
          <w:rFonts w:ascii="Times New Roman" w:hAnsi="Times New Roman" w:cs="Times New Roman"/>
          <w:sz w:val="28"/>
          <w:szCs w:val="28"/>
        </w:rPr>
        <w:t>вопросам формирования и оценки метапредметных результатов обучения, в том числе межмуниципальное взаимодействие.</w:t>
      </w:r>
    </w:p>
    <w:p w:rsidR="00A10CFE" w:rsidRDefault="00A10CFE" w:rsidP="00356B5E">
      <w:pPr>
        <w:jc w:val="both"/>
        <w:rPr>
          <w:rFonts w:ascii="Times New Roman" w:hAnsi="Times New Roman" w:cs="Times New Roman"/>
          <w:sz w:val="28"/>
          <w:szCs w:val="28"/>
        </w:rPr>
      </w:pPr>
      <w:r w:rsidRPr="00527BBA">
        <w:rPr>
          <w:rFonts w:ascii="Times New Roman" w:hAnsi="Times New Roman" w:cs="Times New Roman"/>
          <w:sz w:val="28"/>
          <w:szCs w:val="28"/>
        </w:rPr>
        <w:t>3.</w:t>
      </w:r>
      <w:r w:rsidR="00386BAF">
        <w:rPr>
          <w:rFonts w:ascii="Times New Roman" w:hAnsi="Times New Roman" w:cs="Times New Roman"/>
          <w:sz w:val="28"/>
          <w:szCs w:val="28"/>
        </w:rPr>
        <w:t xml:space="preserve"> </w:t>
      </w:r>
      <w:r w:rsidRPr="00527BBA">
        <w:rPr>
          <w:rFonts w:ascii="Times New Roman" w:hAnsi="Times New Roman" w:cs="Times New Roman"/>
          <w:sz w:val="28"/>
          <w:szCs w:val="28"/>
        </w:rPr>
        <w:t xml:space="preserve">Проведение муниципальных комплексных работ по оценке сформированности метапредметных результатов в области осознанного чтения и умений работать с информацией </w:t>
      </w:r>
      <w:r w:rsidR="003D2FCC" w:rsidRPr="00527BBA">
        <w:rPr>
          <w:rFonts w:ascii="Times New Roman" w:hAnsi="Times New Roman" w:cs="Times New Roman"/>
          <w:sz w:val="28"/>
          <w:szCs w:val="28"/>
        </w:rPr>
        <w:t>на основе</w:t>
      </w:r>
      <w:r w:rsidRPr="00527BBA">
        <w:rPr>
          <w:rFonts w:ascii="Times New Roman" w:hAnsi="Times New Roman" w:cs="Times New Roman"/>
          <w:sz w:val="28"/>
          <w:szCs w:val="28"/>
        </w:rPr>
        <w:t xml:space="preserve"> стандартизированного инструментария</w:t>
      </w:r>
      <w:r w:rsidR="003D2FCC" w:rsidRPr="00527BBA">
        <w:rPr>
          <w:rFonts w:ascii="Times New Roman" w:hAnsi="Times New Roman" w:cs="Times New Roman"/>
          <w:sz w:val="28"/>
          <w:szCs w:val="28"/>
        </w:rPr>
        <w:t>, используемого в региональных исследованиях</w:t>
      </w:r>
      <w:r w:rsidR="00386685">
        <w:rPr>
          <w:rFonts w:ascii="Times New Roman" w:hAnsi="Times New Roman" w:cs="Times New Roman"/>
          <w:sz w:val="28"/>
          <w:szCs w:val="28"/>
        </w:rPr>
        <w:t xml:space="preserve"> в 5 – </w:t>
      </w:r>
      <w:r w:rsidR="00CF4230">
        <w:rPr>
          <w:rFonts w:ascii="Times New Roman" w:hAnsi="Times New Roman" w:cs="Times New Roman"/>
          <w:sz w:val="28"/>
          <w:szCs w:val="28"/>
        </w:rPr>
        <w:t>9</w:t>
      </w:r>
      <w:r w:rsidR="00386685">
        <w:rPr>
          <w:rFonts w:ascii="Times New Roman" w:hAnsi="Times New Roman" w:cs="Times New Roman"/>
          <w:sz w:val="28"/>
          <w:szCs w:val="28"/>
        </w:rPr>
        <w:t xml:space="preserve"> классах</w:t>
      </w:r>
      <w:r w:rsidR="00527BBA">
        <w:rPr>
          <w:rFonts w:ascii="Times New Roman" w:hAnsi="Times New Roman" w:cs="Times New Roman"/>
          <w:sz w:val="28"/>
          <w:szCs w:val="28"/>
        </w:rPr>
        <w:t>.</w:t>
      </w:r>
    </w:p>
    <w:p w:rsidR="00386685" w:rsidRPr="00527BBA" w:rsidRDefault="00386685" w:rsidP="00356B5E">
      <w:pPr>
        <w:jc w:val="both"/>
        <w:rPr>
          <w:rFonts w:ascii="Times New Roman" w:hAnsi="Times New Roman" w:cs="Times New Roman"/>
          <w:sz w:val="28"/>
          <w:szCs w:val="28"/>
        </w:rPr>
      </w:pPr>
      <w:r>
        <w:rPr>
          <w:rFonts w:ascii="Times New Roman" w:hAnsi="Times New Roman" w:cs="Times New Roman"/>
          <w:sz w:val="28"/>
          <w:szCs w:val="28"/>
        </w:rPr>
        <w:t xml:space="preserve">4. Организация работы районных </w:t>
      </w:r>
      <w:proofErr w:type="spellStart"/>
      <w:r>
        <w:rPr>
          <w:rFonts w:ascii="Times New Roman" w:hAnsi="Times New Roman" w:cs="Times New Roman"/>
          <w:sz w:val="28"/>
          <w:szCs w:val="28"/>
        </w:rPr>
        <w:t>межпредметных</w:t>
      </w:r>
      <w:proofErr w:type="spellEnd"/>
      <w:r>
        <w:rPr>
          <w:rFonts w:ascii="Times New Roman" w:hAnsi="Times New Roman" w:cs="Times New Roman"/>
          <w:sz w:val="28"/>
          <w:szCs w:val="28"/>
        </w:rPr>
        <w:t xml:space="preserve"> методических объединений по данному н</w:t>
      </w:r>
      <w:r w:rsidR="005C69DB">
        <w:rPr>
          <w:rFonts w:ascii="Times New Roman" w:hAnsi="Times New Roman" w:cs="Times New Roman"/>
          <w:sz w:val="28"/>
          <w:szCs w:val="28"/>
        </w:rPr>
        <w:t>а</w:t>
      </w:r>
      <w:r>
        <w:rPr>
          <w:rFonts w:ascii="Times New Roman" w:hAnsi="Times New Roman" w:cs="Times New Roman"/>
          <w:sz w:val="28"/>
          <w:szCs w:val="28"/>
        </w:rPr>
        <w:t>правлению.</w:t>
      </w:r>
    </w:p>
    <w:p w:rsidR="00EC5700" w:rsidRPr="00527BBA" w:rsidRDefault="00EC5700" w:rsidP="00356B5E">
      <w:pPr>
        <w:jc w:val="both"/>
        <w:rPr>
          <w:rFonts w:ascii="Times New Roman" w:hAnsi="Times New Roman" w:cs="Times New Roman"/>
          <w:sz w:val="28"/>
          <w:szCs w:val="28"/>
        </w:rPr>
      </w:pPr>
    </w:p>
    <w:p w:rsidR="00F514E8" w:rsidRPr="00B442F3" w:rsidRDefault="00F514E8" w:rsidP="003206E8">
      <w:pPr>
        <w:tabs>
          <w:tab w:val="left" w:pos="426"/>
        </w:tabs>
        <w:spacing w:line="360" w:lineRule="auto"/>
        <w:rPr>
          <w:rFonts w:ascii="Times New Roman" w:hAnsi="Times New Roman" w:cs="Times New Roman"/>
          <w:b/>
          <w:sz w:val="28"/>
          <w:szCs w:val="28"/>
        </w:rPr>
      </w:pPr>
      <w:r w:rsidRPr="00B442F3">
        <w:rPr>
          <w:rFonts w:ascii="Times New Roman" w:hAnsi="Times New Roman" w:cs="Times New Roman"/>
          <w:b/>
          <w:sz w:val="28"/>
          <w:szCs w:val="28"/>
        </w:rPr>
        <w:t>На уровне образовательной организации</w:t>
      </w:r>
    </w:p>
    <w:p w:rsidR="00F514E8" w:rsidRPr="00A10BF6" w:rsidRDefault="00F514E8" w:rsidP="008E1C64">
      <w:pPr>
        <w:jc w:val="both"/>
        <w:rPr>
          <w:rFonts w:ascii="Times New Roman" w:hAnsi="Times New Roman" w:cs="Times New Roman"/>
          <w:sz w:val="28"/>
          <w:szCs w:val="28"/>
        </w:rPr>
      </w:pPr>
      <w:r w:rsidRPr="00A10BF6">
        <w:rPr>
          <w:rFonts w:ascii="Times New Roman" w:hAnsi="Times New Roman" w:cs="Times New Roman"/>
          <w:sz w:val="28"/>
          <w:szCs w:val="28"/>
        </w:rPr>
        <w:t xml:space="preserve">1.Проведение углубленного и детального анализа результатов </w:t>
      </w:r>
      <w:r w:rsidR="008E1C64" w:rsidRPr="00A10BF6">
        <w:rPr>
          <w:rFonts w:ascii="Times New Roman" w:hAnsi="Times New Roman" w:cs="Times New Roman"/>
          <w:sz w:val="28"/>
          <w:szCs w:val="28"/>
        </w:rPr>
        <w:t xml:space="preserve">исследования  уровня сформированности метапредметных результатов (смысловое чтение, работа с информацией) </w:t>
      </w:r>
      <w:r w:rsidR="000F3943">
        <w:rPr>
          <w:rFonts w:ascii="Times New Roman" w:hAnsi="Times New Roman" w:cs="Times New Roman"/>
          <w:sz w:val="28"/>
          <w:szCs w:val="28"/>
        </w:rPr>
        <w:t>за 5 лет (2015 – 2019 гг.)</w:t>
      </w:r>
      <w:r w:rsidR="002D6067" w:rsidRPr="00A10BF6">
        <w:rPr>
          <w:rFonts w:ascii="Times New Roman" w:hAnsi="Times New Roman" w:cs="Times New Roman"/>
          <w:sz w:val="28"/>
          <w:szCs w:val="28"/>
        </w:rPr>
        <w:t xml:space="preserve"> с </w:t>
      </w:r>
      <w:r w:rsidR="002D6067" w:rsidRPr="00A10BF6">
        <w:rPr>
          <w:rFonts w:ascii="Times New Roman" w:eastAsia="Times New Roman" w:hAnsi="Times New Roman" w:cs="Times New Roman"/>
          <w:sz w:val="28"/>
          <w:szCs w:val="28"/>
        </w:rPr>
        <w:t xml:space="preserve">выявлением проблемных зон; </w:t>
      </w:r>
      <w:r w:rsidR="007A6B7E" w:rsidRPr="00A10BF6">
        <w:rPr>
          <w:rFonts w:ascii="Times New Roman" w:eastAsia="Times New Roman" w:hAnsi="Times New Roman" w:cs="Times New Roman"/>
          <w:sz w:val="28"/>
          <w:szCs w:val="28"/>
        </w:rPr>
        <w:t>сопоставление</w:t>
      </w:r>
      <w:r w:rsidR="002D6067" w:rsidRPr="00A10BF6">
        <w:rPr>
          <w:rFonts w:ascii="Times New Roman" w:eastAsia="Times New Roman" w:hAnsi="Times New Roman" w:cs="Times New Roman"/>
          <w:sz w:val="28"/>
          <w:szCs w:val="28"/>
        </w:rPr>
        <w:t xml:space="preserve"> результатов проведенного исследования с </w:t>
      </w:r>
      <w:r w:rsidR="007A6B7E" w:rsidRPr="00A10BF6">
        <w:rPr>
          <w:rFonts w:ascii="Times New Roman" w:eastAsia="Times New Roman" w:hAnsi="Times New Roman" w:cs="Times New Roman"/>
          <w:sz w:val="28"/>
          <w:szCs w:val="28"/>
        </w:rPr>
        <w:t>предметными достижениями обучающихся</w:t>
      </w:r>
      <w:r w:rsidRPr="00A10BF6">
        <w:rPr>
          <w:rFonts w:ascii="Times New Roman" w:hAnsi="Times New Roman" w:cs="Times New Roman"/>
          <w:sz w:val="28"/>
          <w:szCs w:val="28"/>
        </w:rPr>
        <w:t>.</w:t>
      </w:r>
    </w:p>
    <w:p w:rsidR="00A60415" w:rsidRPr="00457B80" w:rsidRDefault="00A60415" w:rsidP="008E1C64">
      <w:pPr>
        <w:jc w:val="both"/>
        <w:rPr>
          <w:rFonts w:ascii="Times New Roman" w:hAnsi="Times New Roman" w:cs="Times New Roman"/>
          <w:sz w:val="28"/>
          <w:szCs w:val="28"/>
          <w:highlight w:val="yellow"/>
        </w:rPr>
      </w:pPr>
      <w:r w:rsidRPr="00A60415">
        <w:rPr>
          <w:rFonts w:ascii="Times New Roman" w:hAnsi="Times New Roman" w:cs="Times New Roman"/>
          <w:sz w:val="28"/>
          <w:szCs w:val="28"/>
        </w:rPr>
        <w:t>2</w:t>
      </w:r>
      <w:r w:rsidR="005B0472">
        <w:rPr>
          <w:rFonts w:ascii="Times New Roman" w:hAnsi="Times New Roman" w:cs="Times New Roman"/>
          <w:sz w:val="28"/>
          <w:szCs w:val="28"/>
        </w:rPr>
        <w:t xml:space="preserve">. Разработка программы/концепции </w:t>
      </w:r>
      <w:r w:rsidR="003425B8">
        <w:rPr>
          <w:rFonts w:ascii="Times New Roman" w:hAnsi="Times New Roman" w:cs="Times New Roman"/>
          <w:sz w:val="28"/>
          <w:szCs w:val="28"/>
        </w:rPr>
        <w:t xml:space="preserve">работы по формированию метапредметных результатов обучающихся на уровне основного общего образования во время учебной и </w:t>
      </w:r>
      <w:proofErr w:type="spellStart"/>
      <w:r w:rsidR="003425B8">
        <w:rPr>
          <w:rFonts w:ascii="Times New Roman" w:hAnsi="Times New Roman" w:cs="Times New Roman"/>
          <w:sz w:val="28"/>
          <w:szCs w:val="28"/>
        </w:rPr>
        <w:t>внеучебной</w:t>
      </w:r>
      <w:proofErr w:type="spellEnd"/>
      <w:r w:rsidR="003425B8">
        <w:rPr>
          <w:rFonts w:ascii="Times New Roman" w:hAnsi="Times New Roman" w:cs="Times New Roman"/>
          <w:sz w:val="28"/>
          <w:szCs w:val="28"/>
        </w:rPr>
        <w:t xml:space="preserve"> деятельности.</w:t>
      </w:r>
    </w:p>
    <w:p w:rsidR="003425B8" w:rsidRDefault="00A10BF6" w:rsidP="00A10BF6">
      <w:pPr>
        <w:jc w:val="both"/>
        <w:rPr>
          <w:rFonts w:ascii="Times New Roman" w:hAnsi="Times New Roman"/>
          <w:sz w:val="28"/>
          <w:szCs w:val="28"/>
        </w:rPr>
      </w:pPr>
      <w:r w:rsidRPr="00A10BF6">
        <w:rPr>
          <w:rFonts w:ascii="Times New Roman" w:hAnsi="Times New Roman"/>
          <w:sz w:val="28"/>
          <w:szCs w:val="28"/>
        </w:rPr>
        <w:t xml:space="preserve">3. </w:t>
      </w:r>
      <w:r w:rsidR="003425B8">
        <w:rPr>
          <w:rFonts w:ascii="Times New Roman" w:hAnsi="Times New Roman"/>
          <w:sz w:val="28"/>
          <w:szCs w:val="28"/>
        </w:rPr>
        <w:t>Организация работы всего педагогического коллектива по единой методической теме, направленной на формирование метапредметных результатов обучающихся.</w:t>
      </w:r>
    </w:p>
    <w:p w:rsidR="00662808" w:rsidRDefault="003425B8" w:rsidP="00A10BF6">
      <w:pPr>
        <w:jc w:val="both"/>
        <w:rPr>
          <w:rFonts w:ascii="Times New Roman" w:hAnsi="Times New Roman"/>
          <w:sz w:val="28"/>
          <w:szCs w:val="28"/>
        </w:rPr>
      </w:pPr>
      <w:r>
        <w:rPr>
          <w:rFonts w:ascii="Times New Roman" w:hAnsi="Times New Roman"/>
          <w:sz w:val="28"/>
          <w:szCs w:val="28"/>
        </w:rPr>
        <w:t xml:space="preserve">4. </w:t>
      </w:r>
      <w:r w:rsidR="00662808">
        <w:rPr>
          <w:rFonts w:ascii="Times New Roman" w:hAnsi="Times New Roman"/>
          <w:sz w:val="28"/>
          <w:szCs w:val="28"/>
        </w:rPr>
        <w:t>Выстраивание системы</w:t>
      </w:r>
      <w:r>
        <w:rPr>
          <w:rFonts w:ascii="Times New Roman" w:hAnsi="Times New Roman"/>
          <w:sz w:val="28"/>
          <w:szCs w:val="28"/>
        </w:rPr>
        <w:t xml:space="preserve"> работы </w:t>
      </w:r>
      <w:proofErr w:type="spellStart"/>
      <w:r>
        <w:rPr>
          <w:rFonts w:ascii="Times New Roman" w:hAnsi="Times New Roman"/>
          <w:sz w:val="28"/>
          <w:szCs w:val="28"/>
        </w:rPr>
        <w:t>межпредметных</w:t>
      </w:r>
      <w:proofErr w:type="spellEnd"/>
      <w:r>
        <w:rPr>
          <w:rFonts w:ascii="Times New Roman" w:hAnsi="Times New Roman"/>
          <w:sz w:val="28"/>
          <w:szCs w:val="28"/>
        </w:rPr>
        <w:t xml:space="preserve"> методических объединений, творческих гру</w:t>
      </w:r>
      <w:r w:rsidR="00662808">
        <w:rPr>
          <w:rFonts w:ascii="Times New Roman" w:hAnsi="Times New Roman"/>
          <w:sz w:val="28"/>
          <w:szCs w:val="28"/>
        </w:rPr>
        <w:t>пп</w:t>
      </w:r>
      <w:r>
        <w:rPr>
          <w:rFonts w:ascii="Times New Roman" w:hAnsi="Times New Roman"/>
          <w:sz w:val="28"/>
          <w:szCs w:val="28"/>
        </w:rPr>
        <w:t xml:space="preserve"> педагогов</w:t>
      </w:r>
      <w:r w:rsidR="00662808">
        <w:rPr>
          <w:rFonts w:ascii="Times New Roman" w:hAnsi="Times New Roman"/>
          <w:sz w:val="28"/>
          <w:szCs w:val="28"/>
        </w:rPr>
        <w:t xml:space="preserve"> по формированию читательской грамотности.</w:t>
      </w:r>
    </w:p>
    <w:p w:rsidR="003425B8" w:rsidRDefault="00662808" w:rsidP="00A10BF6">
      <w:pPr>
        <w:jc w:val="both"/>
        <w:rPr>
          <w:rFonts w:ascii="Times New Roman" w:hAnsi="Times New Roman"/>
          <w:sz w:val="28"/>
          <w:szCs w:val="28"/>
        </w:rPr>
      </w:pPr>
      <w:r>
        <w:rPr>
          <w:rFonts w:ascii="Times New Roman" w:hAnsi="Times New Roman"/>
          <w:sz w:val="28"/>
          <w:szCs w:val="28"/>
        </w:rPr>
        <w:t xml:space="preserve">5. Организация обмена позитивным передовым опытом педагогов по данному направлению, </w:t>
      </w:r>
      <w:r w:rsidR="003425B8">
        <w:rPr>
          <w:rFonts w:ascii="Times New Roman" w:hAnsi="Times New Roman"/>
          <w:sz w:val="28"/>
          <w:szCs w:val="28"/>
        </w:rPr>
        <w:t>в том числе с использованием сетевого взаимодействия.</w:t>
      </w:r>
    </w:p>
    <w:p w:rsidR="00662808" w:rsidRDefault="00662808" w:rsidP="00A10BF6">
      <w:pPr>
        <w:jc w:val="both"/>
        <w:rPr>
          <w:rFonts w:ascii="Times New Roman" w:hAnsi="Times New Roman"/>
          <w:sz w:val="28"/>
          <w:szCs w:val="28"/>
        </w:rPr>
      </w:pPr>
      <w:r>
        <w:rPr>
          <w:rFonts w:ascii="Times New Roman" w:hAnsi="Times New Roman"/>
          <w:sz w:val="28"/>
          <w:szCs w:val="28"/>
        </w:rPr>
        <w:lastRenderedPageBreak/>
        <w:t xml:space="preserve">6. </w:t>
      </w:r>
      <w:r w:rsidRPr="006A3189">
        <w:rPr>
          <w:rFonts w:ascii="Times New Roman" w:hAnsi="Times New Roman"/>
          <w:sz w:val="28"/>
          <w:szCs w:val="28"/>
        </w:rPr>
        <w:t xml:space="preserve">Проведение оценки сформированности метапредметных результатов в области осознанного чтения и работы с информацией в ходе промежуточной аттестации обучающихся в конце каждого учебного года в 5-9 классах </w:t>
      </w:r>
      <w:r>
        <w:rPr>
          <w:rFonts w:ascii="Times New Roman" w:hAnsi="Times New Roman"/>
          <w:sz w:val="28"/>
          <w:szCs w:val="28"/>
        </w:rPr>
        <w:t>с использованием стандартизированных материалов и компьютерного обеспечения, полученных в ходе региональных мониторингов.</w:t>
      </w:r>
    </w:p>
    <w:p w:rsidR="00A10BF6" w:rsidRPr="00C17707" w:rsidRDefault="00662808" w:rsidP="00A10BF6">
      <w:pPr>
        <w:jc w:val="both"/>
        <w:rPr>
          <w:rFonts w:ascii="Times New Roman" w:hAnsi="Times New Roman"/>
          <w:sz w:val="28"/>
          <w:szCs w:val="28"/>
        </w:rPr>
      </w:pPr>
      <w:r>
        <w:rPr>
          <w:rFonts w:ascii="Times New Roman" w:hAnsi="Times New Roman"/>
          <w:sz w:val="28"/>
          <w:szCs w:val="28"/>
        </w:rPr>
        <w:t xml:space="preserve">7.  </w:t>
      </w:r>
      <w:r w:rsidR="00A10BF6" w:rsidRPr="00A10BF6">
        <w:rPr>
          <w:rFonts w:ascii="Times New Roman" w:hAnsi="Times New Roman"/>
          <w:sz w:val="28"/>
          <w:szCs w:val="28"/>
        </w:rPr>
        <w:t xml:space="preserve">Организация </w:t>
      </w:r>
      <w:r w:rsidR="007C190A">
        <w:rPr>
          <w:rFonts w:ascii="Times New Roman" w:hAnsi="Times New Roman"/>
          <w:sz w:val="28"/>
          <w:szCs w:val="28"/>
        </w:rPr>
        <w:t xml:space="preserve">коррекционной работы с </w:t>
      </w:r>
      <w:proofErr w:type="gramStart"/>
      <w:r w:rsidR="007C190A">
        <w:rPr>
          <w:rFonts w:ascii="Times New Roman" w:hAnsi="Times New Roman"/>
          <w:sz w:val="28"/>
          <w:szCs w:val="28"/>
        </w:rPr>
        <w:t>обучающимися</w:t>
      </w:r>
      <w:proofErr w:type="gramEnd"/>
      <w:r w:rsidR="007C190A">
        <w:rPr>
          <w:rFonts w:ascii="Times New Roman" w:hAnsi="Times New Roman"/>
          <w:sz w:val="28"/>
          <w:szCs w:val="28"/>
        </w:rPr>
        <w:t xml:space="preserve">, показывающими недостаточный уровень сформированности читательской грамотности и умения работать с информацией, а также </w:t>
      </w:r>
      <w:r w:rsidR="007164FB">
        <w:rPr>
          <w:rFonts w:ascii="Times New Roman" w:hAnsi="Times New Roman"/>
          <w:sz w:val="28"/>
          <w:szCs w:val="28"/>
        </w:rPr>
        <w:t xml:space="preserve">индивидуальной </w:t>
      </w:r>
      <w:r w:rsidR="00A10BF6" w:rsidRPr="00A10BF6">
        <w:rPr>
          <w:rFonts w:ascii="Times New Roman" w:hAnsi="Times New Roman"/>
          <w:sz w:val="28"/>
          <w:szCs w:val="28"/>
        </w:rPr>
        <w:t xml:space="preserve">работы с обучающимися, продемонстрировавшими </w:t>
      </w:r>
      <w:r w:rsidR="007C190A">
        <w:rPr>
          <w:rFonts w:ascii="Times New Roman" w:hAnsi="Times New Roman"/>
          <w:sz w:val="28"/>
          <w:szCs w:val="28"/>
        </w:rPr>
        <w:t>высокий</w:t>
      </w:r>
      <w:r w:rsidR="007164FB">
        <w:rPr>
          <w:rFonts w:ascii="Times New Roman" w:hAnsi="Times New Roman"/>
          <w:sz w:val="28"/>
          <w:szCs w:val="28"/>
        </w:rPr>
        <w:t xml:space="preserve"> </w:t>
      </w:r>
      <w:r w:rsidR="00A10BF6" w:rsidRPr="00A10BF6">
        <w:rPr>
          <w:rFonts w:ascii="Times New Roman" w:hAnsi="Times New Roman"/>
          <w:sz w:val="28"/>
          <w:szCs w:val="28"/>
        </w:rPr>
        <w:t xml:space="preserve"> уров</w:t>
      </w:r>
      <w:r w:rsidR="007C190A">
        <w:rPr>
          <w:rFonts w:ascii="Times New Roman" w:hAnsi="Times New Roman"/>
          <w:sz w:val="28"/>
          <w:szCs w:val="28"/>
        </w:rPr>
        <w:t>ень</w:t>
      </w:r>
      <w:r w:rsidR="007164FB">
        <w:rPr>
          <w:rFonts w:ascii="Times New Roman" w:hAnsi="Times New Roman"/>
          <w:sz w:val="28"/>
          <w:szCs w:val="28"/>
        </w:rPr>
        <w:t xml:space="preserve"> </w:t>
      </w:r>
      <w:r w:rsidR="00A10BF6" w:rsidRPr="00A10BF6">
        <w:rPr>
          <w:rFonts w:ascii="Times New Roman" w:hAnsi="Times New Roman"/>
          <w:sz w:val="28"/>
          <w:szCs w:val="28"/>
        </w:rPr>
        <w:t xml:space="preserve"> </w:t>
      </w:r>
      <w:r w:rsidR="007164FB" w:rsidRPr="00C17707">
        <w:rPr>
          <w:rFonts w:ascii="Times New Roman" w:hAnsi="Times New Roman"/>
          <w:sz w:val="28"/>
          <w:szCs w:val="28"/>
        </w:rPr>
        <w:t xml:space="preserve">сформированности </w:t>
      </w:r>
      <w:r w:rsidR="007C190A" w:rsidRPr="00C17707">
        <w:rPr>
          <w:rFonts w:ascii="Times New Roman" w:hAnsi="Times New Roman"/>
          <w:sz w:val="28"/>
          <w:szCs w:val="28"/>
        </w:rPr>
        <w:t>данных навыков</w:t>
      </w:r>
      <w:r w:rsidR="00A10BF6" w:rsidRPr="00C17707">
        <w:rPr>
          <w:rFonts w:ascii="Times New Roman" w:hAnsi="Times New Roman"/>
          <w:sz w:val="28"/>
          <w:szCs w:val="28"/>
        </w:rPr>
        <w:t>.</w:t>
      </w:r>
    </w:p>
    <w:p w:rsidR="00C17707" w:rsidRPr="00527BBA" w:rsidRDefault="00C17707" w:rsidP="00C17707">
      <w:pPr>
        <w:jc w:val="both"/>
        <w:rPr>
          <w:rFonts w:ascii="Times New Roman" w:hAnsi="Times New Roman" w:cs="Times New Roman"/>
          <w:sz w:val="28"/>
          <w:szCs w:val="28"/>
        </w:rPr>
      </w:pPr>
      <w:r w:rsidRPr="00C17707">
        <w:rPr>
          <w:rFonts w:ascii="Times New Roman" w:hAnsi="Times New Roman"/>
          <w:sz w:val="28"/>
          <w:szCs w:val="28"/>
        </w:rPr>
        <w:t xml:space="preserve">8. </w:t>
      </w:r>
      <w:r w:rsidRPr="00C17707">
        <w:rPr>
          <w:rFonts w:ascii="Times New Roman" w:hAnsi="Times New Roman" w:cs="Times New Roman"/>
          <w:sz w:val="28"/>
          <w:szCs w:val="28"/>
        </w:rPr>
        <w:t xml:space="preserve">Обеспечение </w:t>
      </w:r>
      <w:proofErr w:type="gramStart"/>
      <w:r w:rsidRPr="00C17707">
        <w:rPr>
          <w:rFonts w:ascii="Times New Roman" w:hAnsi="Times New Roman" w:cs="Times New Roman"/>
          <w:sz w:val="28"/>
          <w:szCs w:val="28"/>
        </w:rPr>
        <w:t>контроля за</w:t>
      </w:r>
      <w:proofErr w:type="gramEnd"/>
      <w:r w:rsidRPr="00C17707">
        <w:rPr>
          <w:rFonts w:ascii="Times New Roman" w:hAnsi="Times New Roman" w:cs="Times New Roman"/>
          <w:sz w:val="28"/>
          <w:szCs w:val="28"/>
        </w:rPr>
        <w:t xml:space="preserve"> реализацией междисциплинарной программы «Стратегии смыслового чтения и работа с текстом» в основной школе на уровне конкретных образовательных организаций в соответствии с ФГОС ООО</w:t>
      </w:r>
      <w:r w:rsidRPr="00CF4230">
        <w:rPr>
          <w:rFonts w:ascii="Times New Roman" w:hAnsi="Times New Roman" w:cs="Times New Roman"/>
          <w:sz w:val="28"/>
          <w:szCs w:val="28"/>
          <w:highlight w:val="cyan"/>
        </w:rPr>
        <w:t>.</w:t>
      </w:r>
    </w:p>
    <w:p w:rsidR="00E215D5" w:rsidRPr="003206E8" w:rsidRDefault="00E215D5" w:rsidP="00E551BD">
      <w:pPr>
        <w:widowControl w:val="0"/>
        <w:overflowPunct w:val="0"/>
        <w:autoSpaceDE w:val="0"/>
        <w:autoSpaceDN w:val="0"/>
        <w:adjustRightInd w:val="0"/>
        <w:spacing w:after="0"/>
        <w:jc w:val="both"/>
        <w:rPr>
          <w:sz w:val="28"/>
          <w:szCs w:val="28"/>
        </w:rPr>
      </w:pPr>
    </w:p>
    <w:sectPr w:rsidR="00E215D5" w:rsidRPr="003206E8" w:rsidSect="003206E8">
      <w:pgSz w:w="11906" w:h="16838"/>
      <w:pgMar w:top="851" w:right="850" w:bottom="709"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651E" w:rsidRDefault="00D7651E" w:rsidP="00860621">
      <w:pPr>
        <w:spacing w:after="0" w:line="240" w:lineRule="auto"/>
      </w:pPr>
      <w:r>
        <w:separator/>
      </w:r>
    </w:p>
  </w:endnote>
  <w:endnote w:type="continuationSeparator" w:id="0">
    <w:p w:rsidR="00D7651E" w:rsidRDefault="00D7651E" w:rsidP="008606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j-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6213580"/>
      <w:docPartObj>
        <w:docPartGallery w:val="Page Numbers (Bottom of Page)"/>
        <w:docPartUnique/>
      </w:docPartObj>
    </w:sdtPr>
    <w:sdtContent>
      <w:p w:rsidR="00CA09CC" w:rsidRDefault="00FA7E5F">
        <w:pPr>
          <w:pStyle w:val="ad"/>
          <w:jc w:val="right"/>
        </w:pPr>
        <w:fldSimple w:instr=" PAGE   \* MERGEFORMAT ">
          <w:r w:rsidR="00AE65CC">
            <w:rPr>
              <w:noProof/>
            </w:rPr>
            <w:t>2</w:t>
          </w:r>
        </w:fldSimple>
      </w:p>
    </w:sdtContent>
  </w:sdt>
  <w:p w:rsidR="00CA09CC" w:rsidRDefault="00CA09CC">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651E" w:rsidRDefault="00D7651E" w:rsidP="00860621">
      <w:pPr>
        <w:spacing w:after="0" w:line="240" w:lineRule="auto"/>
      </w:pPr>
      <w:r>
        <w:separator/>
      </w:r>
    </w:p>
  </w:footnote>
  <w:footnote w:type="continuationSeparator" w:id="0">
    <w:p w:rsidR="00D7651E" w:rsidRDefault="00D7651E" w:rsidP="008606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6784"/>
    <w:multiLevelType w:val="hybridMultilevel"/>
    <w:tmpl w:val="00004AE1"/>
    <w:lvl w:ilvl="0" w:tplc="00003D6C">
      <w:start w:val="1"/>
      <w:numFmt w:val="decimal"/>
      <w:lvlText w:val="%1."/>
      <w:lvlJc w:val="left"/>
      <w:pPr>
        <w:tabs>
          <w:tab w:val="num" w:pos="720"/>
        </w:tabs>
        <w:ind w:left="720" w:hanging="360"/>
      </w:pPr>
    </w:lvl>
    <w:lvl w:ilvl="1" w:tplc="00002CD6">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D070E4"/>
    <w:multiLevelType w:val="multilevel"/>
    <w:tmpl w:val="7870ECAA"/>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91C197B"/>
    <w:multiLevelType w:val="hybridMultilevel"/>
    <w:tmpl w:val="9A7298FA"/>
    <w:lvl w:ilvl="0" w:tplc="695EB4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0A656857"/>
    <w:multiLevelType w:val="hybridMultilevel"/>
    <w:tmpl w:val="070A6692"/>
    <w:lvl w:ilvl="0" w:tplc="5E184B66">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FF96C39"/>
    <w:multiLevelType w:val="hybridMultilevel"/>
    <w:tmpl w:val="13121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30165C"/>
    <w:multiLevelType w:val="hybridMultilevel"/>
    <w:tmpl w:val="3EA803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FE1A3F"/>
    <w:multiLevelType w:val="hybridMultilevel"/>
    <w:tmpl w:val="4DD0B8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4B1B45"/>
    <w:multiLevelType w:val="hybridMultilevel"/>
    <w:tmpl w:val="953CAE92"/>
    <w:lvl w:ilvl="0" w:tplc="88627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61761A"/>
    <w:multiLevelType w:val="hybridMultilevel"/>
    <w:tmpl w:val="498C15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0F0D0D"/>
    <w:multiLevelType w:val="hybridMultilevel"/>
    <w:tmpl w:val="C750E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0B9150B"/>
    <w:multiLevelType w:val="hybridMultilevel"/>
    <w:tmpl w:val="7180D62E"/>
    <w:lvl w:ilvl="0" w:tplc="80187E02">
      <w:start w:val="1"/>
      <w:numFmt w:val="decimal"/>
      <w:lvlText w:val="%1)"/>
      <w:lvlJc w:val="left"/>
      <w:pPr>
        <w:ind w:left="1080" w:hanging="360"/>
      </w:pPr>
      <w:rPr>
        <w:rFonts w:cstheme="min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6122977"/>
    <w:multiLevelType w:val="hybridMultilevel"/>
    <w:tmpl w:val="35D2435C"/>
    <w:lvl w:ilvl="0" w:tplc="04190001">
      <w:start w:val="1"/>
      <w:numFmt w:val="bullet"/>
      <w:lvlText w:val=""/>
      <w:lvlJc w:val="left"/>
      <w:pPr>
        <w:ind w:left="1331" w:hanging="360"/>
      </w:pPr>
      <w:rPr>
        <w:rFonts w:ascii="Symbol" w:hAnsi="Symbol" w:hint="default"/>
      </w:rPr>
    </w:lvl>
    <w:lvl w:ilvl="1" w:tplc="04190003" w:tentative="1">
      <w:start w:val="1"/>
      <w:numFmt w:val="bullet"/>
      <w:lvlText w:val="o"/>
      <w:lvlJc w:val="left"/>
      <w:pPr>
        <w:ind w:left="2051" w:hanging="360"/>
      </w:pPr>
      <w:rPr>
        <w:rFonts w:ascii="Courier New" w:hAnsi="Courier New" w:cs="Courier New" w:hint="default"/>
      </w:rPr>
    </w:lvl>
    <w:lvl w:ilvl="2" w:tplc="04190005" w:tentative="1">
      <w:start w:val="1"/>
      <w:numFmt w:val="bullet"/>
      <w:lvlText w:val=""/>
      <w:lvlJc w:val="left"/>
      <w:pPr>
        <w:ind w:left="2771" w:hanging="360"/>
      </w:pPr>
      <w:rPr>
        <w:rFonts w:ascii="Wingdings" w:hAnsi="Wingdings" w:hint="default"/>
      </w:rPr>
    </w:lvl>
    <w:lvl w:ilvl="3" w:tplc="04190001" w:tentative="1">
      <w:start w:val="1"/>
      <w:numFmt w:val="bullet"/>
      <w:lvlText w:val=""/>
      <w:lvlJc w:val="left"/>
      <w:pPr>
        <w:ind w:left="3491" w:hanging="360"/>
      </w:pPr>
      <w:rPr>
        <w:rFonts w:ascii="Symbol" w:hAnsi="Symbol" w:hint="default"/>
      </w:rPr>
    </w:lvl>
    <w:lvl w:ilvl="4" w:tplc="04190003" w:tentative="1">
      <w:start w:val="1"/>
      <w:numFmt w:val="bullet"/>
      <w:lvlText w:val="o"/>
      <w:lvlJc w:val="left"/>
      <w:pPr>
        <w:ind w:left="4211" w:hanging="360"/>
      </w:pPr>
      <w:rPr>
        <w:rFonts w:ascii="Courier New" w:hAnsi="Courier New" w:cs="Courier New" w:hint="default"/>
      </w:rPr>
    </w:lvl>
    <w:lvl w:ilvl="5" w:tplc="04190005" w:tentative="1">
      <w:start w:val="1"/>
      <w:numFmt w:val="bullet"/>
      <w:lvlText w:val=""/>
      <w:lvlJc w:val="left"/>
      <w:pPr>
        <w:ind w:left="4931" w:hanging="360"/>
      </w:pPr>
      <w:rPr>
        <w:rFonts w:ascii="Wingdings" w:hAnsi="Wingdings" w:hint="default"/>
      </w:rPr>
    </w:lvl>
    <w:lvl w:ilvl="6" w:tplc="04190001" w:tentative="1">
      <w:start w:val="1"/>
      <w:numFmt w:val="bullet"/>
      <w:lvlText w:val=""/>
      <w:lvlJc w:val="left"/>
      <w:pPr>
        <w:ind w:left="5651" w:hanging="360"/>
      </w:pPr>
      <w:rPr>
        <w:rFonts w:ascii="Symbol" w:hAnsi="Symbol" w:hint="default"/>
      </w:rPr>
    </w:lvl>
    <w:lvl w:ilvl="7" w:tplc="04190003" w:tentative="1">
      <w:start w:val="1"/>
      <w:numFmt w:val="bullet"/>
      <w:lvlText w:val="o"/>
      <w:lvlJc w:val="left"/>
      <w:pPr>
        <w:ind w:left="6371" w:hanging="360"/>
      </w:pPr>
      <w:rPr>
        <w:rFonts w:ascii="Courier New" w:hAnsi="Courier New" w:cs="Courier New" w:hint="default"/>
      </w:rPr>
    </w:lvl>
    <w:lvl w:ilvl="8" w:tplc="04190005" w:tentative="1">
      <w:start w:val="1"/>
      <w:numFmt w:val="bullet"/>
      <w:lvlText w:val=""/>
      <w:lvlJc w:val="left"/>
      <w:pPr>
        <w:ind w:left="7091" w:hanging="360"/>
      </w:pPr>
      <w:rPr>
        <w:rFonts w:ascii="Wingdings" w:hAnsi="Wingdings" w:hint="default"/>
      </w:rPr>
    </w:lvl>
  </w:abstractNum>
  <w:abstractNum w:abstractNumId="13">
    <w:nsid w:val="2B983393"/>
    <w:multiLevelType w:val="hybridMultilevel"/>
    <w:tmpl w:val="07C8C6F0"/>
    <w:lvl w:ilvl="0" w:tplc="52A2627E">
      <w:start w:val="3"/>
      <w:numFmt w:val="decimal"/>
      <w:lvlText w:val="%1."/>
      <w:lvlJc w:val="left"/>
      <w:pPr>
        <w:ind w:left="720" w:hanging="360"/>
      </w:pPr>
      <w:rPr>
        <w:rFonts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3944A0"/>
    <w:multiLevelType w:val="hybridMultilevel"/>
    <w:tmpl w:val="D4FC6856"/>
    <w:lvl w:ilvl="0" w:tplc="626E85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15538D0"/>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3371396D"/>
    <w:multiLevelType w:val="hybridMultilevel"/>
    <w:tmpl w:val="0F1AA5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6163CF"/>
    <w:multiLevelType w:val="hybridMultilevel"/>
    <w:tmpl w:val="7188D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C014AE"/>
    <w:multiLevelType w:val="hybridMultilevel"/>
    <w:tmpl w:val="276EEC1A"/>
    <w:lvl w:ilvl="0" w:tplc="618ED97C">
      <w:start w:val="1"/>
      <w:numFmt w:val="decimal"/>
      <w:lvlText w:val="%1."/>
      <w:lvlJc w:val="left"/>
      <w:pPr>
        <w:ind w:left="1635" w:hanging="1125"/>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9">
    <w:nsid w:val="3BFE4748"/>
    <w:multiLevelType w:val="hybridMultilevel"/>
    <w:tmpl w:val="B1802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1103CA2"/>
    <w:multiLevelType w:val="hybridMultilevel"/>
    <w:tmpl w:val="8F9E4C0A"/>
    <w:lvl w:ilvl="0" w:tplc="7B607434">
      <w:start w:val="1"/>
      <w:numFmt w:val="decimal"/>
      <w:lvlText w:val="%1)"/>
      <w:lvlJc w:val="left"/>
      <w:pPr>
        <w:tabs>
          <w:tab w:val="num" w:pos="720"/>
        </w:tabs>
        <w:ind w:left="720" w:hanging="360"/>
      </w:pPr>
    </w:lvl>
    <w:lvl w:ilvl="1" w:tplc="801E7E24" w:tentative="1">
      <w:start w:val="1"/>
      <w:numFmt w:val="decimal"/>
      <w:lvlText w:val="%2)"/>
      <w:lvlJc w:val="left"/>
      <w:pPr>
        <w:tabs>
          <w:tab w:val="num" w:pos="1440"/>
        </w:tabs>
        <w:ind w:left="1440" w:hanging="360"/>
      </w:pPr>
    </w:lvl>
    <w:lvl w:ilvl="2" w:tplc="A1166B08" w:tentative="1">
      <w:start w:val="1"/>
      <w:numFmt w:val="decimal"/>
      <w:lvlText w:val="%3)"/>
      <w:lvlJc w:val="left"/>
      <w:pPr>
        <w:tabs>
          <w:tab w:val="num" w:pos="2160"/>
        </w:tabs>
        <w:ind w:left="2160" w:hanging="360"/>
      </w:pPr>
    </w:lvl>
    <w:lvl w:ilvl="3" w:tplc="A19C602C" w:tentative="1">
      <w:start w:val="1"/>
      <w:numFmt w:val="decimal"/>
      <w:lvlText w:val="%4)"/>
      <w:lvlJc w:val="left"/>
      <w:pPr>
        <w:tabs>
          <w:tab w:val="num" w:pos="2880"/>
        </w:tabs>
        <w:ind w:left="2880" w:hanging="360"/>
      </w:pPr>
    </w:lvl>
    <w:lvl w:ilvl="4" w:tplc="EDAC6FAA" w:tentative="1">
      <w:start w:val="1"/>
      <w:numFmt w:val="decimal"/>
      <w:lvlText w:val="%5)"/>
      <w:lvlJc w:val="left"/>
      <w:pPr>
        <w:tabs>
          <w:tab w:val="num" w:pos="3600"/>
        </w:tabs>
        <w:ind w:left="3600" w:hanging="360"/>
      </w:pPr>
    </w:lvl>
    <w:lvl w:ilvl="5" w:tplc="42F642CC" w:tentative="1">
      <w:start w:val="1"/>
      <w:numFmt w:val="decimal"/>
      <w:lvlText w:val="%6)"/>
      <w:lvlJc w:val="left"/>
      <w:pPr>
        <w:tabs>
          <w:tab w:val="num" w:pos="4320"/>
        </w:tabs>
        <w:ind w:left="4320" w:hanging="360"/>
      </w:pPr>
    </w:lvl>
    <w:lvl w:ilvl="6" w:tplc="DEB6A4D6" w:tentative="1">
      <w:start w:val="1"/>
      <w:numFmt w:val="decimal"/>
      <w:lvlText w:val="%7)"/>
      <w:lvlJc w:val="left"/>
      <w:pPr>
        <w:tabs>
          <w:tab w:val="num" w:pos="5040"/>
        </w:tabs>
        <w:ind w:left="5040" w:hanging="360"/>
      </w:pPr>
    </w:lvl>
    <w:lvl w:ilvl="7" w:tplc="14E4CE4E" w:tentative="1">
      <w:start w:val="1"/>
      <w:numFmt w:val="decimal"/>
      <w:lvlText w:val="%8)"/>
      <w:lvlJc w:val="left"/>
      <w:pPr>
        <w:tabs>
          <w:tab w:val="num" w:pos="5760"/>
        </w:tabs>
        <w:ind w:left="5760" w:hanging="360"/>
      </w:pPr>
    </w:lvl>
    <w:lvl w:ilvl="8" w:tplc="2CC4D1B8" w:tentative="1">
      <w:start w:val="1"/>
      <w:numFmt w:val="decimal"/>
      <w:lvlText w:val="%9)"/>
      <w:lvlJc w:val="left"/>
      <w:pPr>
        <w:tabs>
          <w:tab w:val="num" w:pos="6480"/>
        </w:tabs>
        <w:ind w:left="6480" w:hanging="360"/>
      </w:pPr>
    </w:lvl>
  </w:abstractNum>
  <w:abstractNum w:abstractNumId="21">
    <w:nsid w:val="41244878"/>
    <w:multiLevelType w:val="hybridMultilevel"/>
    <w:tmpl w:val="0F3A77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851A19"/>
    <w:multiLevelType w:val="hybridMultilevel"/>
    <w:tmpl w:val="C6AE975A"/>
    <w:lvl w:ilvl="0" w:tplc="755825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B74738E"/>
    <w:multiLevelType w:val="hybridMultilevel"/>
    <w:tmpl w:val="27F093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D6D0D57"/>
    <w:multiLevelType w:val="hybridMultilevel"/>
    <w:tmpl w:val="E940F322"/>
    <w:lvl w:ilvl="0" w:tplc="87FEC11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4E403A06"/>
    <w:multiLevelType w:val="hybridMultilevel"/>
    <w:tmpl w:val="05C6C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F3D1B02"/>
    <w:multiLevelType w:val="hybridMultilevel"/>
    <w:tmpl w:val="0630D136"/>
    <w:lvl w:ilvl="0" w:tplc="04190011">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42A12A7"/>
    <w:multiLevelType w:val="hybridMultilevel"/>
    <w:tmpl w:val="A90C9CF4"/>
    <w:lvl w:ilvl="0" w:tplc="D5802598">
      <w:start w:val="1"/>
      <w:numFmt w:val="bullet"/>
      <w:lvlText w:val=""/>
      <w:lvlJc w:val="left"/>
      <w:pPr>
        <w:tabs>
          <w:tab w:val="num" w:pos="720"/>
        </w:tabs>
        <w:ind w:left="720" w:hanging="360"/>
      </w:pPr>
      <w:rPr>
        <w:rFonts w:ascii="Wingdings" w:hAnsi="Wingdings" w:hint="default"/>
      </w:rPr>
    </w:lvl>
    <w:lvl w:ilvl="1" w:tplc="9656DD02" w:tentative="1">
      <w:start w:val="1"/>
      <w:numFmt w:val="bullet"/>
      <w:lvlText w:val=""/>
      <w:lvlJc w:val="left"/>
      <w:pPr>
        <w:tabs>
          <w:tab w:val="num" w:pos="1440"/>
        </w:tabs>
        <w:ind w:left="1440" w:hanging="360"/>
      </w:pPr>
      <w:rPr>
        <w:rFonts w:ascii="Wingdings" w:hAnsi="Wingdings" w:hint="default"/>
      </w:rPr>
    </w:lvl>
    <w:lvl w:ilvl="2" w:tplc="485076F4" w:tentative="1">
      <w:start w:val="1"/>
      <w:numFmt w:val="bullet"/>
      <w:lvlText w:val=""/>
      <w:lvlJc w:val="left"/>
      <w:pPr>
        <w:tabs>
          <w:tab w:val="num" w:pos="2160"/>
        </w:tabs>
        <w:ind w:left="2160" w:hanging="360"/>
      </w:pPr>
      <w:rPr>
        <w:rFonts w:ascii="Wingdings" w:hAnsi="Wingdings" w:hint="default"/>
      </w:rPr>
    </w:lvl>
    <w:lvl w:ilvl="3" w:tplc="E632CA6E" w:tentative="1">
      <w:start w:val="1"/>
      <w:numFmt w:val="bullet"/>
      <w:lvlText w:val=""/>
      <w:lvlJc w:val="left"/>
      <w:pPr>
        <w:tabs>
          <w:tab w:val="num" w:pos="2880"/>
        </w:tabs>
        <w:ind w:left="2880" w:hanging="360"/>
      </w:pPr>
      <w:rPr>
        <w:rFonts w:ascii="Wingdings" w:hAnsi="Wingdings" w:hint="default"/>
      </w:rPr>
    </w:lvl>
    <w:lvl w:ilvl="4" w:tplc="9D12375A" w:tentative="1">
      <w:start w:val="1"/>
      <w:numFmt w:val="bullet"/>
      <w:lvlText w:val=""/>
      <w:lvlJc w:val="left"/>
      <w:pPr>
        <w:tabs>
          <w:tab w:val="num" w:pos="3600"/>
        </w:tabs>
        <w:ind w:left="3600" w:hanging="360"/>
      </w:pPr>
      <w:rPr>
        <w:rFonts w:ascii="Wingdings" w:hAnsi="Wingdings" w:hint="default"/>
      </w:rPr>
    </w:lvl>
    <w:lvl w:ilvl="5" w:tplc="D548D7A6" w:tentative="1">
      <w:start w:val="1"/>
      <w:numFmt w:val="bullet"/>
      <w:lvlText w:val=""/>
      <w:lvlJc w:val="left"/>
      <w:pPr>
        <w:tabs>
          <w:tab w:val="num" w:pos="4320"/>
        </w:tabs>
        <w:ind w:left="4320" w:hanging="360"/>
      </w:pPr>
      <w:rPr>
        <w:rFonts w:ascii="Wingdings" w:hAnsi="Wingdings" w:hint="default"/>
      </w:rPr>
    </w:lvl>
    <w:lvl w:ilvl="6" w:tplc="B920A618" w:tentative="1">
      <w:start w:val="1"/>
      <w:numFmt w:val="bullet"/>
      <w:lvlText w:val=""/>
      <w:lvlJc w:val="left"/>
      <w:pPr>
        <w:tabs>
          <w:tab w:val="num" w:pos="5040"/>
        </w:tabs>
        <w:ind w:left="5040" w:hanging="360"/>
      </w:pPr>
      <w:rPr>
        <w:rFonts w:ascii="Wingdings" w:hAnsi="Wingdings" w:hint="default"/>
      </w:rPr>
    </w:lvl>
    <w:lvl w:ilvl="7" w:tplc="5F584D0A" w:tentative="1">
      <w:start w:val="1"/>
      <w:numFmt w:val="bullet"/>
      <w:lvlText w:val=""/>
      <w:lvlJc w:val="left"/>
      <w:pPr>
        <w:tabs>
          <w:tab w:val="num" w:pos="5760"/>
        </w:tabs>
        <w:ind w:left="5760" w:hanging="360"/>
      </w:pPr>
      <w:rPr>
        <w:rFonts w:ascii="Wingdings" w:hAnsi="Wingdings" w:hint="default"/>
      </w:rPr>
    </w:lvl>
    <w:lvl w:ilvl="8" w:tplc="CC903B3E" w:tentative="1">
      <w:start w:val="1"/>
      <w:numFmt w:val="bullet"/>
      <w:lvlText w:val=""/>
      <w:lvlJc w:val="left"/>
      <w:pPr>
        <w:tabs>
          <w:tab w:val="num" w:pos="6480"/>
        </w:tabs>
        <w:ind w:left="6480" w:hanging="360"/>
      </w:pPr>
      <w:rPr>
        <w:rFonts w:ascii="Wingdings" w:hAnsi="Wingdings" w:hint="default"/>
      </w:rPr>
    </w:lvl>
  </w:abstractNum>
  <w:abstractNum w:abstractNumId="28">
    <w:nsid w:val="57C61897"/>
    <w:multiLevelType w:val="hybridMultilevel"/>
    <w:tmpl w:val="1D328CF4"/>
    <w:lvl w:ilvl="0" w:tplc="1ECE4B82">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58782C12"/>
    <w:multiLevelType w:val="hybridMultilevel"/>
    <w:tmpl w:val="F3B62A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F85412A"/>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611E7F29"/>
    <w:multiLevelType w:val="hybridMultilevel"/>
    <w:tmpl w:val="1766012A"/>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2">
    <w:nsid w:val="68402B1D"/>
    <w:multiLevelType w:val="hybridMultilevel"/>
    <w:tmpl w:val="0F3A77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DA52623"/>
    <w:multiLevelType w:val="hybridMultilevel"/>
    <w:tmpl w:val="58D6908E"/>
    <w:lvl w:ilvl="0" w:tplc="16FC13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712F778C"/>
    <w:multiLevelType w:val="hybridMultilevel"/>
    <w:tmpl w:val="1EF04CBC"/>
    <w:lvl w:ilvl="0" w:tplc="A4389846">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5">
    <w:nsid w:val="72F2736A"/>
    <w:multiLevelType w:val="hybridMultilevel"/>
    <w:tmpl w:val="EB025F04"/>
    <w:lvl w:ilvl="0" w:tplc="853252AC">
      <w:start w:val="1"/>
      <w:numFmt w:val="decimal"/>
      <w:lvlText w:val="%1)"/>
      <w:lvlJc w:val="left"/>
      <w:pPr>
        <w:ind w:left="1080" w:hanging="360"/>
      </w:pPr>
      <w:rPr>
        <w:rFonts w:cstheme="min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741C19DA"/>
    <w:multiLevelType w:val="hybridMultilevel"/>
    <w:tmpl w:val="FCBC7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93420F7"/>
    <w:multiLevelType w:val="multilevel"/>
    <w:tmpl w:val="7870ECAA"/>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7B831FFC"/>
    <w:multiLevelType w:val="multilevel"/>
    <w:tmpl w:val="75ACC1E2"/>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2.%3."/>
      <w:lvlJc w:val="left"/>
      <w:pPr>
        <w:ind w:left="2508" w:hanging="180"/>
      </w:pPr>
    </w:lvl>
    <w:lvl w:ilvl="3">
      <w:start w:val="1"/>
      <w:numFmt w:val="decimal"/>
      <w:lvlText w:val="%2.%3.%4."/>
      <w:lvlJc w:val="left"/>
      <w:pPr>
        <w:ind w:left="3228" w:hanging="360"/>
      </w:pPr>
    </w:lvl>
    <w:lvl w:ilvl="4">
      <w:start w:val="1"/>
      <w:numFmt w:val="lowerLetter"/>
      <w:lvlText w:val="%2.%3.%4.%5."/>
      <w:lvlJc w:val="left"/>
      <w:pPr>
        <w:ind w:left="3948" w:hanging="360"/>
      </w:pPr>
    </w:lvl>
    <w:lvl w:ilvl="5">
      <w:start w:val="1"/>
      <w:numFmt w:val="lowerRoman"/>
      <w:lvlText w:val="%2.%3.%4.%5.%6."/>
      <w:lvlJc w:val="left"/>
      <w:pPr>
        <w:ind w:left="4668" w:hanging="180"/>
      </w:pPr>
    </w:lvl>
    <w:lvl w:ilvl="6">
      <w:start w:val="1"/>
      <w:numFmt w:val="decimal"/>
      <w:lvlText w:val="%2.%3.%4.%5.%6.%7."/>
      <w:lvlJc w:val="left"/>
      <w:pPr>
        <w:ind w:left="5388" w:hanging="360"/>
      </w:pPr>
    </w:lvl>
    <w:lvl w:ilvl="7">
      <w:start w:val="1"/>
      <w:numFmt w:val="lowerLetter"/>
      <w:lvlText w:val="%2.%3.%4.%5.%6.%7.%8."/>
      <w:lvlJc w:val="left"/>
      <w:pPr>
        <w:ind w:left="6108" w:hanging="360"/>
      </w:pPr>
    </w:lvl>
    <w:lvl w:ilvl="8">
      <w:start w:val="1"/>
      <w:numFmt w:val="lowerRoman"/>
      <w:lvlText w:val="%2.%3.%4.%5.%6.%7.%8.%9."/>
      <w:lvlJc w:val="left"/>
      <w:pPr>
        <w:ind w:left="6828" w:hanging="180"/>
      </w:pPr>
    </w:lvl>
  </w:abstractNum>
  <w:abstractNum w:abstractNumId="39">
    <w:nsid w:val="7D160753"/>
    <w:multiLevelType w:val="hybridMultilevel"/>
    <w:tmpl w:val="62F60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3"/>
  </w:num>
  <w:num w:numId="4">
    <w:abstractNumId w:val="28"/>
  </w:num>
  <w:num w:numId="5">
    <w:abstractNumId w:val="37"/>
  </w:num>
  <w:num w:numId="6">
    <w:abstractNumId w:val="32"/>
  </w:num>
  <w:num w:numId="7">
    <w:abstractNumId w:val="27"/>
  </w:num>
  <w:num w:numId="8">
    <w:abstractNumId w:val="2"/>
  </w:num>
  <w:num w:numId="9">
    <w:abstractNumId w:val="20"/>
  </w:num>
  <w:num w:numId="10">
    <w:abstractNumId w:val="15"/>
  </w:num>
  <w:num w:numId="11">
    <w:abstractNumId w:val="30"/>
  </w:num>
  <w:num w:numId="12">
    <w:abstractNumId w:val="33"/>
  </w:num>
  <w:num w:numId="13">
    <w:abstractNumId w:val="34"/>
  </w:num>
  <w:num w:numId="14">
    <w:abstractNumId w:val="4"/>
  </w:num>
  <w:num w:numId="15">
    <w:abstractNumId w:val="6"/>
  </w:num>
  <w:num w:numId="16">
    <w:abstractNumId w:val="7"/>
  </w:num>
  <w:num w:numId="17">
    <w:abstractNumId w:val="38"/>
  </w:num>
  <w:num w:numId="18">
    <w:abstractNumId w:val="13"/>
  </w:num>
  <w:num w:numId="19">
    <w:abstractNumId w:val="10"/>
  </w:num>
  <w:num w:numId="20">
    <w:abstractNumId w:val="5"/>
  </w:num>
  <w:num w:numId="21">
    <w:abstractNumId w:val="19"/>
  </w:num>
  <w:num w:numId="22">
    <w:abstractNumId w:val="36"/>
  </w:num>
  <w:num w:numId="23">
    <w:abstractNumId w:val="17"/>
  </w:num>
  <w:num w:numId="24">
    <w:abstractNumId w:val="12"/>
  </w:num>
  <w:num w:numId="25">
    <w:abstractNumId w:val="18"/>
  </w:num>
  <w:num w:numId="26">
    <w:abstractNumId w:val="21"/>
  </w:num>
  <w:num w:numId="27">
    <w:abstractNumId w:val="8"/>
  </w:num>
  <w:num w:numId="28">
    <w:abstractNumId w:val="25"/>
  </w:num>
  <w:num w:numId="29">
    <w:abstractNumId w:val="9"/>
  </w:num>
  <w:num w:numId="30">
    <w:abstractNumId w:val="39"/>
  </w:num>
  <w:num w:numId="31">
    <w:abstractNumId w:val="3"/>
  </w:num>
  <w:num w:numId="32">
    <w:abstractNumId w:val="22"/>
  </w:num>
  <w:num w:numId="33">
    <w:abstractNumId w:val="24"/>
  </w:num>
  <w:num w:numId="34">
    <w:abstractNumId w:val="16"/>
  </w:num>
  <w:num w:numId="35">
    <w:abstractNumId w:val="14"/>
  </w:num>
  <w:num w:numId="36">
    <w:abstractNumId w:val="11"/>
  </w:num>
  <w:num w:numId="37">
    <w:abstractNumId w:val="26"/>
  </w:num>
  <w:num w:numId="38">
    <w:abstractNumId w:val="35"/>
  </w:num>
  <w:num w:numId="39">
    <w:abstractNumId w:val="31"/>
  </w:num>
  <w:num w:numId="4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FB2B9F"/>
    <w:rsid w:val="00000D61"/>
    <w:rsid w:val="000019E7"/>
    <w:rsid w:val="00003829"/>
    <w:rsid w:val="00004193"/>
    <w:rsid w:val="000045B2"/>
    <w:rsid w:val="00004EF6"/>
    <w:rsid w:val="000053DB"/>
    <w:rsid w:val="000060B3"/>
    <w:rsid w:val="000119F8"/>
    <w:rsid w:val="000124CD"/>
    <w:rsid w:val="000138E1"/>
    <w:rsid w:val="00013E20"/>
    <w:rsid w:val="000157AE"/>
    <w:rsid w:val="00023C56"/>
    <w:rsid w:val="000242A8"/>
    <w:rsid w:val="00024962"/>
    <w:rsid w:val="00025140"/>
    <w:rsid w:val="00030B06"/>
    <w:rsid w:val="00031AC2"/>
    <w:rsid w:val="00032A02"/>
    <w:rsid w:val="00036177"/>
    <w:rsid w:val="00044C7C"/>
    <w:rsid w:val="00044D85"/>
    <w:rsid w:val="000466DB"/>
    <w:rsid w:val="0004707E"/>
    <w:rsid w:val="00050AB5"/>
    <w:rsid w:val="00052705"/>
    <w:rsid w:val="00052E65"/>
    <w:rsid w:val="00054485"/>
    <w:rsid w:val="000548CC"/>
    <w:rsid w:val="00056721"/>
    <w:rsid w:val="00056DCA"/>
    <w:rsid w:val="000572F8"/>
    <w:rsid w:val="00057E71"/>
    <w:rsid w:val="00060219"/>
    <w:rsid w:val="00062A95"/>
    <w:rsid w:val="00063368"/>
    <w:rsid w:val="00065B2F"/>
    <w:rsid w:val="00066068"/>
    <w:rsid w:val="00067D09"/>
    <w:rsid w:val="0007054E"/>
    <w:rsid w:val="0007121D"/>
    <w:rsid w:val="00071345"/>
    <w:rsid w:val="00071879"/>
    <w:rsid w:val="00072060"/>
    <w:rsid w:val="00072407"/>
    <w:rsid w:val="0007258D"/>
    <w:rsid w:val="0007314C"/>
    <w:rsid w:val="0007365F"/>
    <w:rsid w:val="000758E0"/>
    <w:rsid w:val="00077475"/>
    <w:rsid w:val="000804AC"/>
    <w:rsid w:val="00080A50"/>
    <w:rsid w:val="00082252"/>
    <w:rsid w:val="000838D2"/>
    <w:rsid w:val="00083B4E"/>
    <w:rsid w:val="0008540E"/>
    <w:rsid w:val="00085626"/>
    <w:rsid w:val="00086C1C"/>
    <w:rsid w:val="00086E9C"/>
    <w:rsid w:val="00087199"/>
    <w:rsid w:val="00091369"/>
    <w:rsid w:val="00096D83"/>
    <w:rsid w:val="00097553"/>
    <w:rsid w:val="000A60D0"/>
    <w:rsid w:val="000A6C94"/>
    <w:rsid w:val="000B167E"/>
    <w:rsid w:val="000B1AF4"/>
    <w:rsid w:val="000B2B3E"/>
    <w:rsid w:val="000B7CC5"/>
    <w:rsid w:val="000C0C65"/>
    <w:rsid w:val="000C2167"/>
    <w:rsid w:val="000C3C20"/>
    <w:rsid w:val="000C589F"/>
    <w:rsid w:val="000C5D8E"/>
    <w:rsid w:val="000C603B"/>
    <w:rsid w:val="000C76E0"/>
    <w:rsid w:val="000D12C1"/>
    <w:rsid w:val="000D1E3F"/>
    <w:rsid w:val="000D1E8A"/>
    <w:rsid w:val="000D3344"/>
    <w:rsid w:val="000D4542"/>
    <w:rsid w:val="000D5DCF"/>
    <w:rsid w:val="000D7CB5"/>
    <w:rsid w:val="000D7FED"/>
    <w:rsid w:val="000E2150"/>
    <w:rsid w:val="000E456D"/>
    <w:rsid w:val="000E486B"/>
    <w:rsid w:val="000E49C2"/>
    <w:rsid w:val="000E53DE"/>
    <w:rsid w:val="000E648B"/>
    <w:rsid w:val="000F0AC3"/>
    <w:rsid w:val="000F0C0F"/>
    <w:rsid w:val="000F15B7"/>
    <w:rsid w:val="000F3622"/>
    <w:rsid w:val="000F3943"/>
    <w:rsid w:val="000F3D75"/>
    <w:rsid w:val="000F55AC"/>
    <w:rsid w:val="001027D6"/>
    <w:rsid w:val="00104CEE"/>
    <w:rsid w:val="001060F6"/>
    <w:rsid w:val="001069A2"/>
    <w:rsid w:val="00107078"/>
    <w:rsid w:val="00116278"/>
    <w:rsid w:val="00117EF7"/>
    <w:rsid w:val="001206D8"/>
    <w:rsid w:val="00123F41"/>
    <w:rsid w:val="00124318"/>
    <w:rsid w:val="00124A59"/>
    <w:rsid w:val="0012524B"/>
    <w:rsid w:val="0012524C"/>
    <w:rsid w:val="00127400"/>
    <w:rsid w:val="00127CDD"/>
    <w:rsid w:val="00127FCB"/>
    <w:rsid w:val="00130136"/>
    <w:rsid w:val="00131D7A"/>
    <w:rsid w:val="00132D9E"/>
    <w:rsid w:val="00135603"/>
    <w:rsid w:val="00140842"/>
    <w:rsid w:val="001413ED"/>
    <w:rsid w:val="00141518"/>
    <w:rsid w:val="00141552"/>
    <w:rsid w:val="00142925"/>
    <w:rsid w:val="00142A3D"/>
    <w:rsid w:val="00142B32"/>
    <w:rsid w:val="00143778"/>
    <w:rsid w:val="00143D9D"/>
    <w:rsid w:val="00145046"/>
    <w:rsid w:val="001523BD"/>
    <w:rsid w:val="00152B1F"/>
    <w:rsid w:val="00152B41"/>
    <w:rsid w:val="00152BC5"/>
    <w:rsid w:val="0015461E"/>
    <w:rsid w:val="0015638B"/>
    <w:rsid w:val="00156562"/>
    <w:rsid w:val="001570EC"/>
    <w:rsid w:val="00157B54"/>
    <w:rsid w:val="0016180C"/>
    <w:rsid w:val="00162F5C"/>
    <w:rsid w:val="001642EE"/>
    <w:rsid w:val="00164AEE"/>
    <w:rsid w:val="00165AC4"/>
    <w:rsid w:val="00171B5D"/>
    <w:rsid w:val="001726DD"/>
    <w:rsid w:val="00173076"/>
    <w:rsid w:val="001736A9"/>
    <w:rsid w:val="00174704"/>
    <w:rsid w:val="001747EA"/>
    <w:rsid w:val="0017574E"/>
    <w:rsid w:val="00175A0D"/>
    <w:rsid w:val="00176019"/>
    <w:rsid w:val="00181D57"/>
    <w:rsid w:val="0018248F"/>
    <w:rsid w:val="0018282F"/>
    <w:rsid w:val="001869B3"/>
    <w:rsid w:val="001875B7"/>
    <w:rsid w:val="00192C57"/>
    <w:rsid w:val="00195205"/>
    <w:rsid w:val="0019566C"/>
    <w:rsid w:val="00195BBE"/>
    <w:rsid w:val="00195CD2"/>
    <w:rsid w:val="00196BE1"/>
    <w:rsid w:val="001978CD"/>
    <w:rsid w:val="001979AC"/>
    <w:rsid w:val="001A1219"/>
    <w:rsid w:val="001A1D08"/>
    <w:rsid w:val="001A1FFA"/>
    <w:rsid w:val="001A25E5"/>
    <w:rsid w:val="001A2FAC"/>
    <w:rsid w:val="001A467B"/>
    <w:rsid w:val="001A5780"/>
    <w:rsid w:val="001B1079"/>
    <w:rsid w:val="001B512B"/>
    <w:rsid w:val="001B7465"/>
    <w:rsid w:val="001C1006"/>
    <w:rsid w:val="001C1434"/>
    <w:rsid w:val="001C1AAD"/>
    <w:rsid w:val="001C2A8B"/>
    <w:rsid w:val="001C3DF0"/>
    <w:rsid w:val="001C44DA"/>
    <w:rsid w:val="001C4683"/>
    <w:rsid w:val="001C68F9"/>
    <w:rsid w:val="001C6D9B"/>
    <w:rsid w:val="001C76F2"/>
    <w:rsid w:val="001C7846"/>
    <w:rsid w:val="001D0325"/>
    <w:rsid w:val="001D1106"/>
    <w:rsid w:val="001D1D5A"/>
    <w:rsid w:val="001D1F43"/>
    <w:rsid w:val="001D27E9"/>
    <w:rsid w:val="001D4194"/>
    <w:rsid w:val="001D5E81"/>
    <w:rsid w:val="001D6FB6"/>
    <w:rsid w:val="001E007A"/>
    <w:rsid w:val="001E1684"/>
    <w:rsid w:val="001E222A"/>
    <w:rsid w:val="001E2FA5"/>
    <w:rsid w:val="001E46F2"/>
    <w:rsid w:val="001E6EB4"/>
    <w:rsid w:val="001E759B"/>
    <w:rsid w:val="001E7831"/>
    <w:rsid w:val="001F0CB3"/>
    <w:rsid w:val="001F0F21"/>
    <w:rsid w:val="001F41B8"/>
    <w:rsid w:val="001F6529"/>
    <w:rsid w:val="001F6916"/>
    <w:rsid w:val="00201831"/>
    <w:rsid w:val="00201D7B"/>
    <w:rsid w:val="002029A7"/>
    <w:rsid w:val="00202A83"/>
    <w:rsid w:val="00203108"/>
    <w:rsid w:val="002048F7"/>
    <w:rsid w:val="00204CA5"/>
    <w:rsid w:val="0021059A"/>
    <w:rsid w:val="0021118C"/>
    <w:rsid w:val="00211AD0"/>
    <w:rsid w:val="00212379"/>
    <w:rsid w:val="00212961"/>
    <w:rsid w:val="00212B6D"/>
    <w:rsid w:val="00213449"/>
    <w:rsid w:val="002136EA"/>
    <w:rsid w:val="002149E9"/>
    <w:rsid w:val="00215884"/>
    <w:rsid w:val="002176CD"/>
    <w:rsid w:val="0022343D"/>
    <w:rsid w:val="00224221"/>
    <w:rsid w:val="0022447B"/>
    <w:rsid w:val="00225179"/>
    <w:rsid w:val="00225510"/>
    <w:rsid w:val="00225E80"/>
    <w:rsid w:val="00232BD6"/>
    <w:rsid w:val="00233351"/>
    <w:rsid w:val="00233428"/>
    <w:rsid w:val="002367E6"/>
    <w:rsid w:val="0023785F"/>
    <w:rsid w:val="00240DE6"/>
    <w:rsid w:val="002411A6"/>
    <w:rsid w:val="0024180E"/>
    <w:rsid w:val="00242DFC"/>
    <w:rsid w:val="00242FFB"/>
    <w:rsid w:val="00243EF0"/>
    <w:rsid w:val="00252244"/>
    <w:rsid w:val="002527FA"/>
    <w:rsid w:val="00252851"/>
    <w:rsid w:val="00252C5D"/>
    <w:rsid w:val="0025738A"/>
    <w:rsid w:val="00261AC6"/>
    <w:rsid w:val="00261F1B"/>
    <w:rsid w:val="00263016"/>
    <w:rsid w:val="002639C9"/>
    <w:rsid w:val="00264053"/>
    <w:rsid w:val="00265C6E"/>
    <w:rsid w:val="00270D24"/>
    <w:rsid w:val="002712F2"/>
    <w:rsid w:val="0027179D"/>
    <w:rsid w:val="002724A9"/>
    <w:rsid w:val="00273B73"/>
    <w:rsid w:val="00273F8F"/>
    <w:rsid w:val="0027480A"/>
    <w:rsid w:val="00274876"/>
    <w:rsid w:val="00274D12"/>
    <w:rsid w:val="00275489"/>
    <w:rsid w:val="00276CBD"/>
    <w:rsid w:val="002775BB"/>
    <w:rsid w:val="00277D31"/>
    <w:rsid w:val="00281BDE"/>
    <w:rsid w:val="002826D9"/>
    <w:rsid w:val="002835F4"/>
    <w:rsid w:val="00283C6C"/>
    <w:rsid w:val="002858B7"/>
    <w:rsid w:val="0028710A"/>
    <w:rsid w:val="0028760E"/>
    <w:rsid w:val="00290CFB"/>
    <w:rsid w:val="002921B9"/>
    <w:rsid w:val="002931C2"/>
    <w:rsid w:val="00297701"/>
    <w:rsid w:val="002A35BE"/>
    <w:rsid w:val="002A3B9A"/>
    <w:rsid w:val="002B0582"/>
    <w:rsid w:val="002B07CF"/>
    <w:rsid w:val="002B12BA"/>
    <w:rsid w:val="002B20E5"/>
    <w:rsid w:val="002B21A4"/>
    <w:rsid w:val="002B5EAD"/>
    <w:rsid w:val="002C2927"/>
    <w:rsid w:val="002C2F6F"/>
    <w:rsid w:val="002C3B43"/>
    <w:rsid w:val="002C46DF"/>
    <w:rsid w:val="002D0093"/>
    <w:rsid w:val="002D1046"/>
    <w:rsid w:val="002D2E55"/>
    <w:rsid w:val="002D6067"/>
    <w:rsid w:val="002E3871"/>
    <w:rsid w:val="002E39BE"/>
    <w:rsid w:val="002E437B"/>
    <w:rsid w:val="002F23BE"/>
    <w:rsid w:val="002F4AF7"/>
    <w:rsid w:val="002F5C68"/>
    <w:rsid w:val="002F68B7"/>
    <w:rsid w:val="00302F8D"/>
    <w:rsid w:val="00304C7B"/>
    <w:rsid w:val="00306188"/>
    <w:rsid w:val="00306A39"/>
    <w:rsid w:val="00306DCE"/>
    <w:rsid w:val="003108C9"/>
    <w:rsid w:val="00310F26"/>
    <w:rsid w:val="003124F9"/>
    <w:rsid w:val="00312A76"/>
    <w:rsid w:val="00313297"/>
    <w:rsid w:val="00314356"/>
    <w:rsid w:val="00314C5D"/>
    <w:rsid w:val="0031599D"/>
    <w:rsid w:val="00320680"/>
    <w:rsid w:val="003206E8"/>
    <w:rsid w:val="00321E2A"/>
    <w:rsid w:val="00323D96"/>
    <w:rsid w:val="00323EC0"/>
    <w:rsid w:val="00324084"/>
    <w:rsid w:val="003249A7"/>
    <w:rsid w:val="00326486"/>
    <w:rsid w:val="00326D47"/>
    <w:rsid w:val="00327EE1"/>
    <w:rsid w:val="00330911"/>
    <w:rsid w:val="0033171D"/>
    <w:rsid w:val="00333FD9"/>
    <w:rsid w:val="00335075"/>
    <w:rsid w:val="0033509E"/>
    <w:rsid w:val="00335B7E"/>
    <w:rsid w:val="003372C5"/>
    <w:rsid w:val="0033753C"/>
    <w:rsid w:val="003407FE"/>
    <w:rsid w:val="003413ED"/>
    <w:rsid w:val="00341DF3"/>
    <w:rsid w:val="0034222A"/>
    <w:rsid w:val="003425B8"/>
    <w:rsid w:val="00343A21"/>
    <w:rsid w:val="0034639D"/>
    <w:rsid w:val="0034728E"/>
    <w:rsid w:val="00350478"/>
    <w:rsid w:val="00350C65"/>
    <w:rsid w:val="003523AA"/>
    <w:rsid w:val="00352430"/>
    <w:rsid w:val="00353FCE"/>
    <w:rsid w:val="00354B30"/>
    <w:rsid w:val="00356B4B"/>
    <w:rsid w:val="00356B5E"/>
    <w:rsid w:val="00357908"/>
    <w:rsid w:val="003603FC"/>
    <w:rsid w:val="003610B2"/>
    <w:rsid w:val="003617BE"/>
    <w:rsid w:val="003647F6"/>
    <w:rsid w:val="00370B89"/>
    <w:rsid w:val="00372E80"/>
    <w:rsid w:val="00373302"/>
    <w:rsid w:val="0037512C"/>
    <w:rsid w:val="003755BA"/>
    <w:rsid w:val="00376793"/>
    <w:rsid w:val="00380731"/>
    <w:rsid w:val="003807F7"/>
    <w:rsid w:val="00383429"/>
    <w:rsid w:val="00384B4A"/>
    <w:rsid w:val="00384FEF"/>
    <w:rsid w:val="003853B0"/>
    <w:rsid w:val="003856D4"/>
    <w:rsid w:val="00386685"/>
    <w:rsid w:val="00386BAF"/>
    <w:rsid w:val="003870D7"/>
    <w:rsid w:val="00387677"/>
    <w:rsid w:val="0039016F"/>
    <w:rsid w:val="003902C7"/>
    <w:rsid w:val="0039110D"/>
    <w:rsid w:val="00394E47"/>
    <w:rsid w:val="00395332"/>
    <w:rsid w:val="00397636"/>
    <w:rsid w:val="003A04EC"/>
    <w:rsid w:val="003A0A72"/>
    <w:rsid w:val="003A0ECD"/>
    <w:rsid w:val="003A1545"/>
    <w:rsid w:val="003A17BA"/>
    <w:rsid w:val="003A20E4"/>
    <w:rsid w:val="003A2C54"/>
    <w:rsid w:val="003A738C"/>
    <w:rsid w:val="003B02F6"/>
    <w:rsid w:val="003B037E"/>
    <w:rsid w:val="003B67DE"/>
    <w:rsid w:val="003B6C16"/>
    <w:rsid w:val="003C4263"/>
    <w:rsid w:val="003C5027"/>
    <w:rsid w:val="003C541F"/>
    <w:rsid w:val="003C60B5"/>
    <w:rsid w:val="003D23F7"/>
    <w:rsid w:val="003D2FCC"/>
    <w:rsid w:val="003D448A"/>
    <w:rsid w:val="003D7FB6"/>
    <w:rsid w:val="003E0046"/>
    <w:rsid w:val="003E15D2"/>
    <w:rsid w:val="003E268D"/>
    <w:rsid w:val="003E4F00"/>
    <w:rsid w:val="003E694A"/>
    <w:rsid w:val="003E6E51"/>
    <w:rsid w:val="003E7C17"/>
    <w:rsid w:val="003F013B"/>
    <w:rsid w:val="003F0227"/>
    <w:rsid w:val="003F2D2D"/>
    <w:rsid w:val="003F3C13"/>
    <w:rsid w:val="003F443D"/>
    <w:rsid w:val="003F6BD6"/>
    <w:rsid w:val="003F7915"/>
    <w:rsid w:val="00400E42"/>
    <w:rsid w:val="004014C7"/>
    <w:rsid w:val="00402040"/>
    <w:rsid w:val="00403B11"/>
    <w:rsid w:val="004048FE"/>
    <w:rsid w:val="00404FC8"/>
    <w:rsid w:val="004066FC"/>
    <w:rsid w:val="0041055C"/>
    <w:rsid w:val="0041068F"/>
    <w:rsid w:val="00411699"/>
    <w:rsid w:val="004121BD"/>
    <w:rsid w:val="004122D0"/>
    <w:rsid w:val="00414703"/>
    <w:rsid w:val="00416173"/>
    <w:rsid w:val="00416AB5"/>
    <w:rsid w:val="004170EF"/>
    <w:rsid w:val="00420837"/>
    <w:rsid w:val="004215CD"/>
    <w:rsid w:val="004249EF"/>
    <w:rsid w:val="00425467"/>
    <w:rsid w:val="00426110"/>
    <w:rsid w:val="004263C8"/>
    <w:rsid w:val="00426FD7"/>
    <w:rsid w:val="00427504"/>
    <w:rsid w:val="004373E9"/>
    <w:rsid w:val="004374B3"/>
    <w:rsid w:val="00440E56"/>
    <w:rsid w:val="004426AF"/>
    <w:rsid w:val="0044358E"/>
    <w:rsid w:val="004440FF"/>
    <w:rsid w:val="00445329"/>
    <w:rsid w:val="00447DAF"/>
    <w:rsid w:val="0045127B"/>
    <w:rsid w:val="00452ABD"/>
    <w:rsid w:val="00452FD9"/>
    <w:rsid w:val="00453EA1"/>
    <w:rsid w:val="00454CCC"/>
    <w:rsid w:val="00455E82"/>
    <w:rsid w:val="00457B80"/>
    <w:rsid w:val="00460B89"/>
    <w:rsid w:val="00461F7D"/>
    <w:rsid w:val="004633C3"/>
    <w:rsid w:val="00464041"/>
    <w:rsid w:val="004656AB"/>
    <w:rsid w:val="00466D93"/>
    <w:rsid w:val="00467FE9"/>
    <w:rsid w:val="00470826"/>
    <w:rsid w:val="0047250F"/>
    <w:rsid w:val="00472F26"/>
    <w:rsid w:val="00473049"/>
    <w:rsid w:val="00473357"/>
    <w:rsid w:val="00474D54"/>
    <w:rsid w:val="0047597D"/>
    <w:rsid w:val="00476282"/>
    <w:rsid w:val="00476632"/>
    <w:rsid w:val="004769F5"/>
    <w:rsid w:val="004771AA"/>
    <w:rsid w:val="00481299"/>
    <w:rsid w:val="0048170A"/>
    <w:rsid w:val="00482BD4"/>
    <w:rsid w:val="004834A8"/>
    <w:rsid w:val="00485729"/>
    <w:rsid w:val="00485B80"/>
    <w:rsid w:val="004864A3"/>
    <w:rsid w:val="0049034B"/>
    <w:rsid w:val="00490D98"/>
    <w:rsid w:val="00494C94"/>
    <w:rsid w:val="00494E29"/>
    <w:rsid w:val="0049529F"/>
    <w:rsid w:val="004953E8"/>
    <w:rsid w:val="004964BF"/>
    <w:rsid w:val="00496C7A"/>
    <w:rsid w:val="004977AF"/>
    <w:rsid w:val="004A19DF"/>
    <w:rsid w:val="004A4B1C"/>
    <w:rsid w:val="004A4E1E"/>
    <w:rsid w:val="004A648B"/>
    <w:rsid w:val="004A6526"/>
    <w:rsid w:val="004A6F22"/>
    <w:rsid w:val="004B0986"/>
    <w:rsid w:val="004B0B8F"/>
    <w:rsid w:val="004B1AA7"/>
    <w:rsid w:val="004B41F2"/>
    <w:rsid w:val="004C1A3F"/>
    <w:rsid w:val="004C292E"/>
    <w:rsid w:val="004C2CC3"/>
    <w:rsid w:val="004C312D"/>
    <w:rsid w:val="004C3F3D"/>
    <w:rsid w:val="004C4352"/>
    <w:rsid w:val="004D588D"/>
    <w:rsid w:val="004D71FA"/>
    <w:rsid w:val="004E05C3"/>
    <w:rsid w:val="004E152C"/>
    <w:rsid w:val="004E2CD3"/>
    <w:rsid w:val="004E56DD"/>
    <w:rsid w:val="004E59DA"/>
    <w:rsid w:val="004E6172"/>
    <w:rsid w:val="004E667B"/>
    <w:rsid w:val="004E6F2B"/>
    <w:rsid w:val="004F1965"/>
    <w:rsid w:val="004F4B03"/>
    <w:rsid w:val="004F72BF"/>
    <w:rsid w:val="004F7FBE"/>
    <w:rsid w:val="00501821"/>
    <w:rsid w:val="00502A2B"/>
    <w:rsid w:val="00503202"/>
    <w:rsid w:val="00503DDF"/>
    <w:rsid w:val="005060C4"/>
    <w:rsid w:val="005062BF"/>
    <w:rsid w:val="00506C48"/>
    <w:rsid w:val="00510A8C"/>
    <w:rsid w:val="0051108A"/>
    <w:rsid w:val="00511E09"/>
    <w:rsid w:val="00511EC4"/>
    <w:rsid w:val="0051243C"/>
    <w:rsid w:val="005129D0"/>
    <w:rsid w:val="00512D05"/>
    <w:rsid w:val="005152C7"/>
    <w:rsid w:val="00515F4E"/>
    <w:rsid w:val="0051653B"/>
    <w:rsid w:val="0051692B"/>
    <w:rsid w:val="005219D7"/>
    <w:rsid w:val="0052230A"/>
    <w:rsid w:val="005228E4"/>
    <w:rsid w:val="00523ED6"/>
    <w:rsid w:val="00524516"/>
    <w:rsid w:val="00525661"/>
    <w:rsid w:val="00527BBA"/>
    <w:rsid w:val="00530683"/>
    <w:rsid w:val="00531D85"/>
    <w:rsid w:val="00533A68"/>
    <w:rsid w:val="005345D1"/>
    <w:rsid w:val="005360FC"/>
    <w:rsid w:val="00537477"/>
    <w:rsid w:val="00540090"/>
    <w:rsid w:val="0054085F"/>
    <w:rsid w:val="00540D1C"/>
    <w:rsid w:val="005440F9"/>
    <w:rsid w:val="0054494A"/>
    <w:rsid w:val="005501C8"/>
    <w:rsid w:val="00550654"/>
    <w:rsid w:val="0055307B"/>
    <w:rsid w:val="00553ABE"/>
    <w:rsid w:val="00553DCB"/>
    <w:rsid w:val="005543ED"/>
    <w:rsid w:val="00554D53"/>
    <w:rsid w:val="005563B1"/>
    <w:rsid w:val="00557579"/>
    <w:rsid w:val="0056438B"/>
    <w:rsid w:val="00564944"/>
    <w:rsid w:val="00564C74"/>
    <w:rsid w:val="0056586C"/>
    <w:rsid w:val="0057119D"/>
    <w:rsid w:val="00571C5A"/>
    <w:rsid w:val="005737F2"/>
    <w:rsid w:val="00574388"/>
    <w:rsid w:val="00574750"/>
    <w:rsid w:val="00575C70"/>
    <w:rsid w:val="00575F56"/>
    <w:rsid w:val="00577711"/>
    <w:rsid w:val="00581E87"/>
    <w:rsid w:val="00582638"/>
    <w:rsid w:val="0058276C"/>
    <w:rsid w:val="00583998"/>
    <w:rsid w:val="00583C92"/>
    <w:rsid w:val="00584DBE"/>
    <w:rsid w:val="005861C4"/>
    <w:rsid w:val="00590004"/>
    <w:rsid w:val="00590B2C"/>
    <w:rsid w:val="00591E83"/>
    <w:rsid w:val="00593472"/>
    <w:rsid w:val="00593999"/>
    <w:rsid w:val="00594DE2"/>
    <w:rsid w:val="0059519B"/>
    <w:rsid w:val="005953D0"/>
    <w:rsid w:val="00596C19"/>
    <w:rsid w:val="00596E2F"/>
    <w:rsid w:val="005A0CF4"/>
    <w:rsid w:val="005A1716"/>
    <w:rsid w:val="005A2A2B"/>
    <w:rsid w:val="005A2B47"/>
    <w:rsid w:val="005A38E3"/>
    <w:rsid w:val="005A42D3"/>
    <w:rsid w:val="005A44F1"/>
    <w:rsid w:val="005A4E14"/>
    <w:rsid w:val="005A7718"/>
    <w:rsid w:val="005B0472"/>
    <w:rsid w:val="005B0A53"/>
    <w:rsid w:val="005B167B"/>
    <w:rsid w:val="005B1726"/>
    <w:rsid w:val="005B389A"/>
    <w:rsid w:val="005B3EC1"/>
    <w:rsid w:val="005B42BB"/>
    <w:rsid w:val="005B435A"/>
    <w:rsid w:val="005B45E4"/>
    <w:rsid w:val="005C081E"/>
    <w:rsid w:val="005C1635"/>
    <w:rsid w:val="005C3052"/>
    <w:rsid w:val="005C4125"/>
    <w:rsid w:val="005C4E95"/>
    <w:rsid w:val="005C558D"/>
    <w:rsid w:val="005C6988"/>
    <w:rsid w:val="005C69DB"/>
    <w:rsid w:val="005D052C"/>
    <w:rsid w:val="005E0D7D"/>
    <w:rsid w:val="005E188C"/>
    <w:rsid w:val="005E41FF"/>
    <w:rsid w:val="005E4422"/>
    <w:rsid w:val="005E4A41"/>
    <w:rsid w:val="005E61F2"/>
    <w:rsid w:val="005E662A"/>
    <w:rsid w:val="005E6F4C"/>
    <w:rsid w:val="005F083C"/>
    <w:rsid w:val="005F0902"/>
    <w:rsid w:val="005F18AF"/>
    <w:rsid w:val="005F1B6E"/>
    <w:rsid w:val="005F23DC"/>
    <w:rsid w:val="005F2BAF"/>
    <w:rsid w:val="005F6C24"/>
    <w:rsid w:val="005F700B"/>
    <w:rsid w:val="00600F01"/>
    <w:rsid w:val="006043E9"/>
    <w:rsid w:val="00604812"/>
    <w:rsid w:val="0060578F"/>
    <w:rsid w:val="0061009A"/>
    <w:rsid w:val="00611013"/>
    <w:rsid w:val="00612C07"/>
    <w:rsid w:val="00613E23"/>
    <w:rsid w:val="00615731"/>
    <w:rsid w:val="00622B73"/>
    <w:rsid w:val="006232C5"/>
    <w:rsid w:val="00625B8B"/>
    <w:rsid w:val="006265FE"/>
    <w:rsid w:val="00630EF4"/>
    <w:rsid w:val="00630F94"/>
    <w:rsid w:val="00630FCF"/>
    <w:rsid w:val="006311E3"/>
    <w:rsid w:val="006312FA"/>
    <w:rsid w:val="006331CA"/>
    <w:rsid w:val="0063330B"/>
    <w:rsid w:val="00633854"/>
    <w:rsid w:val="00634DA7"/>
    <w:rsid w:val="00635503"/>
    <w:rsid w:val="0063581A"/>
    <w:rsid w:val="006367F8"/>
    <w:rsid w:val="00637619"/>
    <w:rsid w:val="0064195F"/>
    <w:rsid w:val="00642E5B"/>
    <w:rsid w:val="006448DB"/>
    <w:rsid w:val="00645771"/>
    <w:rsid w:val="00647F5D"/>
    <w:rsid w:val="00650A3F"/>
    <w:rsid w:val="006514A3"/>
    <w:rsid w:val="00654D00"/>
    <w:rsid w:val="00655D2A"/>
    <w:rsid w:val="00655F30"/>
    <w:rsid w:val="00662808"/>
    <w:rsid w:val="00662C49"/>
    <w:rsid w:val="00664A19"/>
    <w:rsid w:val="00666A79"/>
    <w:rsid w:val="00667594"/>
    <w:rsid w:val="006738E9"/>
    <w:rsid w:val="00673F7C"/>
    <w:rsid w:val="006763DF"/>
    <w:rsid w:val="00676D58"/>
    <w:rsid w:val="00676F11"/>
    <w:rsid w:val="006804F5"/>
    <w:rsid w:val="00680596"/>
    <w:rsid w:val="006810A5"/>
    <w:rsid w:val="00681A7E"/>
    <w:rsid w:val="00682EAF"/>
    <w:rsid w:val="00683A38"/>
    <w:rsid w:val="006846C8"/>
    <w:rsid w:val="00684EAE"/>
    <w:rsid w:val="00685C87"/>
    <w:rsid w:val="006902E0"/>
    <w:rsid w:val="0069089E"/>
    <w:rsid w:val="006917C5"/>
    <w:rsid w:val="00692B95"/>
    <w:rsid w:val="00694A21"/>
    <w:rsid w:val="00694AB9"/>
    <w:rsid w:val="0069548D"/>
    <w:rsid w:val="006964D5"/>
    <w:rsid w:val="00697F7A"/>
    <w:rsid w:val="006A05D2"/>
    <w:rsid w:val="006A3189"/>
    <w:rsid w:val="006A3808"/>
    <w:rsid w:val="006A3E28"/>
    <w:rsid w:val="006A5C51"/>
    <w:rsid w:val="006B142B"/>
    <w:rsid w:val="006B26AD"/>
    <w:rsid w:val="006B2B3B"/>
    <w:rsid w:val="006C22A6"/>
    <w:rsid w:val="006C26CA"/>
    <w:rsid w:val="006C2734"/>
    <w:rsid w:val="006C2835"/>
    <w:rsid w:val="006C4C8F"/>
    <w:rsid w:val="006C6C49"/>
    <w:rsid w:val="006C7C34"/>
    <w:rsid w:val="006D022D"/>
    <w:rsid w:val="006D10AD"/>
    <w:rsid w:val="006D122E"/>
    <w:rsid w:val="006E0249"/>
    <w:rsid w:val="006E0344"/>
    <w:rsid w:val="006E0C9B"/>
    <w:rsid w:val="006E1436"/>
    <w:rsid w:val="006E227A"/>
    <w:rsid w:val="006E3975"/>
    <w:rsid w:val="006E3F8F"/>
    <w:rsid w:val="006E540B"/>
    <w:rsid w:val="006E54BA"/>
    <w:rsid w:val="006E7799"/>
    <w:rsid w:val="006F40C6"/>
    <w:rsid w:val="006F4796"/>
    <w:rsid w:val="006F5172"/>
    <w:rsid w:val="006F6779"/>
    <w:rsid w:val="006F7016"/>
    <w:rsid w:val="007001A1"/>
    <w:rsid w:val="00700C78"/>
    <w:rsid w:val="00702574"/>
    <w:rsid w:val="0070472E"/>
    <w:rsid w:val="0070601D"/>
    <w:rsid w:val="00706215"/>
    <w:rsid w:val="00713B53"/>
    <w:rsid w:val="00715B66"/>
    <w:rsid w:val="0071608F"/>
    <w:rsid w:val="00716382"/>
    <w:rsid w:val="00716485"/>
    <w:rsid w:val="007164FB"/>
    <w:rsid w:val="007170C3"/>
    <w:rsid w:val="00717892"/>
    <w:rsid w:val="007217AD"/>
    <w:rsid w:val="00722940"/>
    <w:rsid w:val="00723B59"/>
    <w:rsid w:val="0072527A"/>
    <w:rsid w:val="00730097"/>
    <w:rsid w:val="00730430"/>
    <w:rsid w:val="007310A7"/>
    <w:rsid w:val="007327A3"/>
    <w:rsid w:val="0073308B"/>
    <w:rsid w:val="00737EA5"/>
    <w:rsid w:val="00737ED2"/>
    <w:rsid w:val="00742A41"/>
    <w:rsid w:val="00742A7A"/>
    <w:rsid w:val="007439C4"/>
    <w:rsid w:val="00745184"/>
    <w:rsid w:val="007455B9"/>
    <w:rsid w:val="007479ED"/>
    <w:rsid w:val="00752D10"/>
    <w:rsid w:val="0075401A"/>
    <w:rsid w:val="00757DD1"/>
    <w:rsid w:val="00761F4F"/>
    <w:rsid w:val="00762EA3"/>
    <w:rsid w:val="00767339"/>
    <w:rsid w:val="0076745D"/>
    <w:rsid w:val="007678AC"/>
    <w:rsid w:val="00767E4F"/>
    <w:rsid w:val="00770B9B"/>
    <w:rsid w:val="00772246"/>
    <w:rsid w:val="00773B5C"/>
    <w:rsid w:val="00773C71"/>
    <w:rsid w:val="00775C14"/>
    <w:rsid w:val="00777073"/>
    <w:rsid w:val="007816D5"/>
    <w:rsid w:val="00781BEE"/>
    <w:rsid w:val="00785090"/>
    <w:rsid w:val="007854D5"/>
    <w:rsid w:val="00787538"/>
    <w:rsid w:val="007904D9"/>
    <w:rsid w:val="007908E1"/>
    <w:rsid w:val="00791323"/>
    <w:rsid w:val="007946D5"/>
    <w:rsid w:val="007953F4"/>
    <w:rsid w:val="007A0FB2"/>
    <w:rsid w:val="007A358F"/>
    <w:rsid w:val="007A38DF"/>
    <w:rsid w:val="007A44B0"/>
    <w:rsid w:val="007A56EF"/>
    <w:rsid w:val="007A5BF5"/>
    <w:rsid w:val="007A64B8"/>
    <w:rsid w:val="007A6B7E"/>
    <w:rsid w:val="007B12F5"/>
    <w:rsid w:val="007B388E"/>
    <w:rsid w:val="007B3B29"/>
    <w:rsid w:val="007B4F6F"/>
    <w:rsid w:val="007C0E0A"/>
    <w:rsid w:val="007C190A"/>
    <w:rsid w:val="007C4D92"/>
    <w:rsid w:val="007C6B9B"/>
    <w:rsid w:val="007D003A"/>
    <w:rsid w:val="007D24C4"/>
    <w:rsid w:val="007D2C06"/>
    <w:rsid w:val="007D3697"/>
    <w:rsid w:val="007D40B9"/>
    <w:rsid w:val="007D40EE"/>
    <w:rsid w:val="007D46C3"/>
    <w:rsid w:val="007D777B"/>
    <w:rsid w:val="007E0D31"/>
    <w:rsid w:val="007E1FC6"/>
    <w:rsid w:val="007E344B"/>
    <w:rsid w:val="007E58BE"/>
    <w:rsid w:val="007E68DF"/>
    <w:rsid w:val="007F1D34"/>
    <w:rsid w:val="007F1E8C"/>
    <w:rsid w:val="007F2F50"/>
    <w:rsid w:val="007F52FE"/>
    <w:rsid w:val="007F5433"/>
    <w:rsid w:val="007F70A4"/>
    <w:rsid w:val="0080205B"/>
    <w:rsid w:val="008023E3"/>
    <w:rsid w:val="00803D85"/>
    <w:rsid w:val="00805238"/>
    <w:rsid w:val="00805316"/>
    <w:rsid w:val="00805C0A"/>
    <w:rsid w:val="00805C99"/>
    <w:rsid w:val="00807FC5"/>
    <w:rsid w:val="00811896"/>
    <w:rsid w:val="00813B49"/>
    <w:rsid w:val="00814BA6"/>
    <w:rsid w:val="00816AE1"/>
    <w:rsid w:val="00817B4E"/>
    <w:rsid w:val="008211DB"/>
    <w:rsid w:val="008211EF"/>
    <w:rsid w:val="008212A1"/>
    <w:rsid w:val="00821D65"/>
    <w:rsid w:val="00822DB4"/>
    <w:rsid w:val="0082469E"/>
    <w:rsid w:val="008246B7"/>
    <w:rsid w:val="00825F3E"/>
    <w:rsid w:val="00826106"/>
    <w:rsid w:val="00826999"/>
    <w:rsid w:val="00827712"/>
    <w:rsid w:val="00827F7A"/>
    <w:rsid w:val="00831AFF"/>
    <w:rsid w:val="0083284F"/>
    <w:rsid w:val="00833352"/>
    <w:rsid w:val="00833444"/>
    <w:rsid w:val="00834165"/>
    <w:rsid w:val="00834647"/>
    <w:rsid w:val="00836B86"/>
    <w:rsid w:val="00837714"/>
    <w:rsid w:val="00837FE3"/>
    <w:rsid w:val="008402B6"/>
    <w:rsid w:val="00840AA9"/>
    <w:rsid w:val="00842813"/>
    <w:rsid w:val="0084303E"/>
    <w:rsid w:val="00843A66"/>
    <w:rsid w:val="00846530"/>
    <w:rsid w:val="008504A4"/>
    <w:rsid w:val="0085317C"/>
    <w:rsid w:val="008531F5"/>
    <w:rsid w:val="00853459"/>
    <w:rsid w:val="008534ED"/>
    <w:rsid w:val="00854953"/>
    <w:rsid w:val="008557A0"/>
    <w:rsid w:val="008572B1"/>
    <w:rsid w:val="008574D7"/>
    <w:rsid w:val="00857C66"/>
    <w:rsid w:val="00857DA1"/>
    <w:rsid w:val="00860621"/>
    <w:rsid w:val="0086213A"/>
    <w:rsid w:val="00862764"/>
    <w:rsid w:val="00863492"/>
    <w:rsid w:val="00865226"/>
    <w:rsid w:val="008663DD"/>
    <w:rsid w:val="00866E28"/>
    <w:rsid w:val="00870661"/>
    <w:rsid w:val="00870BC0"/>
    <w:rsid w:val="008711A0"/>
    <w:rsid w:val="0087471E"/>
    <w:rsid w:val="00874DE8"/>
    <w:rsid w:val="008766C3"/>
    <w:rsid w:val="00877D39"/>
    <w:rsid w:val="00877DD1"/>
    <w:rsid w:val="00885D3D"/>
    <w:rsid w:val="00887E53"/>
    <w:rsid w:val="008905A9"/>
    <w:rsid w:val="008912DC"/>
    <w:rsid w:val="00892C85"/>
    <w:rsid w:val="00895271"/>
    <w:rsid w:val="00896150"/>
    <w:rsid w:val="008975B3"/>
    <w:rsid w:val="0089792A"/>
    <w:rsid w:val="008A153C"/>
    <w:rsid w:val="008A42CD"/>
    <w:rsid w:val="008A4A2E"/>
    <w:rsid w:val="008A5B4E"/>
    <w:rsid w:val="008A5E4D"/>
    <w:rsid w:val="008A6D6E"/>
    <w:rsid w:val="008A7931"/>
    <w:rsid w:val="008A7DD0"/>
    <w:rsid w:val="008B27ED"/>
    <w:rsid w:val="008B2C43"/>
    <w:rsid w:val="008B2F59"/>
    <w:rsid w:val="008C170A"/>
    <w:rsid w:val="008C2537"/>
    <w:rsid w:val="008C3EAD"/>
    <w:rsid w:val="008C4328"/>
    <w:rsid w:val="008C49BF"/>
    <w:rsid w:val="008C5CE0"/>
    <w:rsid w:val="008C63E9"/>
    <w:rsid w:val="008C6847"/>
    <w:rsid w:val="008D0228"/>
    <w:rsid w:val="008D176D"/>
    <w:rsid w:val="008D18A5"/>
    <w:rsid w:val="008D20CC"/>
    <w:rsid w:val="008D3390"/>
    <w:rsid w:val="008D3B81"/>
    <w:rsid w:val="008D5437"/>
    <w:rsid w:val="008D571D"/>
    <w:rsid w:val="008D5848"/>
    <w:rsid w:val="008E1469"/>
    <w:rsid w:val="008E1C64"/>
    <w:rsid w:val="008E3AA0"/>
    <w:rsid w:val="008E43BC"/>
    <w:rsid w:val="008E53DE"/>
    <w:rsid w:val="008E78DF"/>
    <w:rsid w:val="008F345C"/>
    <w:rsid w:val="008F36CF"/>
    <w:rsid w:val="008F4EBA"/>
    <w:rsid w:val="008F5F6B"/>
    <w:rsid w:val="008F749E"/>
    <w:rsid w:val="00900C6F"/>
    <w:rsid w:val="009027F5"/>
    <w:rsid w:val="00904A67"/>
    <w:rsid w:val="00904DB1"/>
    <w:rsid w:val="00905446"/>
    <w:rsid w:val="00905F7C"/>
    <w:rsid w:val="0090677A"/>
    <w:rsid w:val="00907FD0"/>
    <w:rsid w:val="00914326"/>
    <w:rsid w:val="00914B61"/>
    <w:rsid w:val="00914BCC"/>
    <w:rsid w:val="00914DFB"/>
    <w:rsid w:val="00915D79"/>
    <w:rsid w:val="00916E18"/>
    <w:rsid w:val="00917AC1"/>
    <w:rsid w:val="00917F31"/>
    <w:rsid w:val="00920455"/>
    <w:rsid w:val="009217D0"/>
    <w:rsid w:val="00921A64"/>
    <w:rsid w:val="00923232"/>
    <w:rsid w:val="00924D11"/>
    <w:rsid w:val="00925652"/>
    <w:rsid w:val="009269C1"/>
    <w:rsid w:val="009271C4"/>
    <w:rsid w:val="00934B23"/>
    <w:rsid w:val="0093520B"/>
    <w:rsid w:val="009353FD"/>
    <w:rsid w:val="0094189C"/>
    <w:rsid w:val="009421B7"/>
    <w:rsid w:val="0094445E"/>
    <w:rsid w:val="00944CE9"/>
    <w:rsid w:val="00945620"/>
    <w:rsid w:val="009474BA"/>
    <w:rsid w:val="009518C7"/>
    <w:rsid w:val="00954DA1"/>
    <w:rsid w:val="0095594A"/>
    <w:rsid w:val="0096292A"/>
    <w:rsid w:val="0096384B"/>
    <w:rsid w:val="00963F9D"/>
    <w:rsid w:val="0096491F"/>
    <w:rsid w:val="00964A98"/>
    <w:rsid w:val="00973C27"/>
    <w:rsid w:val="00974C12"/>
    <w:rsid w:val="00975056"/>
    <w:rsid w:val="00975D01"/>
    <w:rsid w:val="00981349"/>
    <w:rsid w:val="009822BC"/>
    <w:rsid w:val="00983B9F"/>
    <w:rsid w:val="0098458D"/>
    <w:rsid w:val="00984898"/>
    <w:rsid w:val="009870B6"/>
    <w:rsid w:val="00987AEB"/>
    <w:rsid w:val="00993BC8"/>
    <w:rsid w:val="009955FC"/>
    <w:rsid w:val="00995C34"/>
    <w:rsid w:val="00995D11"/>
    <w:rsid w:val="00997A74"/>
    <w:rsid w:val="009A296C"/>
    <w:rsid w:val="009A2D86"/>
    <w:rsid w:val="009A445E"/>
    <w:rsid w:val="009A5007"/>
    <w:rsid w:val="009A7E78"/>
    <w:rsid w:val="009B04CA"/>
    <w:rsid w:val="009B1505"/>
    <w:rsid w:val="009B7209"/>
    <w:rsid w:val="009B7CC1"/>
    <w:rsid w:val="009C018B"/>
    <w:rsid w:val="009C07E2"/>
    <w:rsid w:val="009C0FC4"/>
    <w:rsid w:val="009C189E"/>
    <w:rsid w:val="009C27A3"/>
    <w:rsid w:val="009C3FA8"/>
    <w:rsid w:val="009C4B18"/>
    <w:rsid w:val="009C5B6F"/>
    <w:rsid w:val="009C5FF4"/>
    <w:rsid w:val="009D042B"/>
    <w:rsid w:val="009D0BB3"/>
    <w:rsid w:val="009D2FE4"/>
    <w:rsid w:val="009D65F8"/>
    <w:rsid w:val="009D6D10"/>
    <w:rsid w:val="009D78ED"/>
    <w:rsid w:val="009E4612"/>
    <w:rsid w:val="009E494D"/>
    <w:rsid w:val="009E4A4C"/>
    <w:rsid w:val="009E6017"/>
    <w:rsid w:val="009E6C34"/>
    <w:rsid w:val="009F04C3"/>
    <w:rsid w:val="009F4C1C"/>
    <w:rsid w:val="009F50EF"/>
    <w:rsid w:val="009F6371"/>
    <w:rsid w:val="009F6DC6"/>
    <w:rsid w:val="009F6F8F"/>
    <w:rsid w:val="009F7873"/>
    <w:rsid w:val="00A016DA"/>
    <w:rsid w:val="00A062F5"/>
    <w:rsid w:val="00A07A04"/>
    <w:rsid w:val="00A10BF6"/>
    <w:rsid w:val="00A10CFE"/>
    <w:rsid w:val="00A11321"/>
    <w:rsid w:val="00A12A00"/>
    <w:rsid w:val="00A1323C"/>
    <w:rsid w:val="00A13D9B"/>
    <w:rsid w:val="00A20531"/>
    <w:rsid w:val="00A228A3"/>
    <w:rsid w:val="00A25CB3"/>
    <w:rsid w:val="00A25D39"/>
    <w:rsid w:val="00A26E0F"/>
    <w:rsid w:val="00A274C7"/>
    <w:rsid w:val="00A317C1"/>
    <w:rsid w:val="00A31895"/>
    <w:rsid w:val="00A32A69"/>
    <w:rsid w:val="00A33799"/>
    <w:rsid w:val="00A3497D"/>
    <w:rsid w:val="00A35C0B"/>
    <w:rsid w:val="00A36142"/>
    <w:rsid w:val="00A37BB6"/>
    <w:rsid w:val="00A4062F"/>
    <w:rsid w:val="00A43C20"/>
    <w:rsid w:val="00A44111"/>
    <w:rsid w:val="00A445C2"/>
    <w:rsid w:val="00A46737"/>
    <w:rsid w:val="00A473B0"/>
    <w:rsid w:val="00A54064"/>
    <w:rsid w:val="00A5445C"/>
    <w:rsid w:val="00A5466F"/>
    <w:rsid w:val="00A56ACA"/>
    <w:rsid w:val="00A57C0E"/>
    <w:rsid w:val="00A60415"/>
    <w:rsid w:val="00A619B3"/>
    <w:rsid w:val="00A64AE0"/>
    <w:rsid w:val="00A662F8"/>
    <w:rsid w:val="00A66FE2"/>
    <w:rsid w:val="00A70360"/>
    <w:rsid w:val="00A70B39"/>
    <w:rsid w:val="00A7285B"/>
    <w:rsid w:val="00A75648"/>
    <w:rsid w:val="00A75CE0"/>
    <w:rsid w:val="00A75D38"/>
    <w:rsid w:val="00A76008"/>
    <w:rsid w:val="00A772E3"/>
    <w:rsid w:val="00A774F7"/>
    <w:rsid w:val="00A77790"/>
    <w:rsid w:val="00A807D1"/>
    <w:rsid w:val="00A816DC"/>
    <w:rsid w:val="00A82552"/>
    <w:rsid w:val="00A82DE4"/>
    <w:rsid w:val="00A8464F"/>
    <w:rsid w:val="00A867B0"/>
    <w:rsid w:val="00A8693D"/>
    <w:rsid w:val="00A869F9"/>
    <w:rsid w:val="00A90305"/>
    <w:rsid w:val="00A91914"/>
    <w:rsid w:val="00A91F55"/>
    <w:rsid w:val="00A922D4"/>
    <w:rsid w:val="00A93659"/>
    <w:rsid w:val="00A9443B"/>
    <w:rsid w:val="00A9585F"/>
    <w:rsid w:val="00A95BB6"/>
    <w:rsid w:val="00A95E39"/>
    <w:rsid w:val="00A9671B"/>
    <w:rsid w:val="00A96728"/>
    <w:rsid w:val="00A97665"/>
    <w:rsid w:val="00AA032A"/>
    <w:rsid w:val="00AA07FD"/>
    <w:rsid w:val="00AA19A3"/>
    <w:rsid w:val="00AA6848"/>
    <w:rsid w:val="00AB0009"/>
    <w:rsid w:val="00AB1005"/>
    <w:rsid w:val="00AB1B41"/>
    <w:rsid w:val="00AB3BAE"/>
    <w:rsid w:val="00AB655C"/>
    <w:rsid w:val="00AC1B8A"/>
    <w:rsid w:val="00AC2094"/>
    <w:rsid w:val="00AC245C"/>
    <w:rsid w:val="00AC4147"/>
    <w:rsid w:val="00AC4380"/>
    <w:rsid w:val="00AC49A6"/>
    <w:rsid w:val="00AC4A5B"/>
    <w:rsid w:val="00AC4A69"/>
    <w:rsid w:val="00AC5BA3"/>
    <w:rsid w:val="00AC73EF"/>
    <w:rsid w:val="00AD174D"/>
    <w:rsid w:val="00AD1ADC"/>
    <w:rsid w:val="00AD23ED"/>
    <w:rsid w:val="00AD4F90"/>
    <w:rsid w:val="00AD589C"/>
    <w:rsid w:val="00AD59DB"/>
    <w:rsid w:val="00AE06B2"/>
    <w:rsid w:val="00AE4041"/>
    <w:rsid w:val="00AE65CC"/>
    <w:rsid w:val="00AE79DC"/>
    <w:rsid w:val="00AF00A0"/>
    <w:rsid w:val="00AF1827"/>
    <w:rsid w:val="00AF2B34"/>
    <w:rsid w:val="00AF4D83"/>
    <w:rsid w:val="00AF520C"/>
    <w:rsid w:val="00AF7029"/>
    <w:rsid w:val="00AF73A9"/>
    <w:rsid w:val="00AF73D9"/>
    <w:rsid w:val="00B0189E"/>
    <w:rsid w:val="00B02486"/>
    <w:rsid w:val="00B0340B"/>
    <w:rsid w:val="00B0433D"/>
    <w:rsid w:val="00B076CA"/>
    <w:rsid w:val="00B10439"/>
    <w:rsid w:val="00B122B8"/>
    <w:rsid w:val="00B12784"/>
    <w:rsid w:val="00B135A0"/>
    <w:rsid w:val="00B15C18"/>
    <w:rsid w:val="00B15F83"/>
    <w:rsid w:val="00B1677A"/>
    <w:rsid w:val="00B20643"/>
    <w:rsid w:val="00B20C27"/>
    <w:rsid w:val="00B22A12"/>
    <w:rsid w:val="00B23091"/>
    <w:rsid w:val="00B23514"/>
    <w:rsid w:val="00B23688"/>
    <w:rsid w:val="00B256F3"/>
    <w:rsid w:val="00B27C9A"/>
    <w:rsid w:val="00B3208B"/>
    <w:rsid w:val="00B320C4"/>
    <w:rsid w:val="00B3459C"/>
    <w:rsid w:val="00B3501A"/>
    <w:rsid w:val="00B36BC1"/>
    <w:rsid w:val="00B40959"/>
    <w:rsid w:val="00B40B9E"/>
    <w:rsid w:val="00B42D35"/>
    <w:rsid w:val="00B432F4"/>
    <w:rsid w:val="00B442F3"/>
    <w:rsid w:val="00B4492E"/>
    <w:rsid w:val="00B449DD"/>
    <w:rsid w:val="00B50603"/>
    <w:rsid w:val="00B50C82"/>
    <w:rsid w:val="00B50CEB"/>
    <w:rsid w:val="00B50EC2"/>
    <w:rsid w:val="00B51712"/>
    <w:rsid w:val="00B51C5A"/>
    <w:rsid w:val="00B54841"/>
    <w:rsid w:val="00B55B43"/>
    <w:rsid w:val="00B55FDE"/>
    <w:rsid w:val="00B57821"/>
    <w:rsid w:val="00B60684"/>
    <w:rsid w:val="00B639C5"/>
    <w:rsid w:val="00B64797"/>
    <w:rsid w:val="00B6481D"/>
    <w:rsid w:val="00B64F5E"/>
    <w:rsid w:val="00B6594E"/>
    <w:rsid w:val="00B71863"/>
    <w:rsid w:val="00B741D8"/>
    <w:rsid w:val="00B773FD"/>
    <w:rsid w:val="00B77C78"/>
    <w:rsid w:val="00B804E4"/>
    <w:rsid w:val="00B8071E"/>
    <w:rsid w:val="00B80C83"/>
    <w:rsid w:val="00B81F10"/>
    <w:rsid w:val="00B821E1"/>
    <w:rsid w:val="00B825DA"/>
    <w:rsid w:val="00B843A8"/>
    <w:rsid w:val="00B84BA8"/>
    <w:rsid w:val="00B85CBB"/>
    <w:rsid w:val="00B869DD"/>
    <w:rsid w:val="00B86E8D"/>
    <w:rsid w:val="00B872D9"/>
    <w:rsid w:val="00B9081A"/>
    <w:rsid w:val="00B9121E"/>
    <w:rsid w:val="00B93044"/>
    <w:rsid w:val="00B93656"/>
    <w:rsid w:val="00B94228"/>
    <w:rsid w:val="00B94BAF"/>
    <w:rsid w:val="00B95352"/>
    <w:rsid w:val="00B95CB6"/>
    <w:rsid w:val="00B96EE4"/>
    <w:rsid w:val="00BA04FD"/>
    <w:rsid w:val="00BA0B8A"/>
    <w:rsid w:val="00BA1988"/>
    <w:rsid w:val="00BA4D6A"/>
    <w:rsid w:val="00BA5150"/>
    <w:rsid w:val="00BB0A8A"/>
    <w:rsid w:val="00BB0B4B"/>
    <w:rsid w:val="00BB1A99"/>
    <w:rsid w:val="00BB2D0B"/>
    <w:rsid w:val="00BB52FE"/>
    <w:rsid w:val="00BB539B"/>
    <w:rsid w:val="00BB5EE8"/>
    <w:rsid w:val="00BB615F"/>
    <w:rsid w:val="00BB631C"/>
    <w:rsid w:val="00BC23B3"/>
    <w:rsid w:val="00BC3C77"/>
    <w:rsid w:val="00BC541E"/>
    <w:rsid w:val="00BC62B5"/>
    <w:rsid w:val="00BC64E1"/>
    <w:rsid w:val="00BD08AC"/>
    <w:rsid w:val="00BD16FB"/>
    <w:rsid w:val="00BD1A41"/>
    <w:rsid w:val="00BD1AA7"/>
    <w:rsid w:val="00BD1DFF"/>
    <w:rsid w:val="00BD4FE8"/>
    <w:rsid w:val="00BD546F"/>
    <w:rsid w:val="00BD62B8"/>
    <w:rsid w:val="00BD7642"/>
    <w:rsid w:val="00BD7870"/>
    <w:rsid w:val="00BD7D60"/>
    <w:rsid w:val="00BE07E3"/>
    <w:rsid w:val="00BE1ACF"/>
    <w:rsid w:val="00BE1DD4"/>
    <w:rsid w:val="00BE5601"/>
    <w:rsid w:val="00BE5806"/>
    <w:rsid w:val="00BE5D47"/>
    <w:rsid w:val="00BE667F"/>
    <w:rsid w:val="00BE73BE"/>
    <w:rsid w:val="00BF1AF0"/>
    <w:rsid w:val="00BF1B39"/>
    <w:rsid w:val="00BF1C65"/>
    <w:rsid w:val="00BF369A"/>
    <w:rsid w:val="00BF3C5C"/>
    <w:rsid w:val="00BF6FD6"/>
    <w:rsid w:val="00BF7A5B"/>
    <w:rsid w:val="00C00122"/>
    <w:rsid w:val="00C00597"/>
    <w:rsid w:val="00C00AD2"/>
    <w:rsid w:val="00C019CA"/>
    <w:rsid w:val="00C02211"/>
    <w:rsid w:val="00C04024"/>
    <w:rsid w:val="00C0589E"/>
    <w:rsid w:val="00C0685C"/>
    <w:rsid w:val="00C0716E"/>
    <w:rsid w:val="00C11766"/>
    <w:rsid w:val="00C1325F"/>
    <w:rsid w:val="00C13911"/>
    <w:rsid w:val="00C14CD0"/>
    <w:rsid w:val="00C15211"/>
    <w:rsid w:val="00C16E62"/>
    <w:rsid w:val="00C1742F"/>
    <w:rsid w:val="00C17547"/>
    <w:rsid w:val="00C17707"/>
    <w:rsid w:val="00C21A41"/>
    <w:rsid w:val="00C240C3"/>
    <w:rsid w:val="00C24B38"/>
    <w:rsid w:val="00C25FE7"/>
    <w:rsid w:val="00C302A0"/>
    <w:rsid w:val="00C32D70"/>
    <w:rsid w:val="00C33533"/>
    <w:rsid w:val="00C33AD1"/>
    <w:rsid w:val="00C34506"/>
    <w:rsid w:val="00C3519E"/>
    <w:rsid w:val="00C3523F"/>
    <w:rsid w:val="00C35CCD"/>
    <w:rsid w:val="00C36685"/>
    <w:rsid w:val="00C37693"/>
    <w:rsid w:val="00C37754"/>
    <w:rsid w:val="00C37AB6"/>
    <w:rsid w:val="00C40B44"/>
    <w:rsid w:val="00C43053"/>
    <w:rsid w:val="00C44159"/>
    <w:rsid w:val="00C44525"/>
    <w:rsid w:val="00C44B63"/>
    <w:rsid w:val="00C47706"/>
    <w:rsid w:val="00C51318"/>
    <w:rsid w:val="00C537F9"/>
    <w:rsid w:val="00C539BE"/>
    <w:rsid w:val="00C53D46"/>
    <w:rsid w:val="00C55003"/>
    <w:rsid w:val="00C608C4"/>
    <w:rsid w:val="00C61143"/>
    <w:rsid w:val="00C61B7C"/>
    <w:rsid w:val="00C623F5"/>
    <w:rsid w:val="00C62E87"/>
    <w:rsid w:val="00C63985"/>
    <w:rsid w:val="00C64CE2"/>
    <w:rsid w:val="00C66B29"/>
    <w:rsid w:val="00C70085"/>
    <w:rsid w:val="00C70340"/>
    <w:rsid w:val="00C70932"/>
    <w:rsid w:val="00C70F35"/>
    <w:rsid w:val="00C7281E"/>
    <w:rsid w:val="00C732A0"/>
    <w:rsid w:val="00C7482D"/>
    <w:rsid w:val="00C74BF7"/>
    <w:rsid w:val="00C75F70"/>
    <w:rsid w:val="00C7664F"/>
    <w:rsid w:val="00C76D40"/>
    <w:rsid w:val="00C774BA"/>
    <w:rsid w:val="00C77B8F"/>
    <w:rsid w:val="00C80123"/>
    <w:rsid w:val="00C80742"/>
    <w:rsid w:val="00C816E8"/>
    <w:rsid w:val="00C81F98"/>
    <w:rsid w:val="00C82482"/>
    <w:rsid w:val="00C835F6"/>
    <w:rsid w:val="00C83B3F"/>
    <w:rsid w:val="00C83D88"/>
    <w:rsid w:val="00C84B22"/>
    <w:rsid w:val="00C860B4"/>
    <w:rsid w:val="00C86839"/>
    <w:rsid w:val="00C8687B"/>
    <w:rsid w:val="00C90C73"/>
    <w:rsid w:val="00C94422"/>
    <w:rsid w:val="00C94ED7"/>
    <w:rsid w:val="00C9501A"/>
    <w:rsid w:val="00C95CDC"/>
    <w:rsid w:val="00C97479"/>
    <w:rsid w:val="00C974A7"/>
    <w:rsid w:val="00C97F8B"/>
    <w:rsid w:val="00CA054B"/>
    <w:rsid w:val="00CA09CC"/>
    <w:rsid w:val="00CA27C3"/>
    <w:rsid w:val="00CA4126"/>
    <w:rsid w:val="00CA46B8"/>
    <w:rsid w:val="00CA4A2D"/>
    <w:rsid w:val="00CA598E"/>
    <w:rsid w:val="00CA5AC1"/>
    <w:rsid w:val="00CA60FB"/>
    <w:rsid w:val="00CB1F3F"/>
    <w:rsid w:val="00CB4503"/>
    <w:rsid w:val="00CB4C8C"/>
    <w:rsid w:val="00CB5FAA"/>
    <w:rsid w:val="00CC49A1"/>
    <w:rsid w:val="00CC6A15"/>
    <w:rsid w:val="00CC7747"/>
    <w:rsid w:val="00CC7A60"/>
    <w:rsid w:val="00CD1363"/>
    <w:rsid w:val="00CD447B"/>
    <w:rsid w:val="00CD5AC5"/>
    <w:rsid w:val="00CD6D8A"/>
    <w:rsid w:val="00CD6E2F"/>
    <w:rsid w:val="00CD7771"/>
    <w:rsid w:val="00CE0FD6"/>
    <w:rsid w:val="00CE29D9"/>
    <w:rsid w:val="00CE67F8"/>
    <w:rsid w:val="00CE7D84"/>
    <w:rsid w:val="00CE7F6A"/>
    <w:rsid w:val="00CF023A"/>
    <w:rsid w:val="00CF332A"/>
    <w:rsid w:val="00CF3B2F"/>
    <w:rsid w:val="00CF4230"/>
    <w:rsid w:val="00CF534F"/>
    <w:rsid w:val="00D02906"/>
    <w:rsid w:val="00D03C6C"/>
    <w:rsid w:val="00D04D44"/>
    <w:rsid w:val="00D05245"/>
    <w:rsid w:val="00D05EF3"/>
    <w:rsid w:val="00D06D2E"/>
    <w:rsid w:val="00D07BA4"/>
    <w:rsid w:val="00D1033E"/>
    <w:rsid w:val="00D1366B"/>
    <w:rsid w:val="00D14781"/>
    <w:rsid w:val="00D15CE5"/>
    <w:rsid w:val="00D16863"/>
    <w:rsid w:val="00D20D93"/>
    <w:rsid w:val="00D21122"/>
    <w:rsid w:val="00D2183B"/>
    <w:rsid w:val="00D21A47"/>
    <w:rsid w:val="00D227D6"/>
    <w:rsid w:val="00D30764"/>
    <w:rsid w:val="00D34C6B"/>
    <w:rsid w:val="00D35A1D"/>
    <w:rsid w:val="00D35F01"/>
    <w:rsid w:val="00D36BAC"/>
    <w:rsid w:val="00D37120"/>
    <w:rsid w:val="00D4260E"/>
    <w:rsid w:val="00D44958"/>
    <w:rsid w:val="00D458EE"/>
    <w:rsid w:val="00D4590E"/>
    <w:rsid w:val="00D47354"/>
    <w:rsid w:val="00D504D8"/>
    <w:rsid w:val="00D50661"/>
    <w:rsid w:val="00D512DC"/>
    <w:rsid w:val="00D544C2"/>
    <w:rsid w:val="00D603F3"/>
    <w:rsid w:val="00D611F2"/>
    <w:rsid w:val="00D62F6F"/>
    <w:rsid w:val="00D6615D"/>
    <w:rsid w:val="00D67331"/>
    <w:rsid w:val="00D70A8A"/>
    <w:rsid w:val="00D71413"/>
    <w:rsid w:val="00D715D8"/>
    <w:rsid w:val="00D745B4"/>
    <w:rsid w:val="00D745DF"/>
    <w:rsid w:val="00D76295"/>
    <w:rsid w:val="00D7651E"/>
    <w:rsid w:val="00D7751D"/>
    <w:rsid w:val="00D77E99"/>
    <w:rsid w:val="00D81008"/>
    <w:rsid w:val="00D8140C"/>
    <w:rsid w:val="00D82FBA"/>
    <w:rsid w:val="00D8345B"/>
    <w:rsid w:val="00D85CCB"/>
    <w:rsid w:val="00D85F6A"/>
    <w:rsid w:val="00D87084"/>
    <w:rsid w:val="00D87214"/>
    <w:rsid w:val="00D8782E"/>
    <w:rsid w:val="00D87FDE"/>
    <w:rsid w:val="00D92BAF"/>
    <w:rsid w:val="00D94510"/>
    <w:rsid w:val="00D949E2"/>
    <w:rsid w:val="00D95080"/>
    <w:rsid w:val="00D960EE"/>
    <w:rsid w:val="00D96D47"/>
    <w:rsid w:val="00D971A9"/>
    <w:rsid w:val="00D97BEE"/>
    <w:rsid w:val="00DA347A"/>
    <w:rsid w:val="00DA38CA"/>
    <w:rsid w:val="00DA4495"/>
    <w:rsid w:val="00DA4F20"/>
    <w:rsid w:val="00DA7ECF"/>
    <w:rsid w:val="00DA7F4F"/>
    <w:rsid w:val="00DB1750"/>
    <w:rsid w:val="00DB1FE5"/>
    <w:rsid w:val="00DB6EC1"/>
    <w:rsid w:val="00DC0066"/>
    <w:rsid w:val="00DC1BB2"/>
    <w:rsid w:val="00DC2474"/>
    <w:rsid w:val="00DC416A"/>
    <w:rsid w:val="00DC4415"/>
    <w:rsid w:val="00DC5C95"/>
    <w:rsid w:val="00DC6760"/>
    <w:rsid w:val="00DC740E"/>
    <w:rsid w:val="00DD0062"/>
    <w:rsid w:val="00DD038A"/>
    <w:rsid w:val="00DD08AB"/>
    <w:rsid w:val="00DD283E"/>
    <w:rsid w:val="00DD5658"/>
    <w:rsid w:val="00DD6B77"/>
    <w:rsid w:val="00DD750B"/>
    <w:rsid w:val="00DD7640"/>
    <w:rsid w:val="00DE063A"/>
    <w:rsid w:val="00DE0CA9"/>
    <w:rsid w:val="00DE4C07"/>
    <w:rsid w:val="00DE5AED"/>
    <w:rsid w:val="00DE6A6D"/>
    <w:rsid w:val="00DE6C09"/>
    <w:rsid w:val="00DF29DA"/>
    <w:rsid w:val="00DF4384"/>
    <w:rsid w:val="00DF56E6"/>
    <w:rsid w:val="00DF6E7E"/>
    <w:rsid w:val="00E00838"/>
    <w:rsid w:val="00E06BD7"/>
    <w:rsid w:val="00E07B15"/>
    <w:rsid w:val="00E1067A"/>
    <w:rsid w:val="00E112BA"/>
    <w:rsid w:val="00E1337C"/>
    <w:rsid w:val="00E1475B"/>
    <w:rsid w:val="00E148F0"/>
    <w:rsid w:val="00E15E9F"/>
    <w:rsid w:val="00E1662D"/>
    <w:rsid w:val="00E215C5"/>
    <w:rsid w:val="00E215D5"/>
    <w:rsid w:val="00E223E5"/>
    <w:rsid w:val="00E22508"/>
    <w:rsid w:val="00E25791"/>
    <w:rsid w:val="00E26067"/>
    <w:rsid w:val="00E2761B"/>
    <w:rsid w:val="00E346CC"/>
    <w:rsid w:val="00E34C57"/>
    <w:rsid w:val="00E3612B"/>
    <w:rsid w:val="00E369C7"/>
    <w:rsid w:val="00E41A5D"/>
    <w:rsid w:val="00E41AF6"/>
    <w:rsid w:val="00E42223"/>
    <w:rsid w:val="00E42F51"/>
    <w:rsid w:val="00E43DA3"/>
    <w:rsid w:val="00E4493C"/>
    <w:rsid w:val="00E44950"/>
    <w:rsid w:val="00E466E1"/>
    <w:rsid w:val="00E5381C"/>
    <w:rsid w:val="00E551BD"/>
    <w:rsid w:val="00E5543A"/>
    <w:rsid w:val="00E603EA"/>
    <w:rsid w:val="00E60FCD"/>
    <w:rsid w:val="00E615F4"/>
    <w:rsid w:val="00E65EE3"/>
    <w:rsid w:val="00E66CF8"/>
    <w:rsid w:val="00E678F1"/>
    <w:rsid w:val="00E70A61"/>
    <w:rsid w:val="00E710BB"/>
    <w:rsid w:val="00E763F0"/>
    <w:rsid w:val="00E806CB"/>
    <w:rsid w:val="00E8129F"/>
    <w:rsid w:val="00E813B5"/>
    <w:rsid w:val="00E8162C"/>
    <w:rsid w:val="00E81A94"/>
    <w:rsid w:val="00E82818"/>
    <w:rsid w:val="00E8296D"/>
    <w:rsid w:val="00E82DC9"/>
    <w:rsid w:val="00E84497"/>
    <w:rsid w:val="00E84D20"/>
    <w:rsid w:val="00E91078"/>
    <w:rsid w:val="00E92607"/>
    <w:rsid w:val="00E93DC4"/>
    <w:rsid w:val="00E95205"/>
    <w:rsid w:val="00E95C56"/>
    <w:rsid w:val="00E97568"/>
    <w:rsid w:val="00EA0935"/>
    <w:rsid w:val="00EA0F08"/>
    <w:rsid w:val="00EA1DEA"/>
    <w:rsid w:val="00EA26CE"/>
    <w:rsid w:val="00EA390E"/>
    <w:rsid w:val="00EA4181"/>
    <w:rsid w:val="00EA4A4B"/>
    <w:rsid w:val="00EA5F2F"/>
    <w:rsid w:val="00EA72CA"/>
    <w:rsid w:val="00EA7751"/>
    <w:rsid w:val="00EA7AD1"/>
    <w:rsid w:val="00EB0079"/>
    <w:rsid w:val="00EB07E4"/>
    <w:rsid w:val="00EB0C49"/>
    <w:rsid w:val="00EB1BF4"/>
    <w:rsid w:val="00EB360C"/>
    <w:rsid w:val="00EB4A15"/>
    <w:rsid w:val="00EB4A24"/>
    <w:rsid w:val="00EB5297"/>
    <w:rsid w:val="00EB73DA"/>
    <w:rsid w:val="00EB7517"/>
    <w:rsid w:val="00EB7530"/>
    <w:rsid w:val="00EB7C15"/>
    <w:rsid w:val="00EC00B9"/>
    <w:rsid w:val="00EC1939"/>
    <w:rsid w:val="00EC1C00"/>
    <w:rsid w:val="00EC3208"/>
    <w:rsid w:val="00EC39EA"/>
    <w:rsid w:val="00EC4383"/>
    <w:rsid w:val="00EC5041"/>
    <w:rsid w:val="00EC5124"/>
    <w:rsid w:val="00EC5700"/>
    <w:rsid w:val="00EC72A6"/>
    <w:rsid w:val="00EC7630"/>
    <w:rsid w:val="00ED068D"/>
    <w:rsid w:val="00ED1EC8"/>
    <w:rsid w:val="00ED2A44"/>
    <w:rsid w:val="00ED2C65"/>
    <w:rsid w:val="00ED31AF"/>
    <w:rsid w:val="00ED60DC"/>
    <w:rsid w:val="00ED6B9F"/>
    <w:rsid w:val="00ED7783"/>
    <w:rsid w:val="00EE151E"/>
    <w:rsid w:val="00EE2027"/>
    <w:rsid w:val="00EE45B9"/>
    <w:rsid w:val="00EE4AC2"/>
    <w:rsid w:val="00EE6546"/>
    <w:rsid w:val="00EF0DD2"/>
    <w:rsid w:val="00EF1475"/>
    <w:rsid w:val="00EF1627"/>
    <w:rsid w:val="00EF215A"/>
    <w:rsid w:val="00EF3457"/>
    <w:rsid w:val="00EF3BE8"/>
    <w:rsid w:val="00EF4705"/>
    <w:rsid w:val="00EF50DB"/>
    <w:rsid w:val="00EF5185"/>
    <w:rsid w:val="00EF6B62"/>
    <w:rsid w:val="00EF7BE0"/>
    <w:rsid w:val="00EF7EEF"/>
    <w:rsid w:val="00F004C7"/>
    <w:rsid w:val="00F01FEB"/>
    <w:rsid w:val="00F027B7"/>
    <w:rsid w:val="00F0302E"/>
    <w:rsid w:val="00F0341F"/>
    <w:rsid w:val="00F03817"/>
    <w:rsid w:val="00F0528E"/>
    <w:rsid w:val="00F05C3C"/>
    <w:rsid w:val="00F07BBC"/>
    <w:rsid w:val="00F100D3"/>
    <w:rsid w:val="00F11C67"/>
    <w:rsid w:val="00F14336"/>
    <w:rsid w:val="00F14FB8"/>
    <w:rsid w:val="00F15910"/>
    <w:rsid w:val="00F16FCF"/>
    <w:rsid w:val="00F20A12"/>
    <w:rsid w:val="00F230C2"/>
    <w:rsid w:val="00F236BD"/>
    <w:rsid w:val="00F23F82"/>
    <w:rsid w:val="00F241D9"/>
    <w:rsid w:val="00F270C3"/>
    <w:rsid w:val="00F3000D"/>
    <w:rsid w:val="00F30AE9"/>
    <w:rsid w:val="00F31480"/>
    <w:rsid w:val="00F31B61"/>
    <w:rsid w:val="00F32FB1"/>
    <w:rsid w:val="00F34B47"/>
    <w:rsid w:val="00F35005"/>
    <w:rsid w:val="00F351A5"/>
    <w:rsid w:val="00F35689"/>
    <w:rsid w:val="00F35E30"/>
    <w:rsid w:val="00F35F01"/>
    <w:rsid w:val="00F3758E"/>
    <w:rsid w:val="00F3790B"/>
    <w:rsid w:val="00F419FF"/>
    <w:rsid w:val="00F44969"/>
    <w:rsid w:val="00F47188"/>
    <w:rsid w:val="00F47A65"/>
    <w:rsid w:val="00F514E8"/>
    <w:rsid w:val="00F522E6"/>
    <w:rsid w:val="00F538BF"/>
    <w:rsid w:val="00F53E06"/>
    <w:rsid w:val="00F57776"/>
    <w:rsid w:val="00F57EA0"/>
    <w:rsid w:val="00F602C3"/>
    <w:rsid w:val="00F606B8"/>
    <w:rsid w:val="00F62BC5"/>
    <w:rsid w:val="00F638D8"/>
    <w:rsid w:val="00F65086"/>
    <w:rsid w:val="00F65946"/>
    <w:rsid w:val="00F66E0B"/>
    <w:rsid w:val="00F70012"/>
    <w:rsid w:val="00F712C2"/>
    <w:rsid w:val="00F74311"/>
    <w:rsid w:val="00F762A0"/>
    <w:rsid w:val="00F77217"/>
    <w:rsid w:val="00F772A2"/>
    <w:rsid w:val="00F77EA0"/>
    <w:rsid w:val="00F81B41"/>
    <w:rsid w:val="00F84C29"/>
    <w:rsid w:val="00F84F79"/>
    <w:rsid w:val="00F85B3C"/>
    <w:rsid w:val="00F86EF3"/>
    <w:rsid w:val="00F87182"/>
    <w:rsid w:val="00F87B76"/>
    <w:rsid w:val="00F91491"/>
    <w:rsid w:val="00F94F8F"/>
    <w:rsid w:val="00F974C9"/>
    <w:rsid w:val="00F97AB3"/>
    <w:rsid w:val="00F97EB4"/>
    <w:rsid w:val="00FA1064"/>
    <w:rsid w:val="00FA410D"/>
    <w:rsid w:val="00FA45E7"/>
    <w:rsid w:val="00FA56FA"/>
    <w:rsid w:val="00FA7DC3"/>
    <w:rsid w:val="00FA7E5F"/>
    <w:rsid w:val="00FB022B"/>
    <w:rsid w:val="00FB18D3"/>
    <w:rsid w:val="00FB2B9F"/>
    <w:rsid w:val="00FB2F73"/>
    <w:rsid w:val="00FB369D"/>
    <w:rsid w:val="00FB53E1"/>
    <w:rsid w:val="00FB601D"/>
    <w:rsid w:val="00FB6592"/>
    <w:rsid w:val="00FC0F5B"/>
    <w:rsid w:val="00FC2D86"/>
    <w:rsid w:val="00FC3F21"/>
    <w:rsid w:val="00FC66DF"/>
    <w:rsid w:val="00FC6F06"/>
    <w:rsid w:val="00FD0B9A"/>
    <w:rsid w:val="00FD34F3"/>
    <w:rsid w:val="00FD45E7"/>
    <w:rsid w:val="00FD5BB5"/>
    <w:rsid w:val="00FE128A"/>
    <w:rsid w:val="00FE176C"/>
    <w:rsid w:val="00FE2FE1"/>
    <w:rsid w:val="00FE30A2"/>
    <w:rsid w:val="00FE4A03"/>
    <w:rsid w:val="00FE4F09"/>
    <w:rsid w:val="00FE63E1"/>
    <w:rsid w:val="00FE6F28"/>
    <w:rsid w:val="00FE7040"/>
    <w:rsid w:val="00FE755C"/>
    <w:rsid w:val="00FE7B1C"/>
    <w:rsid w:val="00FF15B3"/>
    <w:rsid w:val="00FF573D"/>
    <w:rsid w:val="00FF5BB8"/>
    <w:rsid w:val="00FF68C1"/>
    <w:rsid w:val="00FF6AAC"/>
    <w:rsid w:val="00FF6C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656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694AB9"/>
    <w:pPr>
      <w:ind w:left="720"/>
      <w:contextualSpacing/>
    </w:pPr>
  </w:style>
  <w:style w:type="paragraph" w:styleId="a4">
    <w:name w:val="Balloon Text"/>
    <w:basedOn w:val="a"/>
    <w:link w:val="a5"/>
    <w:uiPriority w:val="99"/>
    <w:semiHidden/>
    <w:unhideWhenUsed/>
    <w:rsid w:val="006367F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367F8"/>
    <w:rPr>
      <w:rFonts w:ascii="Tahoma" w:hAnsi="Tahoma" w:cs="Tahoma"/>
      <w:sz w:val="16"/>
      <w:szCs w:val="16"/>
    </w:rPr>
  </w:style>
  <w:style w:type="table" w:styleId="a6">
    <w:name w:val="Table Grid"/>
    <w:basedOn w:val="a1"/>
    <w:uiPriority w:val="59"/>
    <w:rsid w:val="00FE7B1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Emphasis"/>
    <w:basedOn w:val="a0"/>
    <w:uiPriority w:val="20"/>
    <w:qFormat/>
    <w:rsid w:val="00A07A04"/>
    <w:rPr>
      <w:i/>
      <w:iCs/>
    </w:rPr>
  </w:style>
  <w:style w:type="paragraph" w:styleId="a8">
    <w:name w:val="No Spacing"/>
    <w:link w:val="a9"/>
    <w:uiPriority w:val="1"/>
    <w:qFormat/>
    <w:rsid w:val="00AA032A"/>
    <w:pPr>
      <w:spacing w:after="0" w:line="240" w:lineRule="auto"/>
    </w:pPr>
    <w:rPr>
      <w:rFonts w:ascii="Calibri" w:eastAsia="Calibri" w:hAnsi="Calibri" w:cs="Times New Roman"/>
      <w:lang w:eastAsia="en-US"/>
    </w:rPr>
  </w:style>
  <w:style w:type="character" w:customStyle="1" w:styleId="a9">
    <w:name w:val="Без интервала Знак"/>
    <w:basedOn w:val="a0"/>
    <w:link w:val="a8"/>
    <w:uiPriority w:val="1"/>
    <w:rsid w:val="00AA032A"/>
    <w:rPr>
      <w:rFonts w:ascii="Calibri" w:eastAsia="Calibri" w:hAnsi="Calibri" w:cs="Times New Roman"/>
      <w:lang w:eastAsia="en-US"/>
    </w:rPr>
  </w:style>
  <w:style w:type="paragraph" w:styleId="aa">
    <w:name w:val="Normal (Web)"/>
    <w:basedOn w:val="a"/>
    <w:uiPriority w:val="99"/>
    <w:unhideWhenUsed/>
    <w:rsid w:val="001570EC"/>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semiHidden/>
    <w:unhideWhenUsed/>
    <w:rsid w:val="00860621"/>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860621"/>
  </w:style>
  <w:style w:type="paragraph" w:styleId="ad">
    <w:name w:val="footer"/>
    <w:basedOn w:val="a"/>
    <w:link w:val="ae"/>
    <w:uiPriority w:val="99"/>
    <w:unhideWhenUsed/>
    <w:rsid w:val="0086062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60621"/>
  </w:style>
  <w:style w:type="paragraph" w:customStyle="1" w:styleId="1">
    <w:name w:val="Абзац списка1"/>
    <w:basedOn w:val="a"/>
    <w:rsid w:val="00140842"/>
    <w:pPr>
      <w:suppressAutoHyphens/>
      <w:spacing w:after="0" w:line="240" w:lineRule="auto"/>
      <w:ind w:left="708"/>
    </w:pPr>
    <w:rPr>
      <w:rFonts w:ascii="Times New Roman" w:eastAsia="Arial Unicode MS" w:hAnsi="Times New Roman" w:cs="Mangal"/>
      <w:color w:val="00000A"/>
      <w:sz w:val="24"/>
      <w:szCs w:val="24"/>
      <w:lang w:eastAsia="hi-IN" w:bidi="hi-IN"/>
    </w:rPr>
  </w:style>
  <w:style w:type="character" w:customStyle="1" w:styleId="FontStyle12">
    <w:name w:val="Font Style12"/>
    <w:rsid w:val="00B256F3"/>
    <w:rPr>
      <w:rFonts w:ascii="Georgia" w:hAnsi="Georgia" w:cs="Georgia"/>
      <w:color w:val="000000"/>
      <w:sz w:val="22"/>
      <w:szCs w:val="22"/>
    </w:rPr>
  </w:style>
  <w:style w:type="paragraph" w:customStyle="1" w:styleId="af">
    <w:name w:val="Основной булиты"/>
    <w:basedOn w:val="a"/>
    <w:link w:val="af0"/>
    <w:autoRedefine/>
    <w:qFormat/>
    <w:rsid w:val="00CC7747"/>
    <w:pPr>
      <w:tabs>
        <w:tab w:val="left" w:pos="1701"/>
      </w:tabs>
      <w:spacing w:after="0" w:line="240" w:lineRule="auto"/>
      <w:ind w:firstLine="709"/>
      <w:contextualSpacing/>
      <w:jc w:val="both"/>
    </w:pPr>
    <w:rPr>
      <w:rFonts w:ascii="Times New Roman" w:eastAsia="Calibri" w:hAnsi="Times New Roman" w:cs="Times New Roman"/>
      <w:sz w:val="24"/>
      <w:szCs w:val="24"/>
    </w:rPr>
  </w:style>
  <w:style w:type="character" w:customStyle="1" w:styleId="af0">
    <w:name w:val="Основной булиты Знак"/>
    <w:basedOn w:val="af1"/>
    <w:link w:val="af"/>
    <w:rsid w:val="00CC7747"/>
    <w:rPr>
      <w:rFonts w:ascii="Times New Roman" w:eastAsia="Calibri" w:hAnsi="Times New Roman" w:cs="Times New Roman"/>
      <w:sz w:val="24"/>
      <w:szCs w:val="24"/>
    </w:rPr>
  </w:style>
  <w:style w:type="paragraph" w:styleId="af2">
    <w:name w:val="Body Text"/>
    <w:basedOn w:val="a"/>
    <w:link w:val="af1"/>
    <w:uiPriority w:val="99"/>
    <w:semiHidden/>
    <w:unhideWhenUsed/>
    <w:rsid w:val="00CC7747"/>
    <w:pPr>
      <w:spacing w:after="120"/>
    </w:pPr>
  </w:style>
  <w:style w:type="character" w:customStyle="1" w:styleId="af1">
    <w:name w:val="Основной текст Знак"/>
    <w:basedOn w:val="a0"/>
    <w:link w:val="af2"/>
    <w:uiPriority w:val="99"/>
    <w:semiHidden/>
    <w:rsid w:val="00CC7747"/>
  </w:style>
  <w:style w:type="paragraph" w:customStyle="1" w:styleId="Default">
    <w:name w:val="Default"/>
    <w:rsid w:val="00F514E8"/>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af3">
    <w:name w:val="Hyperlink"/>
    <w:basedOn w:val="a0"/>
    <w:uiPriority w:val="99"/>
    <w:semiHidden/>
    <w:unhideWhenUsed/>
    <w:rsid w:val="00EC39EA"/>
    <w:rPr>
      <w:color w:val="0000FF"/>
      <w:u w:val="single"/>
    </w:rPr>
  </w:style>
  <w:style w:type="character" w:styleId="af4">
    <w:name w:val="FollowedHyperlink"/>
    <w:basedOn w:val="a0"/>
    <w:uiPriority w:val="99"/>
    <w:semiHidden/>
    <w:unhideWhenUsed/>
    <w:rsid w:val="00EC39EA"/>
    <w:rPr>
      <w:color w:val="800080"/>
      <w:u w:val="single"/>
    </w:rPr>
  </w:style>
  <w:style w:type="paragraph" w:customStyle="1" w:styleId="xl63">
    <w:name w:val="xl63"/>
    <w:basedOn w:val="a"/>
    <w:rsid w:val="00EC39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18"/>
      <w:szCs w:val="18"/>
    </w:rPr>
  </w:style>
  <w:style w:type="paragraph" w:customStyle="1" w:styleId="xl64">
    <w:name w:val="xl64"/>
    <w:basedOn w:val="a"/>
    <w:rsid w:val="00EC39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18"/>
      <w:szCs w:val="18"/>
    </w:rPr>
  </w:style>
  <w:style w:type="paragraph" w:customStyle="1" w:styleId="xl65">
    <w:name w:val="xl65"/>
    <w:basedOn w:val="a"/>
    <w:rsid w:val="00EC39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66">
    <w:name w:val="xl66"/>
    <w:basedOn w:val="a"/>
    <w:rsid w:val="00EC39E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67">
    <w:name w:val="xl67"/>
    <w:basedOn w:val="a"/>
    <w:rsid w:val="00EC39E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68">
    <w:name w:val="xl68"/>
    <w:basedOn w:val="a"/>
    <w:rsid w:val="00EC39EA"/>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9">
    <w:name w:val="xl69"/>
    <w:basedOn w:val="a"/>
    <w:rsid w:val="00EC39EA"/>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0">
    <w:name w:val="xl70"/>
    <w:basedOn w:val="a"/>
    <w:rsid w:val="00EC39EA"/>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1">
    <w:name w:val="xl71"/>
    <w:basedOn w:val="a"/>
    <w:rsid w:val="00EC39E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2">
    <w:name w:val="xl72"/>
    <w:basedOn w:val="a"/>
    <w:rsid w:val="00EC39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3">
    <w:name w:val="xl73"/>
    <w:basedOn w:val="a"/>
    <w:rsid w:val="00EC39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4">
    <w:name w:val="xl74"/>
    <w:basedOn w:val="a"/>
    <w:rsid w:val="00EC39E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75">
    <w:name w:val="xl75"/>
    <w:basedOn w:val="a"/>
    <w:rsid w:val="00EC39E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76">
    <w:name w:val="xl76"/>
    <w:basedOn w:val="a"/>
    <w:rsid w:val="00EC39E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77">
    <w:name w:val="xl77"/>
    <w:basedOn w:val="a"/>
    <w:rsid w:val="00EC39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18"/>
      <w:szCs w:val="18"/>
    </w:rPr>
  </w:style>
  <w:style w:type="paragraph" w:customStyle="1" w:styleId="xl78">
    <w:name w:val="xl78"/>
    <w:basedOn w:val="a"/>
    <w:rsid w:val="00EC39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79">
    <w:name w:val="xl79"/>
    <w:basedOn w:val="a"/>
    <w:rsid w:val="00EC39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80">
    <w:name w:val="xl80"/>
    <w:basedOn w:val="a"/>
    <w:rsid w:val="00EC39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81">
    <w:name w:val="xl81"/>
    <w:basedOn w:val="a"/>
    <w:rsid w:val="00EC39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82">
    <w:name w:val="xl82"/>
    <w:basedOn w:val="a"/>
    <w:rsid w:val="00EC39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83">
    <w:name w:val="xl83"/>
    <w:basedOn w:val="a"/>
    <w:rsid w:val="00EC39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8"/>
      <w:szCs w:val="18"/>
    </w:rPr>
  </w:style>
  <w:style w:type="paragraph" w:customStyle="1" w:styleId="xl84">
    <w:name w:val="xl84"/>
    <w:basedOn w:val="a"/>
    <w:rsid w:val="00EC39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8"/>
      <w:szCs w:val="18"/>
    </w:rPr>
  </w:style>
  <w:style w:type="paragraph" w:customStyle="1" w:styleId="xl85">
    <w:name w:val="xl85"/>
    <w:basedOn w:val="a"/>
    <w:rsid w:val="00EC39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rPr>
  </w:style>
  <w:style w:type="paragraph" w:customStyle="1" w:styleId="xl86">
    <w:name w:val="xl86"/>
    <w:basedOn w:val="a"/>
    <w:rsid w:val="00C835F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87">
    <w:name w:val="xl87"/>
    <w:basedOn w:val="a"/>
    <w:rsid w:val="00C835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18"/>
      <w:szCs w:val="18"/>
    </w:rPr>
  </w:style>
  <w:style w:type="paragraph" w:customStyle="1" w:styleId="xl88">
    <w:name w:val="xl88"/>
    <w:basedOn w:val="a"/>
    <w:rsid w:val="00C835F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18"/>
      <w:szCs w:val="18"/>
    </w:rPr>
  </w:style>
  <w:style w:type="paragraph" w:customStyle="1" w:styleId="xl89">
    <w:name w:val="xl89"/>
    <w:basedOn w:val="a"/>
    <w:rsid w:val="00C835F6"/>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18"/>
      <w:szCs w:val="18"/>
    </w:rPr>
  </w:style>
  <w:style w:type="paragraph" w:customStyle="1" w:styleId="xl90">
    <w:name w:val="xl90"/>
    <w:basedOn w:val="a"/>
    <w:rsid w:val="00C835F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18"/>
      <w:szCs w:val="18"/>
    </w:rPr>
  </w:style>
  <w:style w:type="paragraph" w:customStyle="1" w:styleId="xl91">
    <w:name w:val="xl91"/>
    <w:basedOn w:val="a"/>
    <w:rsid w:val="00C835F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92">
    <w:name w:val="xl92"/>
    <w:basedOn w:val="a"/>
    <w:rsid w:val="00C835F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93">
    <w:name w:val="xl93"/>
    <w:basedOn w:val="a"/>
    <w:rsid w:val="00C835F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94">
    <w:name w:val="xl94"/>
    <w:basedOn w:val="a"/>
    <w:rsid w:val="00C835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95">
    <w:name w:val="xl95"/>
    <w:basedOn w:val="a"/>
    <w:rsid w:val="00C835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96">
    <w:name w:val="xl96"/>
    <w:basedOn w:val="a"/>
    <w:rsid w:val="00C835F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97">
    <w:name w:val="xl97"/>
    <w:basedOn w:val="a"/>
    <w:rsid w:val="00C835F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256982">
      <w:bodyDiv w:val="1"/>
      <w:marLeft w:val="0"/>
      <w:marRight w:val="0"/>
      <w:marTop w:val="0"/>
      <w:marBottom w:val="0"/>
      <w:divBdr>
        <w:top w:val="none" w:sz="0" w:space="0" w:color="auto"/>
        <w:left w:val="none" w:sz="0" w:space="0" w:color="auto"/>
        <w:bottom w:val="none" w:sz="0" w:space="0" w:color="auto"/>
        <w:right w:val="none" w:sz="0" w:space="0" w:color="auto"/>
      </w:divBdr>
    </w:div>
    <w:div w:id="20938029">
      <w:bodyDiv w:val="1"/>
      <w:marLeft w:val="0"/>
      <w:marRight w:val="0"/>
      <w:marTop w:val="0"/>
      <w:marBottom w:val="0"/>
      <w:divBdr>
        <w:top w:val="none" w:sz="0" w:space="0" w:color="auto"/>
        <w:left w:val="none" w:sz="0" w:space="0" w:color="auto"/>
        <w:bottom w:val="none" w:sz="0" w:space="0" w:color="auto"/>
        <w:right w:val="none" w:sz="0" w:space="0" w:color="auto"/>
      </w:divBdr>
    </w:div>
    <w:div w:id="37357666">
      <w:bodyDiv w:val="1"/>
      <w:marLeft w:val="0"/>
      <w:marRight w:val="0"/>
      <w:marTop w:val="0"/>
      <w:marBottom w:val="0"/>
      <w:divBdr>
        <w:top w:val="none" w:sz="0" w:space="0" w:color="auto"/>
        <w:left w:val="none" w:sz="0" w:space="0" w:color="auto"/>
        <w:bottom w:val="none" w:sz="0" w:space="0" w:color="auto"/>
        <w:right w:val="none" w:sz="0" w:space="0" w:color="auto"/>
      </w:divBdr>
    </w:div>
    <w:div w:id="64645419">
      <w:bodyDiv w:val="1"/>
      <w:marLeft w:val="0"/>
      <w:marRight w:val="0"/>
      <w:marTop w:val="0"/>
      <w:marBottom w:val="0"/>
      <w:divBdr>
        <w:top w:val="none" w:sz="0" w:space="0" w:color="auto"/>
        <w:left w:val="none" w:sz="0" w:space="0" w:color="auto"/>
        <w:bottom w:val="none" w:sz="0" w:space="0" w:color="auto"/>
        <w:right w:val="none" w:sz="0" w:space="0" w:color="auto"/>
      </w:divBdr>
    </w:div>
    <w:div w:id="73816751">
      <w:bodyDiv w:val="1"/>
      <w:marLeft w:val="0"/>
      <w:marRight w:val="0"/>
      <w:marTop w:val="0"/>
      <w:marBottom w:val="0"/>
      <w:divBdr>
        <w:top w:val="none" w:sz="0" w:space="0" w:color="auto"/>
        <w:left w:val="none" w:sz="0" w:space="0" w:color="auto"/>
        <w:bottom w:val="none" w:sz="0" w:space="0" w:color="auto"/>
        <w:right w:val="none" w:sz="0" w:space="0" w:color="auto"/>
      </w:divBdr>
    </w:div>
    <w:div w:id="75447948">
      <w:bodyDiv w:val="1"/>
      <w:marLeft w:val="0"/>
      <w:marRight w:val="0"/>
      <w:marTop w:val="0"/>
      <w:marBottom w:val="0"/>
      <w:divBdr>
        <w:top w:val="none" w:sz="0" w:space="0" w:color="auto"/>
        <w:left w:val="none" w:sz="0" w:space="0" w:color="auto"/>
        <w:bottom w:val="none" w:sz="0" w:space="0" w:color="auto"/>
        <w:right w:val="none" w:sz="0" w:space="0" w:color="auto"/>
      </w:divBdr>
    </w:div>
    <w:div w:id="155920936">
      <w:bodyDiv w:val="1"/>
      <w:marLeft w:val="0"/>
      <w:marRight w:val="0"/>
      <w:marTop w:val="0"/>
      <w:marBottom w:val="0"/>
      <w:divBdr>
        <w:top w:val="none" w:sz="0" w:space="0" w:color="auto"/>
        <w:left w:val="none" w:sz="0" w:space="0" w:color="auto"/>
        <w:bottom w:val="none" w:sz="0" w:space="0" w:color="auto"/>
        <w:right w:val="none" w:sz="0" w:space="0" w:color="auto"/>
      </w:divBdr>
    </w:div>
    <w:div w:id="190068687">
      <w:bodyDiv w:val="1"/>
      <w:marLeft w:val="0"/>
      <w:marRight w:val="0"/>
      <w:marTop w:val="0"/>
      <w:marBottom w:val="0"/>
      <w:divBdr>
        <w:top w:val="none" w:sz="0" w:space="0" w:color="auto"/>
        <w:left w:val="none" w:sz="0" w:space="0" w:color="auto"/>
        <w:bottom w:val="none" w:sz="0" w:space="0" w:color="auto"/>
        <w:right w:val="none" w:sz="0" w:space="0" w:color="auto"/>
      </w:divBdr>
    </w:div>
    <w:div w:id="294725338">
      <w:bodyDiv w:val="1"/>
      <w:marLeft w:val="0"/>
      <w:marRight w:val="0"/>
      <w:marTop w:val="0"/>
      <w:marBottom w:val="0"/>
      <w:divBdr>
        <w:top w:val="none" w:sz="0" w:space="0" w:color="auto"/>
        <w:left w:val="none" w:sz="0" w:space="0" w:color="auto"/>
        <w:bottom w:val="none" w:sz="0" w:space="0" w:color="auto"/>
        <w:right w:val="none" w:sz="0" w:space="0" w:color="auto"/>
      </w:divBdr>
    </w:div>
    <w:div w:id="327563472">
      <w:bodyDiv w:val="1"/>
      <w:marLeft w:val="0"/>
      <w:marRight w:val="0"/>
      <w:marTop w:val="0"/>
      <w:marBottom w:val="0"/>
      <w:divBdr>
        <w:top w:val="none" w:sz="0" w:space="0" w:color="auto"/>
        <w:left w:val="none" w:sz="0" w:space="0" w:color="auto"/>
        <w:bottom w:val="none" w:sz="0" w:space="0" w:color="auto"/>
        <w:right w:val="none" w:sz="0" w:space="0" w:color="auto"/>
      </w:divBdr>
    </w:div>
    <w:div w:id="351418992">
      <w:bodyDiv w:val="1"/>
      <w:marLeft w:val="0"/>
      <w:marRight w:val="0"/>
      <w:marTop w:val="0"/>
      <w:marBottom w:val="0"/>
      <w:divBdr>
        <w:top w:val="none" w:sz="0" w:space="0" w:color="auto"/>
        <w:left w:val="none" w:sz="0" w:space="0" w:color="auto"/>
        <w:bottom w:val="none" w:sz="0" w:space="0" w:color="auto"/>
        <w:right w:val="none" w:sz="0" w:space="0" w:color="auto"/>
      </w:divBdr>
    </w:div>
    <w:div w:id="372465574">
      <w:bodyDiv w:val="1"/>
      <w:marLeft w:val="0"/>
      <w:marRight w:val="0"/>
      <w:marTop w:val="0"/>
      <w:marBottom w:val="0"/>
      <w:divBdr>
        <w:top w:val="none" w:sz="0" w:space="0" w:color="auto"/>
        <w:left w:val="none" w:sz="0" w:space="0" w:color="auto"/>
        <w:bottom w:val="none" w:sz="0" w:space="0" w:color="auto"/>
        <w:right w:val="none" w:sz="0" w:space="0" w:color="auto"/>
      </w:divBdr>
    </w:div>
    <w:div w:id="547574470">
      <w:bodyDiv w:val="1"/>
      <w:marLeft w:val="0"/>
      <w:marRight w:val="0"/>
      <w:marTop w:val="0"/>
      <w:marBottom w:val="0"/>
      <w:divBdr>
        <w:top w:val="none" w:sz="0" w:space="0" w:color="auto"/>
        <w:left w:val="none" w:sz="0" w:space="0" w:color="auto"/>
        <w:bottom w:val="none" w:sz="0" w:space="0" w:color="auto"/>
        <w:right w:val="none" w:sz="0" w:space="0" w:color="auto"/>
      </w:divBdr>
    </w:div>
    <w:div w:id="548155497">
      <w:bodyDiv w:val="1"/>
      <w:marLeft w:val="0"/>
      <w:marRight w:val="0"/>
      <w:marTop w:val="0"/>
      <w:marBottom w:val="0"/>
      <w:divBdr>
        <w:top w:val="none" w:sz="0" w:space="0" w:color="auto"/>
        <w:left w:val="none" w:sz="0" w:space="0" w:color="auto"/>
        <w:bottom w:val="none" w:sz="0" w:space="0" w:color="auto"/>
        <w:right w:val="none" w:sz="0" w:space="0" w:color="auto"/>
      </w:divBdr>
    </w:div>
    <w:div w:id="549197608">
      <w:bodyDiv w:val="1"/>
      <w:marLeft w:val="0"/>
      <w:marRight w:val="0"/>
      <w:marTop w:val="0"/>
      <w:marBottom w:val="0"/>
      <w:divBdr>
        <w:top w:val="none" w:sz="0" w:space="0" w:color="auto"/>
        <w:left w:val="none" w:sz="0" w:space="0" w:color="auto"/>
        <w:bottom w:val="none" w:sz="0" w:space="0" w:color="auto"/>
        <w:right w:val="none" w:sz="0" w:space="0" w:color="auto"/>
      </w:divBdr>
    </w:div>
    <w:div w:id="559243851">
      <w:bodyDiv w:val="1"/>
      <w:marLeft w:val="0"/>
      <w:marRight w:val="0"/>
      <w:marTop w:val="0"/>
      <w:marBottom w:val="0"/>
      <w:divBdr>
        <w:top w:val="none" w:sz="0" w:space="0" w:color="auto"/>
        <w:left w:val="none" w:sz="0" w:space="0" w:color="auto"/>
        <w:bottom w:val="none" w:sz="0" w:space="0" w:color="auto"/>
        <w:right w:val="none" w:sz="0" w:space="0" w:color="auto"/>
      </w:divBdr>
    </w:div>
    <w:div w:id="667638431">
      <w:bodyDiv w:val="1"/>
      <w:marLeft w:val="0"/>
      <w:marRight w:val="0"/>
      <w:marTop w:val="0"/>
      <w:marBottom w:val="0"/>
      <w:divBdr>
        <w:top w:val="none" w:sz="0" w:space="0" w:color="auto"/>
        <w:left w:val="none" w:sz="0" w:space="0" w:color="auto"/>
        <w:bottom w:val="none" w:sz="0" w:space="0" w:color="auto"/>
        <w:right w:val="none" w:sz="0" w:space="0" w:color="auto"/>
      </w:divBdr>
    </w:div>
    <w:div w:id="685911537">
      <w:bodyDiv w:val="1"/>
      <w:marLeft w:val="0"/>
      <w:marRight w:val="0"/>
      <w:marTop w:val="0"/>
      <w:marBottom w:val="0"/>
      <w:divBdr>
        <w:top w:val="none" w:sz="0" w:space="0" w:color="auto"/>
        <w:left w:val="none" w:sz="0" w:space="0" w:color="auto"/>
        <w:bottom w:val="none" w:sz="0" w:space="0" w:color="auto"/>
        <w:right w:val="none" w:sz="0" w:space="0" w:color="auto"/>
      </w:divBdr>
    </w:div>
    <w:div w:id="719592399">
      <w:bodyDiv w:val="1"/>
      <w:marLeft w:val="0"/>
      <w:marRight w:val="0"/>
      <w:marTop w:val="0"/>
      <w:marBottom w:val="0"/>
      <w:divBdr>
        <w:top w:val="none" w:sz="0" w:space="0" w:color="auto"/>
        <w:left w:val="none" w:sz="0" w:space="0" w:color="auto"/>
        <w:bottom w:val="none" w:sz="0" w:space="0" w:color="auto"/>
        <w:right w:val="none" w:sz="0" w:space="0" w:color="auto"/>
      </w:divBdr>
    </w:div>
    <w:div w:id="766460633">
      <w:bodyDiv w:val="1"/>
      <w:marLeft w:val="0"/>
      <w:marRight w:val="0"/>
      <w:marTop w:val="0"/>
      <w:marBottom w:val="0"/>
      <w:divBdr>
        <w:top w:val="none" w:sz="0" w:space="0" w:color="auto"/>
        <w:left w:val="none" w:sz="0" w:space="0" w:color="auto"/>
        <w:bottom w:val="none" w:sz="0" w:space="0" w:color="auto"/>
        <w:right w:val="none" w:sz="0" w:space="0" w:color="auto"/>
      </w:divBdr>
      <w:divsChild>
        <w:div w:id="378283565">
          <w:marLeft w:val="965"/>
          <w:marRight w:val="0"/>
          <w:marTop w:val="134"/>
          <w:marBottom w:val="0"/>
          <w:divBdr>
            <w:top w:val="none" w:sz="0" w:space="0" w:color="auto"/>
            <w:left w:val="none" w:sz="0" w:space="0" w:color="auto"/>
            <w:bottom w:val="none" w:sz="0" w:space="0" w:color="auto"/>
            <w:right w:val="none" w:sz="0" w:space="0" w:color="auto"/>
          </w:divBdr>
        </w:div>
        <w:div w:id="748845722">
          <w:marLeft w:val="965"/>
          <w:marRight w:val="0"/>
          <w:marTop w:val="134"/>
          <w:marBottom w:val="0"/>
          <w:divBdr>
            <w:top w:val="none" w:sz="0" w:space="0" w:color="auto"/>
            <w:left w:val="none" w:sz="0" w:space="0" w:color="auto"/>
            <w:bottom w:val="none" w:sz="0" w:space="0" w:color="auto"/>
            <w:right w:val="none" w:sz="0" w:space="0" w:color="auto"/>
          </w:divBdr>
        </w:div>
        <w:div w:id="491600528">
          <w:marLeft w:val="965"/>
          <w:marRight w:val="0"/>
          <w:marTop w:val="134"/>
          <w:marBottom w:val="0"/>
          <w:divBdr>
            <w:top w:val="none" w:sz="0" w:space="0" w:color="auto"/>
            <w:left w:val="none" w:sz="0" w:space="0" w:color="auto"/>
            <w:bottom w:val="none" w:sz="0" w:space="0" w:color="auto"/>
            <w:right w:val="none" w:sz="0" w:space="0" w:color="auto"/>
          </w:divBdr>
        </w:div>
      </w:divsChild>
    </w:div>
    <w:div w:id="872957076">
      <w:bodyDiv w:val="1"/>
      <w:marLeft w:val="0"/>
      <w:marRight w:val="0"/>
      <w:marTop w:val="0"/>
      <w:marBottom w:val="0"/>
      <w:divBdr>
        <w:top w:val="none" w:sz="0" w:space="0" w:color="auto"/>
        <w:left w:val="none" w:sz="0" w:space="0" w:color="auto"/>
        <w:bottom w:val="none" w:sz="0" w:space="0" w:color="auto"/>
        <w:right w:val="none" w:sz="0" w:space="0" w:color="auto"/>
      </w:divBdr>
    </w:div>
    <w:div w:id="873687949">
      <w:bodyDiv w:val="1"/>
      <w:marLeft w:val="0"/>
      <w:marRight w:val="0"/>
      <w:marTop w:val="0"/>
      <w:marBottom w:val="0"/>
      <w:divBdr>
        <w:top w:val="none" w:sz="0" w:space="0" w:color="auto"/>
        <w:left w:val="none" w:sz="0" w:space="0" w:color="auto"/>
        <w:bottom w:val="none" w:sz="0" w:space="0" w:color="auto"/>
        <w:right w:val="none" w:sz="0" w:space="0" w:color="auto"/>
      </w:divBdr>
    </w:div>
    <w:div w:id="920599290">
      <w:bodyDiv w:val="1"/>
      <w:marLeft w:val="0"/>
      <w:marRight w:val="0"/>
      <w:marTop w:val="0"/>
      <w:marBottom w:val="0"/>
      <w:divBdr>
        <w:top w:val="none" w:sz="0" w:space="0" w:color="auto"/>
        <w:left w:val="none" w:sz="0" w:space="0" w:color="auto"/>
        <w:bottom w:val="none" w:sz="0" w:space="0" w:color="auto"/>
        <w:right w:val="none" w:sz="0" w:space="0" w:color="auto"/>
      </w:divBdr>
    </w:div>
    <w:div w:id="934246646">
      <w:bodyDiv w:val="1"/>
      <w:marLeft w:val="0"/>
      <w:marRight w:val="0"/>
      <w:marTop w:val="0"/>
      <w:marBottom w:val="0"/>
      <w:divBdr>
        <w:top w:val="none" w:sz="0" w:space="0" w:color="auto"/>
        <w:left w:val="none" w:sz="0" w:space="0" w:color="auto"/>
        <w:bottom w:val="none" w:sz="0" w:space="0" w:color="auto"/>
        <w:right w:val="none" w:sz="0" w:space="0" w:color="auto"/>
      </w:divBdr>
    </w:div>
    <w:div w:id="1034114271">
      <w:bodyDiv w:val="1"/>
      <w:marLeft w:val="0"/>
      <w:marRight w:val="0"/>
      <w:marTop w:val="0"/>
      <w:marBottom w:val="0"/>
      <w:divBdr>
        <w:top w:val="none" w:sz="0" w:space="0" w:color="auto"/>
        <w:left w:val="none" w:sz="0" w:space="0" w:color="auto"/>
        <w:bottom w:val="none" w:sz="0" w:space="0" w:color="auto"/>
        <w:right w:val="none" w:sz="0" w:space="0" w:color="auto"/>
      </w:divBdr>
    </w:div>
    <w:div w:id="1054812572">
      <w:bodyDiv w:val="1"/>
      <w:marLeft w:val="0"/>
      <w:marRight w:val="0"/>
      <w:marTop w:val="0"/>
      <w:marBottom w:val="0"/>
      <w:divBdr>
        <w:top w:val="none" w:sz="0" w:space="0" w:color="auto"/>
        <w:left w:val="none" w:sz="0" w:space="0" w:color="auto"/>
        <w:bottom w:val="none" w:sz="0" w:space="0" w:color="auto"/>
        <w:right w:val="none" w:sz="0" w:space="0" w:color="auto"/>
      </w:divBdr>
    </w:div>
    <w:div w:id="1068959937">
      <w:bodyDiv w:val="1"/>
      <w:marLeft w:val="0"/>
      <w:marRight w:val="0"/>
      <w:marTop w:val="0"/>
      <w:marBottom w:val="0"/>
      <w:divBdr>
        <w:top w:val="none" w:sz="0" w:space="0" w:color="auto"/>
        <w:left w:val="none" w:sz="0" w:space="0" w:color="auto"/>
        <w:bottom w:val="none" w:sz="0" w:space="0" w:color="auto"/>
        <w:right w:val="none" w:sz="0" w:space="0" w:color="auto"/>
      </w:divBdr>
    </w:div>
    <w:div w:id="1109543563">
      <w:bodyDiv w:val="1"/>
      <w:marLeft w:val="0"/>
      <w:marRight w:val="0"/>
      <w:marTop w:val="0"/>
      <w:marBottom w:val="0"/>
      <w:divBdr>
        <w:top w:val="none" w:sz="0" w:space="0" w:color="auto"/>
        <w:left w:val="none" w:sz="0" w:space="0" w:color="auto"/>
        <w:bottom w:val="none" w:sz="0" w:space="0" w:color="auto"/>
        <w:right w:val="none" w:sz="0" w:space="0" w:color="auto"/>
      </w:divBdr>
    </w:div>
    <w:div w:id="1113086604">
      <w:bodyDiv w:val="1"/>
      <w:marLeft w:val="0"/>
      <w:marRight w:val="0"/>
      <w:marTop w:val="0"/>
      <w:marBottom w:val="0"/>
      <w:divBdr>
        <w:top w:val="none" w:sz="0" w:space="0" w:color="auto"/>
        <w:left w:val="none" w:sz="0" w:space="0" w:color="auto"/>
        <w:bottom w:val="none" w:sz="0" w:space="0" w:color="auto"/>
        <w:right w:val="none" w:sz="0" w:space="0" w:color="auto"/>
      </w:divBdr>
    </w:div>
    <w:div w:id="1127964366">
      <w:bodyDiv w:val="1"/>
      <w:marLeft w:val="0"/>
      <w:marRight w:val="0"/>
      <w:marTop w:val="0"/>
      <w:marBottom w:val="0"/>
      <w:divBdr>
        <w:top w:val="none" w:sz="0" w:space="0" w:color="auto"/>
        <w:left w:val="none" w:sz="0" w:space="0" w:color="auto"/>
        <w:bottom w:val="none" w:sz="0" w:space="0" w:color="auto"/>
        <w:right w:val="none" w:sz="0" w:space="0" w:color="auto"/>
      </w:divBdr>
    </w:div>
    <w:div w:id="1131361640">
      <w:bodyDiv w:val="1"/>
      <w:marLeft w:val="0"/>
      <w:marRight w:val="0"/>
      <w:marTop w:val="0"/>
      <w:marBottom w:val="0"/>
      <w:divBdr>
        <w:top w:val="none" w:sz="0" w:space="0" w:color="auto"/>
        <w:left w:val="none" w:sz="0" w:space="0" w:color="auto"/>
        <w:bottom w:val="none" w:sz="0" w:space="0" w:color="auto"/>
        <w:right w:val="none" w:sz="0" w:space="0" w:color="auto"/>
      </w:divBdr>
    </w:div>
    <w:div w:id="1219902232">
      <w:bodyDiv w:val="1"/>
      <w:marLeft w:val="0"/>
      <w:marRight w:val="0"/>
      <w:marTop w:val="0"/>
      <w:marBottom w:val="0"/>
      <w:divBdr>
        <w:top w:val="none" w:sz="0" w:space="0" w:color="auto"/>
        <w:left w:val="none" w:sz="0" w:space="0" w:color="auto"/>
        <w:bottom w:val="none" w:sz="0" w:space="0" w:color="auto"/>
        <w:right w:val="none" w:sz="0" w:space="0" w:color="auto"/>
      </w:divBdr>
    </w:div>
    <w:div w:id="1249924936">
      <w:bodyDiv w:val="1"/>
      <w:marLeft w:val="0"/>
      <w:marRight w:val="0"/>
      <w:marTop w:val="0"/>
      <w:marBottom w:val="0"/>
      <w:divBdr>
        <w:top w:val="none" w:sz="0" w:space="0" w:color="auto"/>
        <w:left w:val="none" w:sz="0" w:space="0" w:color="auto"/>
        <w:bottom w:val="none" w:sz="0" w:space="0" w:color="auto"/>
        <w:right w:val="none" w:sz="0" w:space="0" w:color="auto"/>
      </w:divBdr>
    </w:div>
    <w:div w:id="1294020158">
      <w:bodyDiv w:val="1"/>
      <w:marLeft w:val="0"/>
      <w:marRight w:val="0"/>
      <w:marTop w:val="0"/>
      <w:marBottom w:val="0"/>
      <w:divBdr>
        <w:top w:val="none" w:sz="0" w:space="0" w:color="auto"/>
        <w:left w:val="none" w:sz="0" w:space="0" w:color="auto"/>
        <w:bottom w:val="none" w:sz="0" w:space="0" w:color="auto"/>
        <w:right w:val="none" w:sz="0" w:space="0" w:color="auto"/>
      </w:divBdr>
    </w:div>
    <w:div w:id="1321301618">
      <w:bodyDiv w:val="1"/>
      <w:marLeft w:val="0"/>
      <w:marRight w:val="0"/>
      <w:marTop w:val="0"/>
      <w:marBottom w:val="0"/>
      <w:divBdr>
        <w:top w:val="none" w:sz="0" w:space="0" w:color="auto"/>
        <w:left w:val="none" w:sz="0" w:space="0" w:color="auto"/>
        <w:bottom w:val="none" w:sz="0" w:space="0" w:color="auto"/>
        <w:right w:val="none" w:sz="0" w:space="0" w:color="auto"/>
      </w:divBdr>
    </w:div>
    <w:div w:id="1388258215">
      <w:bodyDiv w:val="1"/>
      <w:marLeft w:val="0"/>
      <w:marRight w:val="0"/>
      <w:marTop w:val="0"/>
      <w:marBottom w:val="0"/>
      <w:divBdr>
        <w:top w:val="none" w:sz="0" w:space="0" w:color="auto"/>
        <w:left w:val="none" w:sz="0" w:space="0" w:color="auto"/>
        <w:bottom w:val="none" w:sz="0" w:space="0" w:color="auto"/>
        <w:right w:val="none" w:sz="0" w:space="0" w:color="auto"/>
      </w:divBdr>
    </w:div>
    <w:div w:id="1412578942">
      <w:bodyDiv w:val="1"/>
      <w:marLeft w:val="0"/>
      <w:marRight w:val="0"/>
      <w:marTop w:val="0"/>
      <w:marBottom w:val="0"/>
      <w:divBdr>
        <w:top w:val="none" w:sz="0" w:space="0" w:color="auto"/>
        <w:left w:val="none" w:sz="0" w:space="0" w:color="auto"/>
        <w:bottom w:val="none" w:sz="0" w:space="0" w:color="auto"/>
        <w:right w:val="none" w:sz="0" w:space="0" w:color="auto"/>
      </w:divBdr>
    </w:div>
    <w:div w:id="1427379664">
      <w:bodyDiv w:val="1"/>
      <w:marLeft w:val="0"/>
      <w:marRight w:val="0"/>
      <w:marTop w:val="0"/>
      <w:marBottom w:val="0"/>
      <w:divBdr>
        <w:top w:val="none" w:sz="0" w:space="0" w:color="auto"/>
        <w:left w:val="none" w:sz="0" w:space="0" w:color="auto"/>
        <w:bottom w:val="none" w:sz="0" w:space="0" w:color="auto"/>
        <w:right w:val="none" w:sz="0" w:space="0" w:color="auto"/>
      </w:divBdr>
    </w:div>
    <w:div w:id="1428426215">
      <w:bodyDiv w:val="1"/>
      <w:marLeft w:val="0"/>
      <w:marRight w:val="0"/>
      <w:marTop w:val="0"/>
      <w:marBottom w:val="0"/>
      <w:divBdr>
        <w:top w:val="none" w:sz="0" w:space="0" w:color="auto"/>
        <w:left w:val="none" w:sz="0" w:space="0" w:color="auto"/>
        <w:bottom w:val="none" w:sz="0" w:space="0" w:color="auto"/>
        <w:right w:val="none" w:sz="0" w:space="0" w:color="auto"/>
      </w:divBdr>
    </w:div>
    <w:div w:id="1482427809">
      <w:bodyDiv w:val="1"/>
      <w:marLeft w:val="0"/>
      <w:marRight w:val="0"/>
      <w:marTop w:val="0"/>
      <w:marBottom w:val="0"/>
      <w:divBdr>
        <w:top w:val="none" w:sz="0" w:space="0" w:color="auto"/>
        <w:left w:val="none" w:sz="0" w:space="0" w:color="auto"/>
        <w:bottom w:val="none" w:sz="0" w:space="0" w:color="auto"/>
        <w:right w:val="none" w:sz="0" w:space="0" w:color="auto"/>
      </w:divBdr>
    </w:div>
    <w:div w:id="1510294312">
      <w:bodyDiv w:val="1"/>
      <w:marLeft w:val="0"/>
      <w:marRight w:val="0"/>
      <w:marTop w:val="0"/>
      <w:marBottom w:val="0"/>
      <w:divBdr>
        <w:top w:val="none" w:sz="0" w:space="0" w:color="auto"/>
        <w:left w:val="none" w:sz="0" w:space="0" w:color="auto"/>
        <w:bottom w:val="none" w:sz="0" w:space="0" w:color="auto"/>
        <w:right w:val="none" w:sz="0" w:space="0" w:color="auto"/>
      </w:divBdr>
    </w:div>
    <w:div w:id="1511336896">
      <w:bodyDiv w:val="1"/>
      <w:marLeft w:val="0"/>
      <w:marRight w:val="0"/>
      <w:marTop w:val="0"/>
      <w:marBottom w:val="0"/>
      <w:divBdr>
        <w:top w:val="none" w:sz="0" w:space="0" w:color="auto"/>
        <w:left w:val="none" w:sz="0" w:space="0" w:color="auto"/>
        <w:bottom w:val="none" w:sz="0" w:space="0" w:color="auto"/>
        <w:right w:val="none" w:sz="0" w:space="0" w:color="auto"/>
      </w:divBdr>
    </w:div>
    <w:div w:id="1547376055">
      <w:bodyDiv w:val="1"/>
      <w:marLeft w:val="0"/>
      <w:marRight w:val="0"/>
      <w:marTop w:val="0"/>
      <w:marBottom w:val="0"/>
      <w:divBdr>
        <w:top w:val="none" w:sz="0" w:space="0" w:color="auto"/>
        <w:left w:val="none" w:sz="0" w:space="0" w:color="auto"/>
        <w:bottom w:val="none" w:sz="0" w:space="0" w:color="auto"/>
        <w:right w:val="none" w:sz="0" w:space="0" w:color="auto"/>
      </w:divBdr>
    </w:div>
    <w:div w:id="1587229291">
      <w:bodyDiv w:val="1"/>
      <w:marLeft w:val="0"/>
      <w:marRight w:val="0"/>
      <w:marTop w:val="0"/>
      <w:marBottom w:val="0"/>
      <w:divBdr>
        <w:top w:val="none" w:sz="0" w:space="0" w:color="auto"/>
        <w:left w:val="none" w:sz="0" w:space="0" w:color="auto"/>
        <w:bottom w:val="none" w:sz="0" w:space="0" w:color="auto"/>
        <w:right w:val="none" w:sz="0" w:space="0" w:color="auto"/>
      </w:divBdr>
    </w:div>
    <w:div w:id="1627470589">
      <w:bodyDiv w:val="1"/>
      <w:marLeft w:val="0"/>
      <w:marRight w:val="0"/>
      <w:marTop w:val="0"/>
      <w:marBottom w:val="0"/>
      <w:divBdr>
        <w:top w:val="none" w:sz="0" w:space="0" w:color="auto"/>
        <w:left w:val="none" w:sz="0" w:space="0" w:color="auto"/>
        <w:bottom w:val="none" w:sz="0" w:space="0" w:color="auto"/>
        <w:right w:val="none" w:sz="0" w:space="0" w:color="auto"/>
      </w:divBdr>
    </w:div>
    <w:div w:id="1686440551">
      <w:bodyDiv w:val="1"/>
      <w:marLeft w:val="0"/>
      <w:marRight w:val="0"/>
      <w:marTop w:val="0"/>
      <w:marBottom w:val="0"/>
      <w:divBdr>
        <w:top w:val="none" w:sz="0" w:space="0" w:color="auto"/>
        <w:left w:val="none" w:sz="0" w:space="0" w:color="auto"/>
        <w:bottom w:val="none" w:sz="0" w:space="0" w:color="auto"/>
        <w:right w:val="none" w:sz="0" w:space="0" w:color="auto"/>
      </w:divBdr>
    </w:div>
    <w:div w:id="1692493657">
      <w:bodyDiv w:val="1"/>
      <w:marLeft w:val="0"/>
      <w:marRight w:val="0"/>
      <w:marTop w:val="0"/>
      <w:marBottom w:val="0"/>
      <w:divBdr>
        <w:top w:val="none" w:sz="0" w:space="0" w:color="auto"/>
        <w:left w:val="none" w:sz="0" w:space="0" w:color="auto"/>
        <w:bottom w:val="none" w:sz="0" w:space="0" w:color="auto"/>
        <w:right w:val="none" w:sz="0" w:space="0" w:color="auto"/>
      </w:divBdr>
    </w:div>
    <w:div w:id="1779834780">
      <w:bodyDiv w:val="1"/>
      <w:marLeft w:val="0"/>
      <w:marRight w:val="0"/>
      <w:marTop w:val="0"/>
      <w:marBottom w:val="0"/>
      <w:divBdr>
        <w:top w:val="none" w:sz="0" w:space="0" w:color="auto"/>
        <w:left w:val="none" w:sz="0" w:space="0" w:color="auto"/>
        <w:bottom w:val="none" w:sz="0" w:space="0" w:color="auto"/>
        <w:right w:val="none" w:sz="0" w:space="0" w:color="auto"/>
      </w:divBdr>
    </w:div>
    <w:div w:id="1782415246">
      <w:bodyDiv w:val="1"/>
      <w:marLeft w:val="0"/>
      <w:marRight w:val="0"/>
      <w:marTop w:val="0"/>
      <w:marBottom w:val="0"/>
      <w:divBdr>
        <w:top w:val="none" w:sz="0" w:space="0" w:color="auto"/>
        <w:left w:val="none" w:sz="0" w:space="0" w:color="auto"/>
        <w:bottom w:val="none" w:sz="0" w:space="0" w:color="auto"/>
        <w:right w:val="none" w:sz="0" w:space="0" w:color="auto"/>
      </w:divBdr>
    </w:div>
    <w:div w:id="1801269292">
      <w:bodyDiv w:val="1"/>
      <w:marLeft w:val="0"/>
      <w:marRight w:val="0"/>
      <w:marTop w:val="0"/>
      <w:marBottom w:val="0"/>
      <w:divBdr>
        <w:top w:val="none" w:sz="0" w:space="0" w:color="auto"/>
        <w:left w:val="none" w:sz="0" w:space="0" w:color="auto"/>
        <w:bottom w:val="none" w:sz="0" w:space="0" w:color="auto"/>
        <w:right w:val="none" w:sz="0" w:space="0" w:color="auto"/>
      </w:divBdr>
    </w:div>
    <w:div w:id="1833253664">
      <w:bodyDiv w:val="1"/>
      <w:marLeft w:val="0"/>
      <w:marRight w:val="0"/>
      <w:marTop w:val="0"/>
      <w:marBottom w:val="0"/>
      <w:divBdr>
        <w:top w:val="none" w:sz="0" w:space="0" w:color="auto"/>
        <w:left w:val="none" w:sz="0" w:space="0" w:color="auto"/>
        <w:bottom w:val="none" w:sz="0" w:space="0" w:color="auto"/>
        <w:right w:val="none" w:sz="0" w:space="0" w:color="auto"/>
      </w:divBdr>
      <w:divsChild>
        <w:div w:id="171188726">
          <w:marLeft w:val="576"/>
          <w:marRight w:val="0"/>
          <w:marTop w:val="80"/>
          <w:marBottom w:val="0"/>
          <w:divBdr>
            <w:top w:val="none" w:sz="0" w:space="0" w:color="auto"/>
            <w:left w:val="none" w:sz="0" w:space="0" w:color="auto"/>
            <w:bottom w:val="none" w:sz="0" w:space="0" w:color="auto"/>
            <w:right w:val="none" w:sz="0" w:space="0" w:color="auto"/>
          </w:divBdr>
        </w:div>
        <w:div w:id="1861315080">
          <w:marLeft w:val="576"/>
          <w:marRight w:val="0"/>
          <w:marTop w:val="80"/>
          <w:marBottom w:val="0"/>
          <w:divBdr>
            <w:top w:val="none" w:sz="0" w:space="0" w:color="auto"/>
            <w:left w:val="none" w:sz="0" w:space="0" w:color="auto"/>
            <w:bottom w:val="none" w:sz="0" w:space="0" w:color="auto"/>
            <w:right w:val="none" w:sz="0" w:space="0" w:color="auto"/>
          </w:divBdr>
        </w:div>
      </w:divsChild>
    </w:div>
    <w:div w:id="1838031746">
      <w:bodyDiv w:val="1"/>
      <w:marLeft w:val="0"/>
      <w:marRight w:val="0"/>
      <w:marTop w:val="0"/>
      <w:marBottom w:val="0"/>
      <w:divBdr>
        <w:top w:val="none" w:sz="0" w:space="0" w:color="auto"/>
        <w:left w:val="none" w:sz="0" w:space="0" w:color="auto"/>
        <w:bottom w:val="none" w:sz="0" w:space="0" w:color="auto"/>
        <w:right w:val="none" w:sz="0" w:space="0" w:color="auto"/>
      </w:divBdr>
    </w:div>
    <w:div w:id="1848933726">
      <w:bodyDiv w:val="1"/>
      <w:marLeft w:val="0"/>
      <w:marRight w:val="0"/>
      <w:marTop w:val="0"/>
      <w:marBottom w:val="0"/>
      <w:divBdr>
        <w:top w:val="none" w:sz="0" w:space="0" w:color="auto"/>
        <w:left w:val="none" w:sz="0" w:space="0" w:color="auto"/>
        <w:bottom w:val="none" w:sz="0" w:space="0" w:color="auto"/>
        <w:right w:val="none" w:sz="0" w:space="0" w:color="auto"/>
      </w:divBdr>
    </w:div>
    <w:div w:id="1874883638">
      <w:bodyDiv w:val="1"/>
      <w:marLeft w:val="0"/>
      <w:marRight w:val="0"/>
      <w:marTop w:val="0"/>
      <w:marBottom w:val="0"/>
      <w:divBdr>
        <w:top w:val="none" w:sz="0" w:space="0" w:color="auto"/>
        <w:left w:val="none" w:sz="0" w:space="0" w:color="auto"/>
        <w:bottom w:val="none" w:sz="0" w:space="0" w:color="auto"/>
        <w:right w:val="none" w:sz="0" w:space="0" w:color="auto"/>
      </w:divBdr>
    </w:div>
    <w:div w:id="2020699105">
      <w:bodyDiv w:val="1"/>
      <w:marLeft w:val="0"/>
      <w:marRight w:val="0"/>
      <w:marTop w:val="0"/>
      <w:marBottom w:val="0"/>
      <w:divBdr>
        <w:top w:val="none" w:sz="0" w:space="0" w:color="auto"/>
        <w:left w:val="none" w:sz="0" w:space="0" w:color="auto"/>
        <w:bottom w:val="none" w:sz="0" w:space="0" w:color="auto"/>
        <w:right w:val="none" w:sz="0" w:space="0" w:color="auto"/>
      </w:divBdr>
    </w:div>
    <w:div w:id="2038236582">
      <w:bodyDiv w:val="1"/>
      <w:marLeft w:val="0"/>
      <w:marRight w:val="0"/>
      <w:marTop w:val="0"/>
      <w:marBottom w:val="0"/>
      <w:divBdr>
        <w:top w:val="none" w:sz="0" w:space="0" w:color="auto"/>
        <w:left w:val="none" w:sz="0" w:space="0" w:color="auto"/>
        <w:bottom w:val="none" w:sz="0" w:space="0" w:color="auto"/>
        <w:right w:val="none" w:sz="0" w:space="0" w:color="auto"/>
      </w:divBdr>
    </w:div>
    <w:div w:id="2057771901">
      <w:bodyDiv w:val="1"/>
      <w:marLeft w:val="0"/>
      <w:marRight w:val="0"/>
      <w:marTop w:val="0"/>
      <w:marBottom w:val="0"/>
      <w:divBdr>
        <w:top w:val="none" w:sz="0" w:space="0" w:color="auto"/>
        <w:left w:val="none" w:sz="0" w:space="0" w:color="auto"/>
        <w:bottom w:val="none" w:sz="0" w:space="0" w:color="auto"/>
        <w:right w:val="none" w:sz="0" w:space="0" w:color="auto"/>
      </w:divBdr>
    </w:div>
    <w:div w:id="214080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8DD00-4268-46B2-9723-6DDEB6718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19913</TotalTime>
  <Pages>1</Pages>
  <Words>25610</Words>
  <Characters>145982</Characters>
  <Application>Microsoft Office Word</Application>
  <DocSecurity>0</DocSecurity>
  <Lines>1216</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ГБУ ТО ЦОКО</Company>
  <LinksUpToDate>false</LinksUpToDate>
  <CharactersWithSpaces>171250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 В. Чистова</dc:creator>
  <cp:keywords/>
  <dc:description/>
  <cp:lastModifiedBy>Admin</cp:lastModifiedBy>
  <cp:revision>1007</cp:revision>
  <cp:lastPrinted>2019-07-06T16:14:00Z</cp:lastPrinted>
  <dcterms:created xsi:type="dcterms:W3CDTF">2014-04-21T13:14:00Z</dcterms:created>
  <dcterms:modified xsi:type="dcterms:W3CDTF">2019-08-28T14:44:00Z</dcterms:modified>
</cp:coreProperties>
</file>