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B2" w:rsidRDefault="004E0066" w:rsidP="007768B2">
      <w:pPr>
        <w:pStyle w:val="a3"/>
        <w:ind w:left="360" w:firstLine="0"/>
        <w:jc w:val="center"/>
        <w:rPr>
          <w:b/>
          <w:szCs w:val="24"/>
        </w:rPr>
      </w:pPr>
      <w:r w:rsidRPr="006E10CB">
        <w:rPr>
          <w:b/>
          <w:szCs w:val="24"/>
        </w:rPr>
        <w:t>Анкета для руководителей ОО</w:t>
      </w:r>
      <w:r w:rsidR="007768B2">
        <w:rPr>
          <w:b/>
          <w:szCs w:val="24"/>
        </w:rPr>
        <w:t xml:space="preserve"> </w:t>
      </w:r>
    </w:p>
    <w:p w:rsidR="004E0066" w:rsidRPr="007768B2" w:rsidRDefault="007768B2" w:rsidP="007768B2">
      <w:pPr>
        <w:pStyle w:val="a3"/>
        <w:ind w:left="360" w:firstLine="0"/>
        <w:jc w:val="center"/>
        <w:rPr>
          <w:rFonts w:cs="Times New Roman"/>
          <w:b/>
          <w:szCs w:val="24"/>
        </w:rPr>
      </w:pPr>
      <w:r>
        <w:rPr>
          <w:b/>
          <w:szCs w:val="24"/>
        </w:rPr>
        <w:t xml:space="preserve">по самооценке </w:t>
      </w:r>
      <w:r w:rsidR="003F4E16">
        <w:rPr>
          <w:b/>
          <w:szCs w:val="24"/>
        </w:rPr>
        <w:t>эффективности</w:t>
      </w:r>
      <w:r>
        <w:rPr>
          <w:b/>
          <w:szCs w:val="24"/>
        </w:rPr>
        <w:t xml:space="preserve"> </w:t>
      </w:r>
      <w:r w:rsidRPr="007768B2">
        <w:rPr>
          <w:rFonts w:cs="Times New Roman"/>
          <w:b/>
          <w:szCs w:val="24"/>
        </w:rPr>
        <w:t>внутренней системы оценки качества образования (ВСОКО)</w:t>
      </w:r>
    </w:p>
    <w:p w:rsidR="004E0066" w:rsidRPr="006E10CB" w:rsidRDefault="004E0066" w:rsidP="004E0066">
      <w:pPr>
        <w:jc w:val="center"/>
        <w:rPr>
          <w:b/>
          <w:szCs w:val="24"/>
        </w:rPr>
      </w:pPr>
      <w:r w:rsidRPr="006E10CB">
        <w:rPr>
          <w:b/>
          <w:szCs w:val="24"/>
        </w:rPr>
        <w:t>(по итогам 20</w:t>
      </w:r>
      <w:r w:rsidR="00DE731B">
        <w:rPr>
          <w:b/>
          <w:szCs w:val="24"/>
        </w:rPr>
        <w:t>20</w:t>
      </w:r>
      <w:r w:rsidRPr="006E10CB">
        <w:rPr>
          <w:b/>
          <w:szCs w:val="24"/>
        </w:rPr>
        <w:t>/202</w:t>
      </w:r>
      <w:r w:rsidR="00DE731B">
        <w:rPr>
          <w:b/>
          <w:szCs w:val="24"/>
        </w:rPr>
        <w:t xml:space="preserve">1 </w:t>
      </w:r>
      <w:r w:rsidRPr="006E10CB">
        <w:rPr>
          <w:b/>
          <w:szCs w:val="24"/>
        </w:rPr>
        <w:t>уч</w:t>
      </w:r>
      <w:r w:rsidR="007768B2">
        <w:rPr>
          <w:b/>
          <w:szCs w:val="24"/>
        </w:rPr>
        <w:t>ебного</w:t>
      </w:r>
      <w:r w:rsidRPr="006E10CB">
        <w:rPr>
          <w:b/>
          <w:szCs w:val="24"/>
        </w:rPr>
        <w:t xml:space="preserve"> года)</w:t>
      </w:r>
    </w:p>
    <w:p w:rsidR="004E0066" w:rsidRPr="006E10CB" w:rsidRDefault="004E0066" w:rsidP="004E0066">
      <w:pPr>
        <w:jc w:val="center"/>
        <w:rPr>
          <w:b/>
          <w:szCs w:val="24"/>
        </w:rPr>
      </w:pPr>
    </w:p>
    <w:p w:rsidR="004E0066" w:rsidRPr="006E10CB" w:rsidRDefault="004E0066" w:rsidP="004E0066">
      <w:pPr>
        <w:jc w:val="left"/>
        <w:rPr>
          <w:szCs w:val="24"/>
        </w:rPr>
      </w:pPr>
      <w:r w:rsidRPr="007768B2">
        <w:rPr>
          <w:szCs w:val="24"/>
        </w:rPr>
        <w:t>Наименование муниципального образования</w:t>
      </w:r>
      <w:r w:rsidRPr="006E10CB">
        <w:rPr>
          <w:b/>
          <w:szCs w:val="24"/>
        </w:rPr>
        <w:t xml:space="preserve"> </w:t>
      </w:r>
      <w:r w:rsidRPr="006E10CB">
        <w:rPr>
          <w:szCs w:val="24"/>
        </w:rPr>
        <w:t>_____________________________________________________________________________</w:t>
      </w:r>
    </w:p>
    <w:p w:rsidR="004E0066" w:rsidRPr="006E10CB" w:rsidRDefault="004E0066" w:rsidP="004E0066">
      <w:pPr>
        <w:jc w:val="left"/>
        <w:rPr>
          <w:szCs w:val="24"/>
        </w:rPr>
      </w:pPr>
      <w:r w:rsidRPr="006E10CB">
        <w:rPr>
          <w:szCs w:val="24"/>
        </w:rPr>
        <w:t>Наименование образовательной организации</w:t>
      </w:r>
    </w:p>
    <w:p w:rsidR="004E0066" w:rsidRPr="006E10CB" w:rsidRDefault="004E0066" w:rsidP="004E0066">
      <w:pPr>
        <w:jc w:val="left"/>
        <w:rPr>
          <w:szCs w:val="24"/>
        </w:rPr>
      </w:pPr>
      <w:r w:rsidRPr="006E10CB">
        <w:rPr>
          <w:szCs w:val="24"/>
        </w:rPr>
        <w:t>____________________________________________________________________________</w:t>
      </w:r>
    </w:p>
    <w:p w:rsidR="004E0066" w:rsidRPr="006E10CB" w:rsidRDefault="004E0066" w:rsidP="004E0066">
      <w:pPr>
        <w:jc w:val="left"/>
        <w:rPr>
          <w:b/>
          <w:szCs w:val="24"/>
        </w:rPr>
      </w:pPr>
    </w:p>
    <w:p w:rsidR="00A31992" w:rsidRPr="006E10CB" w:rsidRDefault="00594563" w:rsidP="004E0066">
      <w:pPr>
        <w:jc w:val="left"/>
        <w:rPr>
          <w:b/>
          <w:szCs w:val="24"/>
        </w:rPr>
      </w:pPr>
      <w:r>
        <w:rPr>
          <w:b/>
          <w:szCs w:val="24"/>
        </w:rPr>
        <w:t>Количество</w:t>
      </w:r>
      <w:r w:rsidR="004E0066" w:rsidRPr="006E10CB">
        <w:rPr>
          <w:b/>
          <w:szCs w:val="24"/>
        </w:rPr>
        <w:t xml:space="preserve"> </w:t>
      </w:r>
      <w:proofErr w:type="gramStart"/>
      <w:r w:rsidR="004E0066" w:rsidRPr="006E10CB">
        <w:rPr>
          <w:b/>
          <w:szCs w:val="24"/>
        </w:rPr>
        <w:t>обучающихся</w:t>
      </w:r>
      <w:proofErr w:type="gramEnd"/>
      <w:r w:rsidR="004E0066" w:rsidRPr="006E10CB">
        <w:rPr>
          <w:b/>
          <w:szCs w:val="24"/>
        </w:rPr>
        <w:t xml:space="preserve"> на </w:t>
      </w:r>
      <w:r w:rsidR="00D06AC1">
        <w:rPr>
          <w:b/>
          <w:szCs w:val="24"/>
        </w:rPr>
        <w:t>10</w:t>
      </w:r>
      <w:r w:rsidR="004E0066" w:rsidRPr="006E10CB">
        <w:rPr>
          <w:b/>
          <w:szCs w:val="24"/>
        </w:rPr>
        <w:t>.</w:t>
      </w:r>
      <w:r w:rsidR="00D06AC1">
        <w:rPr>
          <w:b/>
          <w:szCs w:val="24"/>
        </w:rPr>
        <w:t>10</w:t>
      </w:r>
      <w:r w:rsidR="004E0066" w:rsidRPr="006E10CB">
        <w:rPr>
          <w:b/>
          <w:szCs w:val="24"/>
        </w:rPr>
        <w:t>.202</w:t>
      </w:r>
      <w:r w:rsidR="00D06AC1">
        <w:rPr>
          <w:b/>
          <w:szCs w:val="24"/>
        </w:rPr>
        <w:t>1</w:t>
      </w:r>
    </w:p>
    <w:p w:rsidR="004E0066" w:rsidRPr="006E10CB" w:rsidRDefault="00A31992" w:rsidP="004E0066">
      <w:pPr>
        <w:jc w:val="left"/>
        <w:rPr>
          <w:szCs w:val="24"/>
        </w:rPr>
      </w:pPr>
      <w:r w:rsidRPr="006E10CB">
        <w:rPr>
          <w:szCs w:val="24"/>
        </w:rPr>
        <w:t>на уровне начального общего образования</w:t>
      </w:r>
      <w:r w:rsidR="00D06AC1">
        <w:rPr>
          <w:szCs w:val="24"/>
        </w:rPr>
        <w:t>:</w:t>
      </w:r>
      <w:r w:rsidRPr="006E10CB">
        <w:rPr>
          <w:szCs w:val="24"/>
        </w:rPr>
        <w:t xml:space="preserve"> </w:t>
      </w:r>
      <w:r w:rsidR="004E0066" w:rsidRPr="006E10CB">
        <w:rPr>
          <w:b/>
          <w:szCs w:val="24"/>
        </w:rPr>
        <w:t xml:space="preserve"> </w:t>
      </w:r>
      <w:r w:rsidR="004E0066" w:rsidRPr="006E10CB">
        <w:rPr>
          <w:szCs w:val="24"/>
        </w:rPr>
        <w:t>_</w:t>
      </w:r>
      <w:r w:rsidR="00D06AC1">
        <w:rPr>
          <w:szCs w:val="24"/>
        </w:rPr>
        <w:t>______(чел.)</w:t>
      </w:r>
    </w:p>
    <w:p w:rsidR="00A31992" w:rsidRPr="006E10CB" w:rsidRDefault="00A31992" w:rsidP="00A31992">
      <w:pPr>
        <w:jc w:val="left"/>
        <w:rPr>
          <w:szCs w:val="24"/>
        </w:rPr>
      </w:pPr>
      <w:r w:rsidRPr="006E10CB">
        <w:rPr>
          <w:szCs w:val="24"/>
        </w:rPr>
        <w:t>на уровне основного общего образования</w:t>
      </w:r>
      <w:r w:rsidR="00D06AC1">
        <w:rPr>
          <w:szCs w:val="24"/>
        </w:rPr>
        <w:t>:</w:t>
      </w:r>
      <w:r w:rsidRPr="006E10CB">
        <w:rPr>
          <w:szCs w:val="24"/>
        </w:rPr>
        <w:t xml:space="preserve"> </w:t>
      </w:r>
      <w:r w:rsidRPr="006E10CB">
        <w:rPr>
          <w:b/>
          <w:szCs w:val="24"/>
        </w:rPr>
        <w:t xml:space="preserve"> </w:t>
      </w:r>
      <w:r w:rsidRPr="006E10CB">
        <w:rPr>
          <w:szCs w:val="24"/>
        </w:rPr>
        <w:t>_</w:t>
      </w:r>
      <w:r w:rsidR="00D06AC1">
        <w:rPr>
          <w:szCs w:val="24"/>
        </w:rPr>
        <w:t>_______(чел.)</w:t>
      </w:r>
    </w:p>
    <w:p w:rsidR="00A31992" w:rsidRPr="006E10CB" w:rsidRDefault="00A31992" w:rsidP="00A31992">
      <w:pPr>
        <w:jc w:val="left"/>
        <w:rPr>
          <w:szCs w:val="24"/>
        </w:rPr>
      </w:pPr>
      <w:r w:rsidRPr="006E10CB">
        <w:rPr>
          <w:szCs w:val="24"/>
        </w:rPr>
        <w:t>на уровне среднего общего образования</w:t>
      </w:r>
      <w:r w:rsidR="00D06AC1">
        <w:rPr>
          <w:szCs w:val="24"/>
        </w:rPr>
        <w:t>:</w:t>
      </w:r>
      <w:r w:rsidRPr="006E10CB">
        <w:rPr>
          <w:szCs w:val="24"/>
        </w:rPr>
        <w:t xml:space="preserve"> </w:t>
      </w:r>
      <w:r w:rsidRPr="006E10CB">
        <w:rPr>
          <w:b/>
          <w:szCs w:val="24"/>
        </w:rPr>
        <w:t xml:space="preserve"> </w:t>
      </w:r>
      <w:r w:rsidRPr="006E10CB">
        <w:rPr>
          <w:szCs w:val="24"/>
        </w:rPr>
        <w:t>_</w:t>
      </w:r>
      <w:r w:rsidR="00D06AC1">
        <w:rPr>
          <w:szCs w:val="24"/>
        </w:rPr>
        <w:t>________(чел.)</w:t>
      </w:r>
    </w:p>
    <w:p w:rsidR="004E0066" w:rsidRPr="006E10CB" w:rsidRDefault="004E0066" w:rsidP="00D06AC1">
      <w:pPr>
        <w:ind w:firstLine="0"/>
        <w:rPr>
          <w:szCs w:val="24"/>
        </w:rPr>
      </w:pPr>
    </w:p>
    <w:p w:rsidR="00D06AC1" w:rsidRDefault="00D06AC1">
      <w:pPr>
        <w:rPr>
          <w:szCs w:val="24"/>
        </w:rPr>
      </w:pPr>
      <w:r w:rsidRPr="00D06AC1">
        <w:rPr>
          <w:rFonts w:eastAsia="Times New Roman"/>
          <w:b/>
          <w:color w:val="000000"/>
          <w:szCs w:val="24"/>
          <w:lang w:eastAsia="ru-RU"/>
        </w:rPr>
        <w:t>Количество педагогических работников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6E10CB">
        <w:rPr>
          <w:szCs w:val="24"/>
        </w:rPr>
        <w:t>(включая представителей администрации, если они ведут уроки)</w:t>
      </w:r>
      <w:r>
        <w:rPr>
          <w:szCs w:val="24"/>
        </w:rPr>
        <w:t>: ______(чел.)</w:t>
      </w:r>
    </w:p>
    <w:p w:rsidR="007768B2" w:rsidRPr="00C025F7" w:rsidRDefault="007768B2" w:rsidP="00C025F7">
      <w:pPr>
        <w:ind w:firstLine="0"/>
        <w:rPr>
          <w:b/>
          <w:sz w:val="28"/>
          <w:szCs w:val="28"/>
        </w:rPr>
      </w:pPr>
    </w:p>
    <w:p w:rsidR="007768B2" w:rsidRPr="007768B2" w:rsidRDefault="007768B2" w:rsidP="007768B2">
      <w:pPr>
        <w:pStyle w:val="a3"/>
        <w:ind w:left="360" w:firstLine="0"/>
        <w:rPr>
          <w:rFonts w:cs="Times New Roman"/>
          <w:b/>
          <w:szCs w:val="24"/>
        </w:rPr>
      </w:pPr>
      <w:r w:rsidRPr="007768B2">
        <w:rPr>
          <w:rFonts w:cs="Times New Roman"/>
          <w:szCs w:val="24"/>
        </w:rPr>
        <w:t>1</w:t>
      </w:r>
      <w:r w:rsidRPr="007768B2">
        <w:rPr>
          <w:rFonts w:cs="Times New Roman"/>
          <w:b/>
          <w:szCs w:val="24"/>
        </w:rPr>
        <w:t xml:space="preserve">. </w:t>
      </w:r>
      <w:r w:rsidR="003F4E16">
        <w:rPr>
          <w:rFonts w:cs="Times New Roman"/>
          <w:b/>
          <w:szCs w:val="24"/>
        </w:rPr>
        <w:t>Нормативно-правовое обеспечение</w:t>
      </w:r>
      <w:r w:rsidRPr="007768B2">
        <w:rPr>
          <w:rFonts w:cs="Times New Roman"/>
          <w:b/>
          <w:szCs w:val="24"/>
        </w:rPr>
        <w:t xml:space="preserve"> ВСОКО</w:t>
      </w:r>
    </w:p>
    <w:p w:rsidR="00D06AC1" w:rsidRDefault="00D06AC1" w:rsidP="00D06AC1">
      <w:pPr>
        <w:pStyle w:val="a3"/>
        <w:ind w:left="360" w:firstLine="0"/>
        <w:rPr>
          <w:rFonts w:cs="Times New Roman"/>
          <w:b/>
          <w:szCs w:val="24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850"/>
        <w:gridCol w:w="5246"/>
        <w:gridCol w:w="1276"/>
        <w:gridCol w:w="2268"/>
        <w:gridCol w:w="1417"/>
      </w:tblGrid>
      <w:tr w:rsidR="00D06AC1" w:rsidRPr="00C025F7" w:rsidTr="00C025F7">
        <w:tc>
          <w:tcPr>
            <w:tcW w:w="850" w:type="dxa"/>
            <w:vAlign w:val="center"/>
          </w:tcPr>
          <w:p w:rsidR="00D06AC1" w:rsidRPr="00C025F7" w:rsidRDefault="00FC5774" w:rsidP="00FC5774">
            <w:pPr>
              <w:jc w:val="center"/>
            </w:pPr>
            <w:r w:rsidRPr="00C025F7">
              <w:t xml:space="preserve">№ </w:t>
            </w:r>
            <w:proofErr w:type="spellStart"/>
            <w:proofErr w:type="gramStart"/>
            <w:r w:rsidRPr="00C025F7">
              <w:t>п</w:t>
            </w:r>
            <w:proofErr w:type="spellEnd"/>
            <w:proofErr w:type="gramEnd"/>
            <w:r w:rsidRPr="00C025F7">
              <w:t>/</w:t>
            </w:r>
            <w:proofErr w:type="spellStart"/>
            <w:r w:rsidRPr="00C025F7">
              <w:t>п</w:t>
            </w:r>
            <w:proofErr w:type="spellEnd"/>
          </w:p>
        </w:tc>
        <w:tc>
          <w:tcPr>
            <w:tcW w:w="5246" w:type="dxa"/>
            <w:vAlign w:val="center"/>
          </w:tcPr>
          <w:p w:rsidR="00D06AC1" w:rsidRPr="00C025F7" w:rsidRDefault="00FC5774" w:rsidP="00FC5774">
            <w:pPr>
              <w:jc w:val="center"/>
            </w:pPr>
            <w:r w:rsidRPr="00C025F7">
              <w:t>Позиция оценивания</w:t>
            </w:r>
          </w:p>
        </w:tc>
        <w:tc>
          <w:tcPr>
            <w:tcW w:w="1276" w:type="dxa"/>
            <w:vAlign w:val="center"/>
          </w:tcPr>
          <w:p w:rsidR="00D06AC1" w:rsidRPr="00C025F7" w:rsidRDefault="00D06AC1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D06AC1" w:rsidRPr="00C025F7" w:rsidRDefault="00D06AC1" w:rsidP="00FC5774">
            <w:pPr>
              <w:jc w:val="center"/>
            </w:pPr>
            <w:r w:rsidRPr="00C025F7">
              <w:t xml:space="preserve">Комментарий </w:t>
            </w:r>
          </w:p>
        </w:tc>
        <w:tc>
          <w:tcPr>
            <w:tcW w:w="1417" w:type="dxa"/>
            <w:vAlign w:val="center"/>
          </w:tcPr>
          <w:p w:rsidR="00D06AC1" w:rsidRPr="00C025F7" w:rsidRDefault="00D06AC1" w:rsidP="00F740DA">
            <w:pPr>
              <w:jc w:val="center"/>
            </w:pPr>
            <w:r w:rsidRPr="00C025F7">
              <w:t>Ссылка на документ в сети Интернет</w:t>
            </w:r>
          </w:p>
        </w:tc>
      </w:tr>
      <w:tr w:rsidR="00FC5774" w:rsidRPr="00C025F7" w:rsidTr="00C025F7">
        <w:tc>
          <w:tcPr>
            <w:tcW w:w="850" w:type="dxa"/>
          </w:tcPr>
          <w:p w:rsidR="00FC5774" w:rsidRPr="00C025F7" w:rsidRDefault="00FC5774" w:rsidP="00F740DA">
            <w:r w:rsidRPr="00C025F7">
              <w:t>1.1</w:t>
            </w:r>
          </w:p>
        </w:tc>
        <w:tc>
          <w:tcPr>
            <w:tcW w:w="5246" w:type="dxa"/>
          </w:tcPr>
          <w:p w:rsidR="00FC5774" w:rsidRPr="00C025F7" w:rsidRDefault="00FC5774" w:rsidP="00F740DA">
            <w:r w:rsidRPr="00C025F7">
              <w:t>Положение о ВСОКО разработано, размещено на сайте ОО</w:t>
            </w:r>
          </w:p>
        </w:tc>
        <w:tc>
          <w:tcPr>
            <w:tcW w:w="1276" w:type="dxa"/>
            <w:vAlign w:val="center"/>
          </w:tcPr>
          <w:p w:rsidR="00FC5774" w:rsidRPr="00C025F7" w:rsidRDefault="00FC5774" w:rsidP="00FC5774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FC5774" w:rsidRPr="00C025F7" w:rsidRDefault="00FC5774" w:rsidP="00F740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5774" w:rsidRPr="00C025F7" w:rsidRDefault="00FC5774" w:rsidP="00FC5774">
            <w:pPr>
              <w:jc w:val="center"/>
            </w:pPr>
            <w:r w:rsidRPr="00C025F7">
              <w:t>+</w:t>
            </w:r>
          </w:p>
        </w:tc>
      </w:tr>
      <w:tr w:rsidR="00FC5774" w:rsidRPr="00C025F7" w:rsidTr="00C025F7">
        <w:tc>
          <w:tcPr>
            <w:tcW w:w="850" w:type="dxa"/>
          </w:tcPr>
          <w:p w:rsidR="00FC5774" w:rsidRPr="00C025F7" w:rsidRDefault="00FC5774" w:rsidP="00F740DA">
            <w:r w:rsidRPr="00C025F7">
              <w:t>1.2</w:t>
            </w:r>
          </w:p>
        </w:tc>
        <w:tc>
          <w:tcPr>
            <w:tcW w:w="5246" w:type="dxa"/>
          </w:tcPr>
          <w:p w:rsidR="00FC5774" w:rsidRPr="00C025F7" w:rsidRDefault="00FC5774" w:rsidP="00F740DA">
            <w:r w:rsidRPr="00C025F7">
              <w:t>В Положении о ВСОКО представлена циклограмма оценочных процедур по уровням образования</w:t>
            </w:r>
          </w:p>
        </w:tc>
        <w:tc>
          <w:tcPr>
            <w:tcW w:w="1276" w:type="dxa"/>
            <w:vAlign w:val="center"/>
          </w:tcPr>
          <w:p w:rsidR="00FC5774" w:rsidRPr="00C025F7" w:rsidRDefault="00FC5774" w:rsidP="00FC5774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FC5774" w:rsidRPr="00C025F7" w:rsidRDefault="00FC5774" w:rsidP="00F740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5774" w:rsidRPr="00C025F7" w:rsidRDefault="00FC5774" w:rsidP="00FC5774">
            <w:pPr>
              <w:jc w:val="center"/>
            </w:pPr>
          </w:p>
        </w:tc>
      </w:tr>
      <w:tr w:rsidR="00FC5774" w:rsidRPr="00C025F7" w:rsidTr="00C025F7">
        <w:tc>
          <w:tcPr>
            <w:tcW w:w="850" w:type="dxa"/>
          </w:tcPr>
          <w:p w:rsidR="00FC5774" w:rsidRPr="00C025F7" w:rsidRDefault="00FC5774" w:rsidP="00F740DA">
            <w:r w:rsidRPr="00C025F7">
              <w:t>1.3</w:t>
            </w:r>
          </w:p>
        </w:tc>
        <w:tc>
          <w:tcPr>
            <w:tcW w:w="5246" w:type="dxa"/>
          </w:tcPr>
          <w:p w:rsidR="00FC5774" w:rsidRPr="00C025F7" w:rsidRDefault="00FC5774" w:rsidP="00F740DA">
            <w:r w:rsidRPr="00C025F7">
              <w:t>Циклограмма ВСОКО охватывает все три компонента качества по ФГОС: содержание, условия, образовательные результаты</w:t>
            </w:r>
          </w:p>
        </w:tc>
        <w:tc>
          <w:tcPr>
            <w:tcW w:w="1276" w:type="dxa"/>
            <w:vAlign w:val="center"/>
          </w:tcPr>
          <w:p w:rsidR="00FC5774" w:rsidRPr="00C025F7" w:rsidRDefault="00FC5774" w:rsidP="00FC5774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FC5774" w:rsidRPr="00C025F7" w:rsidRDefault="00FC5774" w:rsidP="00F740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FC5774" w:rsidRPr="00C025F7" w:rsidRDefault="00FC5774" w:rsidP="00F740DA">
            <w:pPr>
              <w:jc w:val="center"/>
            </w:pPr>
          </w:p>
        </w:tc>
      </w:tr>
      <w:tr w:rsidR="00FC5774" w:rsidRPr="00C025F7" w:rsidTr="00C025F7">
        <w:tc>
          <w:tcPr>
            <w:tcW w:w="850" w:type="dxa"/>
          </w:tcPr>
          <w:p w:rsidR="00FC5774" w:rsidRPr="00C025F7" w:rsidRDefault="00FC5774" w:rsidP="00F740DA">
            <w:r w:rsidRPr="00C025F7">
              <w:t>1.4</w:t>
            </w:r>
          </w:p>
        </w:tc>
        <w:tc>
          <w:tcPr>
            <w:tcW w:w="5246" w:type="dxa"/>
          </w:tcPr>
          <w:p w:rsidR="00FC5774" w:rsidRPr="00C025F7" w:rsidRDefault="00FC5774" w:rsidP="00F740DA">
            <w:r w:rsidRPr="00C025F7">
              <w:t>Наличие иных локальных актов, регламентирующих функционирование ВСОКО</w:t>
            </w:r>
          </w:p>
        </w:tc>
        <w:tc>
          <w:tcPr>
            <w:tcW w:w="1276" w:type="dxa"/>
            <w:vAlign w:val="center"/>
          </w:tcPr>
          <w:p w:rsidR="00FC5774" w:rsidRPr="00C025F7" w:rsidRDefault="00FC5774" w:rsidP="00FC5774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FC5774" w:rsidRPr="00C025F7" w:rsidRDefault="00FC5774" w:rsidP="00FC5774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FC5774" w:rsidRPr="00C025F7" w:rsidRDefault="00FC5774" w:rsidP="00F740DA">
            <w:pPr>
              <w:jc w:val="center"/>
            </w:pPr>
            <w:r w:rsidRPr="00C025F7">
              <w:t>+</w:t>
            </w:r>
          </w:p>
        </w:tc>
      </w:tr>
      <w:tr w:rsidR="00C025F7" w:rsidRPr="00C025F7" w:rsidTr="00C025F7">
        <w:tc>
          <w:tcPr>
            <w:tcW w:w="850" w:type="dxa"/>
          </w:tcPr>
          <w:p w:rsidR="00C025F7" w:rsidRPr="00C025F7" w:rsidRDefault="00C025F7" w:rsidP="00F740DA">
            <w:r w:rsidRPr="00C025F7">
              <w:t>1.5</w:t>
            </w:r>
          </w:p>
        </w:tc>
        <w:tc>
          <w:tcPr>
            <w:tcW w:w="5246" w:type="dxa"/>
          </w:tcPr>
          <w:p w:rsidR="00C025F7" w:rsidRPr="00C025F7" w:rsidRDefault="00C025F7" w:rsidP="00F740DA">
            <w:r w:rsidRPr="00C025F7">
              <w:t xml:space="preserve">Наличие  графика школьных оценочных процедур, разработанного </w:t>
            </w:r>
            <w:r w:rsidR="00843818">
              <w:t xml:space="preserve">на 2021/2022 учебный год </w:t>
            </w:r>
            <w:r w:rsidRPr="00C025F7">
              <w:t xml:space="preserve">в соответствии с письмом </w:t>
            </w:r>
            <w:proofErr w:type="spellStart"/>
            <w:r w:rsidRPr="00C025F7">
              <w:t>Минпросвещения</w:t>
            </w:r>
            <w:proofErr w:type="spellEnd"/>
            <w:r w:rsidRPr="00C025F7">
              <w:t xml:space="preserve"> и </w:t>
            </w:r>
            <w:proofErr w:type="spellStart"/>
            <w:r w:rsidRPr="00C025F7">
              <w:t>Рособрнадзора</w:t>
            </w:r>
            <w:proofErr w:type="spellEnd"/>
            <w:r w:rsidRPr="00C025F7">
              <w:t xml:space="preserve"> от 06.08.2021г. № СК - 228/03, 01-169/08-01</w:t>
            </w:r>
          </w:p>
        </w:tc>
        <w:tc>
          <w:tcPr>
            <w:tcW w:w="1276" w:type="dxa"/>
            <w:vAlign w:val="center"/>
          </w:tcPr>
          <w:p w:rsidR="00C025F7" w:rsidRPr="00C025F7" w:rsidRDefault="00C025F7" w:rsidP="00843818">
            <w:pPr>
              <w:jc w:val="center"/>
            </w:pPr>
            <w:r w:rsidRPr="00C025F7">
              <w:t>да/нет</w:t>
            </w:r>
          </w:p>
        </w:tc>
        <w:tc>
          <w:tcPr>
            <w:tcW w:w="2268" w:type="dxa"/>
            <w:vAlign w:val="center"/>
          </w:tcPr>
          <w:p w:rsidR="00C025F7" w:rsidRPr="00C025F7" w:rsidRDefault="00C025F7" w:rsidP="00FC5774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C025F7" w:rsidRPr="00C025F7" w:rsidRDefault="00C025F7" w:rsidP="00F740DA">
            <w:pPr>
              <w:jc w:val="center"/>
            </w:pPr>
          </w:p>
        </w:tc>
      </w:tr>
    </w:tbl>
    <w:p w:rsidR="00D06AC1" w:rsidRPr="00C025F7" w:rsidRDefault="00D06AC1" w:rsidP="00C025F7">
      <w:pPr>
        <w:ind w:firstLine="0"/>
        <w:rPr>
          <w:b/>
          <w:szCs w:val="24"/>
        </w:rPr>
      </w:pPr>
    </w:p>
    <w:p w:rsidR="007768B2" w:rsidRDefault="007768B2" w:rsidP="00D06AC1">
      <w:pPr>
        <w:pStyle w:val="a3"/>
        <w:ind w:left="36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</w:t>
      </w:r>
      <w:r w:rsidRPr="007768B2">
        <w:rPr>
          <w:rFonts w:cs="Times New Roman"/>
          <w:b/>
          <w:szCs w:val="24"/>
        </w:rPr>
        <w:t xml:space="preserve"> </w:t>
      </w:r>
      <w:r w:rsidR="003F4E16">
        <w:rPr>
          <w:rFonts w:cs="Times New Roman"/>
          <w:b/>
          <w:szCs w:val="24"/>
        </w:rPr>
        <w:t>Роль</w:t>
      </w:r>
      <w:r w:rsidRPr="00BF739C">
        <w:rPr>
          <w:rFonts w:cs="Times New Roman"/>
          <w:b/>
          <w:szCs w:val="24"/>
        </w:rPr>
        <w:t xml:space="preserve"> ВСОКО в управлении качеством образования</w:t>
      </w:r>
    </w:p>
    <w:p w:rsidR="007768B2" w:rsidRDefault="007768B2" w:rsidP="00D06AC1">
      <w:pPr>
        <w:pStyle w:val="a3"/>
        <w:ind w:left="360" w:firstLine="0"/>
        <w:rPr>
          <w:rFonts w:cs="Times New Roman"/>
          <w:b/>
          <w:szCs w:val="24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850"/>
        <w:gridCol w:w="5246"/>
        <w:gridCol w:w="1276"/>
        <w:gridCol w:w="2409"/>
        <w:gridCol w:w="1276"/>
      </w:tblGrid>
      <w:tr w:rsidR="007768B2" w:rsidRPr="00C025F7" w:rsidTr="00C025F7">
        <w:tc>
          <w:tcPr>
            <w:tcW w:w="850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 xml:space="preserve">№ </w:t>
            </w:r>
            <w:proofErr w:type="spellStart"/>
            <w:proofErr w:type="gramStart"/>
            <w:r w:rsidRPr="00C025F7">
              <w:t>п</w:t>
            </w:r>
            <w:proofErr w:type="spellEnd"/>
            <w:proofErr w:type="gramEnd"/>
            <w:r w:rsidRPr="00C025F7">
              <w:t>/</w:t>
            </w:r>
            <w:proofErr w:type="spellStart"/>
            <w:r w:rsidRPr="00C025F7">
              <w:t>п</w:t>
            </w:r>
            <w:proofErr w:type="spellEnd"/>
          </w:p>
        </w:tc>
        <w:tc>
          <w:tcPr>
            <w:tcW w:w="524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Позиция оценивания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 xml:space="preserve">Комментарий 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150B6D">
            <w:pPr>
              <w:jc w:val="center"/>
            </w:pPr>
            <w:r w:rsidRPr="00C025F7">
              <w:t>Ссылка</w:t>
            </w:r>
            <w:r w:rsidR="00F04DB1" w:rsidRPr="00C025F7">
              <w:t xml:space="preserve"> на документ в сети Интернет</w:t>
            </w:r>
            <w:r w:rsidRPr="00C025F7">
              <w:t xml:space="preserve"> </w:t>
            </w:r>
          </w:p>
        </w:tc>
      </w:tr>
      <w:tr w:rsidR="007768B2" w:rsidRPr="00C025F7" w:rsidTr="00C025F7">
        <w:tc>
          <w:tcPr>
            <w:tcW w:w="850" w:type="dxa"/>
          </w:tcPr>
          <w:p w:rsidR="007768B2" w:rsidRPr="00C025F7" w:rsidRDefault="007768B2" w:rsidP="00F740DA">
            <w:r w:rsidRPr="00C025F7">
              <w:t>2.1</w:t>
            </w:r>
          </w:p>
        </w:tc>
        <w:tc>
          <w:tcPr>
            <w:tcW w:w="5246" w:type="dxa"/>
          </w:tcPr>
          <w:p w:rsidR="007768B2" w:rsidRPr="00C025F7" w:rsidRDefault="007768B2" w:rsidP="003F4E16">
            <w:r w:rsidRPr="00C025F7">
              <w:t xml:space="preserve">Наличие в ОО </w:t>
            </w:r>
            <w:r w:rsidR="003F4E16" w:rsidRPr="00C025F7">
              <w:t>лица, ответственного за функционирование ВСОКО, назначенного приказом директора школы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</w:tcPr>
          <w:p w:rsidR="007768B2" w:rsidRPr="00C025F7" w:rsidRDefault="007768B2" w:rsidP="00F740DA"/>
        </w:tc>
        <w:tc>
          <w:tcPr>
            <w:tcW w:w="1276" w:type="dxa"/>
          </w:tcPr>
          <w:p w:rsidR="007768B2" w:rsidRPr="00C025F7" w:rsidRDefault="007768B2" w:rsidP="00F740DA"/>
        </w:tc>
      </w:tr>
      <w:tr w:rsidR="007768B2" w:rsidRPr="00C025F7" w:rsidTr="00C025F7">
        <w:tc>
          <w:tcPr>
            <w:tcW w:w="850" w:type="dxa"/>
          </w:tcPr>
          <w:p w:rsidR="007768B2" w:rsidRPr="00C025F7" w:rsidRDefault="007768B2" w:rsidP="00F740DA">
            <w:r w:rsidRPr="00C025F7">
              <w:t>2.2</w:t>
            </w:r>
          </w:p>
        </w:tc>
        <w:tc>
          <w:tcPr>
            <w:tcW w:w="5246" w:type="dxa"/>
          </w:tcPr>
          <w:p w:rsidR="007768B2" w:rsidRPr="00C025F7" w:rsidRDefault="007768B2" w:rsidP="00F740DA">
            <w:r w:rsidRPr="00C025F7">
              <w:t>Управленческие решения принимаются на основе данных ВСОКО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</w:tcPr>
          <w:p w:rsidR="007768B2" w:rsidRPr="00C025F7" w:rsidRDefault="007768B2" w:rsidP="00F740DA"/>
        </w:tc>
        <w:tc>
          <w:tcPr>
            <w:tcW w:w="1276" w:type="dxa"/>
          </w:tcPr>
          <w:p w:rsidR="007768B2" w:rsidRPr="00C025F7" w:rsidRDefault="007768B2" w:rsidP="00F740DA"/>
        </w:tc>
      </w:tr>
      <w:tr w:rsidR="007768B2" w:rsidRPr="00C025F7" w:rsidTr="00C025F7">
        <w:tc>
          <w:tcPr>
            <w:tcW w:w="850" w:type="dxa"/>
          </w:tcPr>
          <w:p w:rsidR="007768B2" w:rsidRPr="00C025F7" w:rsidRDefault="007768B2" w:rsidP="00F740DA">
            <w:r w:rsidRPr="00C025F7">
              <w:t>2.3</w:t>
            </w:r>
          </w:p>
        </w:tc>
        <w:tc>
          <w:tcPr>
            <w:tcW w:w="5246" w:type="dxa"/>
          </w:tcPr>
          <w:p w:rsidR="007768B2" w:rsidRPr="00C025F7" w:rsidRDefault="007768B2" w:rsidP="00F740DA">
            <w:r w:rsidRPr="00C025F7">
              <w:t>Наличие принятых управленческих решений по итогам ВПР, ГИА, иных оценочных процедур за 2020/2021 учебный год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</w:tcPr>
          <w:p w:rsidR="007768B2" w:rsidRPr="00C025F7" w:rsidRDefault="000C57BE" w:rsidP="000C57BE">
            <w:r w:rsidRPr="00C025F7">
              <w:t>Информационная справка с п</w:t>
            </w:r>
            <w:r w:rsidR="007768B2" w:rsidRPr="00C025F7">
              <w:t>ереч</w:t>
            </w:r>
            <w:r w:rsidRPr="00C025F7">
              <w:t xml:space="preserve">нем </w:t>
            </w:r>
            <w:r w:rsidR="007768B2" w:rsidRPr="00C025F7">
              <w:t>принятых управленческих решений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+</w:t>
            </w:r>
          </w:p>
        </w:tc>
      </w:tr>
      <w:tr w:rsidR="007768B2" w:rsidRPr="00C025F7" w:rsidTr="00C025F7">
        <w:tc>
          <w:tcPr>
            <w:tcW w:w="850" w:type="dxa"/>
          </w:tcPr>
          <w:p w:rsidR="007768B2" w:rsidRPr="00C025F7" w:rsidRDefault="007768B2" w:rsidP="00F740DA">
            <w:r w:rsidRPr="00C025F7">
              <w:lastRenderedPageBreak/>
              <w:t>2.4</w:t>
            </w:r>
          </w:p>
        </w:tc>
        <w:tc>
          <w:tcPr>
            <w:tcW w:w="5246" w:type="dxa"/>
          </w:tcPr>
          <w:p w:rsidR="007768B2" w:rsidRPr="00C025F7" w:rsidRDefault="003F4E16" w:rsidP="003F4E16">
            <w:r w:rsidRPr="00C025F7">
              <w:t xml:space="preserve">Подготовка отчета о </w:t>
            </w:r>
            <w:proofErr w:type="spellStart"/>
            <w:r w:rsidRPr="00C025F7">
              <w:t>самообследовании</w:t>
            </w:r>
            <w:proofErr w:type="spellEnd"/>
            <w:r w:rsidRPr="00C025F7">
              <w:t xml:space="preserve"> осуществляется на основе данных ВСОКО</w:t>
            </w:r>
          </w:p>
        </w:tc>
        <w:tc>
          <w:tcPr>
            <w:tcW w:w="1276" w:type="dxa"/>
            <w:vAlign w:val="center"/>
          </w:tcPr>
          <w:p w:rsidR="007768B2" w:rsidRPr="00C025F7" w:rsidRDefault="007768B2" w:rsidP="00F740DA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</w:tcPr>
          <w:p w:rsidR="007768B2" w:rsidRPr="00C025F7" w:rsidRDefault="007768B2" w:rsidP="00F740DA"/>
        </w:tc>
        <w:tc>
          <w:tcPr>
            <w:tcW w:w="1276" w:type="dxa"/>
          </w:tcPr>
          <w:p w:rsidR="007768B2" w:rsidRPr="00C025F7" w:rsidRDefault="007768B2" w:rsidP="00F740DA"/>
        </w:tc>
      </w:tr>
      <w:tr w:rsidR="00E82F9C" w:rsidRPr="00C025F7" w:rsidTr="00C025F7">
        <w:tc>
          <w:tcPr>
            <w:tcW w:w="850" w:type="dxa"/>
          </w:tcPr>
          <w:p w:rsidR="00E82F9C" w:rsidRPr="00C025F7" w:rsidRDefault="00E82F9C" w:rsidP="00F740DA">
            <w:r w:rsidRPr="00C025F7">
              <w:t>2.5</w:t>
            </w:r>
          </w:p>
        </w:tc>
        <w:tc>
          <w:tcPr>
            <w:tcW w:w="5246" w:type="dxa"/>
          </w:tcPr>
          <w:p w:rsidR="00E82F9C" w:rsidRPr="00C025F7" w:rsidRDefault="00E82F9C" w:rsidP="00F740DA">
            <w:r w:rsidRPr="00C025F7">
              <w:t xml:space="preserve">Выводы о </w:t>
            </w:r>
            <w:proofErr w:type="spellStart"/>
            <w:r w:rsidRPr="00C025F7">
              <w:t>сформированности</w:t>
            </w:r>
            <w:proofErr w:type="spellEnd"/>
            <w:r w:rsidRPr="00C025F7">
              <w:t xml:space="preserve"> ВСОКО</w:t>
            </w:r>
            <w:r w:rsidR="00A47931" w:rsidRPr="00C025F7">
              <w:t>:</w:t>
            </w:r>
          </w:p>
        </w:tc>
        <w:tc>
          <w:tcPr>
            <w:tcW w:w="1276" w:type="dxa"/>
            <w:vAlign w:val="center"/>
          </w:tcPr>
          <w:p w:rsidR="00E82F9C" w:rsidRPr="00C025F7" w:rsidRDefault="00E82F9C" w:rsidP="00843818">
            <w:pPr>
              <w:jc w:val="center"/>
            </w:pPr>
            <w:r w:rsidRPr="00C025F7">
              <w:t>да/нет</w:t>
            </w:r>
          </w:p>
        </w:tc>
        <w:tc>
          <w:tcPr>
            <w:tcW w:w="2409" w:type="dxa"/>
          </w:tcPr>
          <w:p w:rsidR="00E82F9C" w:rsidRPr="00C025F7" w:rsidRDefault="00E82F9C" w:rsidP="00F740DA"/>
        </w:tc>
        <w:tc>
          <w:tcPr>
            <w:tcW w:w="1276" w:type="dxa"/>
          </w:tcPr>
          <w:p w:rsidR="00E82F9C" w:rsidRPr="00C025F7" w:rsidRDefault="00E82F9C" w:rsidP="00F740DA"/>
        </w:tc>
      </w:tr>
      <w:tr w:rsidR="00E82F9C" w:rsidRPr="00C025F7" w:rsidTr="00C025F7">
        <w:tc>
          <w:tcPr>
            <w:tcW w:w="850" w:type="dxa"/>
          </w:tcPr>
          <w:p w:rsidR="00E82F9C" w:rsidRPr="00C025F7" w:rsidRDefault="00E82F9C" w:rsidP="00F740DA">
            <w:r w:rsidRPr="00C025F7">
              <w:t>2.5.1</w:t>
            </w:r>
          </w:p>
        </w:tc>
        <w:tc>
          <w:tcPr>
            <w:tcW w:w="5246" w:type="dxa"/>
          </w:tcPr>
          <w:p w:rsidR="00E82F9C" w:rsidRPr="00C025F7" w:rsidRDefault="00E82F9C" w:rsidP="00F740DA">
            <w:r w:rsidRPr="00C025F7">
              <w:t>В ОО сформирована целостная эффективная ВСОКО</w:t>
            </w:r>
          </w:p>
        </w:tc>
        <w:tc>
          <w:tcPr>
            <w:tcW w:w="1276" w:type="dxa"/>
          </w:tcPr>
          <w:p w:rsidR="00E82F9C" w:rsidRPr="00C025F7" w:rsidRDefault="00E82F9C" w:rsidP="00F740DA">
            <w:pPr>
              <w:jc w:val="center"/>
            </w:pPr>
          </w:p>
        </w:tc>
        <w:tc>
          <w:tcPr>
            <w:tcW w:w="2409" w:type="dxa"/>
          </w:tcPr>
          <w:p w:rsidR="00E82F9C" w:rsidRPr="00C025F7" w:rsidRDefault="00E82F9C" w:rsidP="00F740DA"/>
        </w:tc>
        <w:tc>
          <w:tcPr>
            <w:tcW w:w="1276" w:type="dxa"/>
          </w:tcPr>
          <w:p w:rsidR="00E82F9C" w:rsidRPr="00C025F7" w:rsidRDefault="00E82F9C" w:rsidP="00F740DA"/>
        </w:tc>
      </w:tr>
      <w:tr w:rsidR="00E82F9C" w:rsidRPr="00C025F7" w:rsidTr="00C025F7">
        <w:tc>
          <w:tcPr>
            <w:tcW w:w="850" w:type="dxa"/>
          </w:tcPr>
          <w:p w:rsidR="00E82F9C" w:rsidRPr="00C025F7" w:rsidRDefault="00E82F9C" w:rsidP="00A47931">
            <w:r w:rsidRPr="00C025F7">
              <w:t>2.5.</w:t>
            </w:r>
            <w:r w:rsidR="00A47931" w:rsidRPr="00C025F7">
              <w:t>2</w:t>
            </w:r>
          </w:p>
        </w:tc>
        <w:tc>
          <w:tcPr>
            <w:tcW w:w="5246" w:type="dxa"/>
          </w:tcPr>
          <w:p w:rsidR="00E82F9C" w:rsidRPr="00C025F7" w:rsidRDefault="00E82F9C" w:rsidP="00F740DA">
            <w:r w:rsidRPr="00C025F7">
              <w:t>ВСОКО сформирована частично</w:t>
            </w:r>
          </w:p>
        </w:tc>
        <w:tc>
          <w:tcPr>
            <w:tcW w:w="1276" w:type="dxa"/>
          </w:tcPr>
          <w:p w:rsidR="00E82F9C" w:rsidRPr="00C025F7" w:rsidRDefault="00E82F9C" w:rsidP="00F740DA">
            <w:pPr>
              <w:jc w:val="center"/>
            </w:pPr>
          </w:p>
        </w:tc>
        <w:tc>
          <w:tcPr>
            <w:tcW w:w="2409" w:type="dxa"/>
          </w:tcPr>
          <w:p w:rsidR="00E82F9C" w:rsidRPr="00C025F7" w:rsidRDefault="00E82F9C" w:rsidP="00F740DA"/>
        </w:tc>
        <w:tc>
          <w:tcPr>
            <w:tcW w:w="1276" w:type="dxa"/>
          </w:tcPr>
          <w:p w:rsidR="00E82F9C" w:rsidRPr="00C025F7" w:rsidRDefault="00E82F9C" w:rsidP="00F740DA"/>
        </w:tc>
      </w:tr>
      <w:tr w:rsidR="00E82F9C" w:rsidRPr="00C025F7" w:rsidTr="00C025F7">
        <w:tc>
          <w:tcPr>
            <w:tcW w:w="850" w:type="dxa"/>
          </w:tcPr>
          <w:p w:rsidR="00E82F9C" w:rsidRPr="00C025F7" w:rsidRDefault="00E82F9C" w:rsidP="00A47931">
            <w:r w:rsidRPr="00C025F7">
              <w:t>2.5.</w:t>
            </w:r>
            <w:r w:rsidR="00A47931" w:rsidRPr="00C025F7">
              <w:t>3</w:t>
            </w:r>
          </w:p>
        </w:tc>
        <w:tc>
          <w:tcPr>
            <w:tcW w:w="5246" w:type="dxa"/>
          </w:tcPr>
          <w:p w:rsidR="00E82F9C" w:rsidRPr="00C025F7" w:rsidRDefault="00E82F9C" w:rsidP="00F740DA">
            <w:r w:rsidRPr="00C025F7">
              <w:t>ВСОКО не</w:t>
            </w:r>
            <w:r w:rsidR="00A47931" w:rsidRPr="00C025F7">
              <w:t xml:space="preserve"> </w:t>
            </w:r>
            <w:r w:rsidRPr="00C025F7">
              <w:t>сформирована</w:t>
            </w:r>
          </w:p>
        </w:tc>
        <w:tc>
          <w:tcPr>
            <w:tcW w:w="1276" w:type="dxa"/>
          </w:tcPr>
          <w:p w:rsidR="00E82F9C" w:rsidRPr="00C025F7" w:rsidRDefault="00E82F9C" w:rsidP="00F740DA">
            <w:pPr>
              <w:jc w:val="center"/>
            </w:pPr>
          </w:p>
        </w:tc>
        <w:tc>
          <w:tcPr>
            <w:tcW w:w="2409" w:type="dxa"/>
          </w:tcPr>
          <w:p w:rsidR="00E82F9C" w:rsidRPr="00C025F7" w:rsidRDefault="00E82F9C" w:rsidP="00F740DA"/>
        </w:tc>
        <w:tc>
          <w:tcPr>
            <w:tcW w:w="1276" w:type="dxa"/>
          </w:tcPr>
          <w:p w:rsidR="00E82F9C" w:rsidRPr="00C025F7" w:rsidRDefault="00E82F9C" w:rsidP="00F740DA"/>
        </w:tc>
      </w:tr>
    </w:tbl>
    <w:p w:rsidR="007768B2" w:rsidRPr="00C025F7" w:rsidRDefault="007768B2" w:rsidP="00C025F7">
      <w:pPr>
        <w:ind w:firstLine="0"/>
        <w:rPr>
          <w:b/>
          <w:szCs w:val="24"/>
        </w:rPr>
      </w:pPr>
    </w:p>
    <w:p w:rsidR="007768B2" w:rsidRPr="00D828F6" w:rsidRDefault="00D828F6" w:rsidP="00D828F6">
      <w:pPr>
        <w:pStyle w:val="a3"/>
        <w:ind w:left="36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</w:t>
      </w:r>
      <w:r w:rsidRPr="00D828F6">
        <w:rPr>
          <w:b/>
          <w:szCs w:val="24"/>
        </w:rPr>
        <w:t xml:space="preserve"> </w:t>
      </w:r>
      <w:r>
        <w:rPr>
          <w:b/>
          <w:szCs w:val="24"/>
        </w:rPr>
        <w:t xml:space="preserve">Самооценка </w:t>
      </w:r>
      <w:r w:rsidR="003F4E16">
        <w:rPr>
          <w:b/>
          <w:szCs w:val="24"/>
        </w:rPr>
        <w:t>развития</w:t>
      </w:r>
      <w:r>
        <w:rPr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ВСОКО </w:t>
      </w:r>
      <w:r w:rsidR="00594563">
        <w:rPr>
          <w:rFonts w:cs="Times New Roman"/>
          <w:b/>
          <w:szCs w:val="24"/>
        </w:rPr>
        <w:t>(</w:t>
      </w:r>
      <w:r w:rsidR="005A3C61">
        <w:rPr>
          <w:rFonts w:cs="Times New Roman"/>
          <w:b/>
          <w:szCs w:val="24"/>
        </w:rPr>
        <w:t>по 6 направлениям</w:t>
      </w:r>
      <w:r w:rsidR="00594563">
        <w:rPr>
          <w:rFonts w:cs="Times New Roman"/>
          <w:b/>
          <w:szCs w:val="24"/>
        </w:rPr>
        <w:t>)</w:t>
      </w:r>
    </w:p>
    <w:p w:rsidR="00BA7C82" w:rsidRPr="006E10CB" w:rsidRDefault="00BA7C82" w:rsidP="00BA7C82">
      <w:pPr>
        <w:rPr>
          <w:szCs w:val="24"/>
        </w:rPr>
      </w:pPr>
    </w:p>
    <w:tbl>
      <w:tblPr>
        <w:tblW w:w="5776" w:type="pct"/>
        <w:tblInd w:w="-1026" w:type="dxa"/>
        <w:tblLayout w:type="fixed"/>
        <w:tblLook w:val="04A0"/>
      </w:tblPr>
      <w:tblGrid>
        <w:gridCol w:w="707"/>
        <w:gridCol w:w="5674"/>
        <w:gridCol w:w="1132"/>
        <w:gridCol w:w="144"/>
        <w:gridCol w:w="2269"/>
        <w:gridCol w:w="1130"/>
      </w:tblGrid>
      <w:tr w:rsidR="00150B6D" w:rsidRPr="00FC6E5F" w:rsidTr="00F740DA">
        <w:trPr>
          <w:trHeight w:val="540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6D" w:rsidRPr="00FC6E5F" w:rsidRDefault="00150B6D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6D" w:rsidRPr="00FC6E5F" w:rsidRDefault="00150B6D" w:rsidP="00BA7C82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Позиция оценивания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6D" w:rsidRPr="00FC6E5F" w:rsidRDefault="00150B6D" w:rsidP="00BA7C82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Cs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B6D" w:rsidRPr="00FC6E5F" w:rsidRDefault="00150B6D" w:rsidP="00150B6D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Комментарий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B6D" w:rsidRPr="00FC6E5F" w:rsidRDefault="00150B6D" w:rsidP="00150B6D">
            <w:pPr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Ссылка </w:t>
            </w:r>
          </w:p>
        </w:tc>
      </w:tr>
      <w:tr w:rsidR="00150B6D" w:rsidRPr="00FC6E5F" w:rsidTr="00F740DA">
        <w:trPr>
          <w:trHeight w:val="540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B6D" w:rsidRPr="00FC6E5F" w:rsidRDefault="00150B6D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50B6D" w:rsidRPr="00FC6E5F" w:rsidRDefault="00150B6D" w:rsidP="00BA7C82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1. Система оценки качества подготовки </w:t>
            </w:r>
            <w:proofErr w:type="gramStart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6D" w:rsidRPr="00FC6E5F" w:rsidRDefault="00150B6D" w:rsidP="00BA7C8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6D" w:rsidRPr="00FC6E5F" w:rsidRDefault="00150B6D" w:rsidP="00E83D71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6D" w:rsidRPr="00FC6E5F" w:rsidRDefault="00150B6D" w:rsidP="00BA7C82">
            <w:pPr>
              <w:ind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FC6E5F" w:rsidRDefault="00A823E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94126E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94126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ВСОКО включает оценку освоения</w:t>
            </w:r>
            <w:r w:rsidR="00A9078E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основной образовательной программы</w:t>
            </w:r>
            <w:r w:rsidR="00D9141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9E483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26E" w:rsidRPr="00FC6E5F" w:rsidRDefault="0094126E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6E" w:rsidRPr="00FC6E5F" w:rsidRDefault="0094126E" w:rsidP="00D9141A">
            <w:pPr>
              <w:ind w:firstLine="0"/>
              <w:jc w:val="left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начального общего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6E" w:rsidRPr="00FC6E5F" w:rsidRDefault="0094126E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6E" w:rsidRPr="00FC6E5F" w:rsidRDefault="0094126E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26E" w:rsidRPr="00FC6E5F" w:rsidRDefault="0094126E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  <w:r w:rsidR="0094126E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D9141A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66" w:rsidRPr="00FC6E5F" w:rsidRDefault="0094126E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1.1.</w:t>
            </w:r>
            <w:r w:rsidR="004E0066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D9141A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66" w:rsidRPr="00FC6E5F" w:rsidRDefault="004E0066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51B88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CD1CF7">
            <w:pPr>
              <w:ind w:firstLine="0"/>
              <w:jc w:val="left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основного общего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CD1CF7">
            <w:pPr>
              <w:ind w:firstLine="0"/>
              <w:jc w:val="left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  <w:t>среднего общего образования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51B8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51B8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метапредметных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0C79A6" w:rsidP="000C79A6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Разработаны</w:t>
            </w:r>
            <w:r w:rsidR="004A185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школьны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</w:t>
            </w:r>
            <w:r w:rsidR="004A185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показател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</w:t>
            </w:r>
            <w:r w:rsidR="004A185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CF7" w:rsidRPr="00FC6E5F" w:rsidRDefault="00CD1C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4A185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 достижению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планируемых предметных результатов освоения ООП (базового уровня и выше базового)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30150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4A185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 достижению 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результатов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B1" w:rsidRPr="00FC6E5F" w:rsidRDefault="00F04DB1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оценке функциональной грамотности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B1" w:rsidRPr="00FC6E5F" w:rsidRDefault="00F04DB1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по обеспечению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B1" w:rsidRPr="00FC6E5F" w:rsidRDefault="00F04DB1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4A185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4A185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обеспечению объективности Всероссийской олимпиады школьников</w:t>
            </w:r>
            <w:r w:rsidR="003F4E16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(школьный этап)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DB1" w:rsidRPr="00FC6E5F" w:rsidRDefault="00F04DB1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E4835" w:rsidRPr="00FC6E5F" w:rsidTr="00C025F7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E62113" w:rsidP="00E6211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="009E4835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ониторинг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</w:t>
            </w:r>
            <w:r w:rsidR="009E4835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показателей </w:t>
            </w:r>
          </w:p>
        </w:tc>
        <w:tc>
          <w:tcPr>
            <w:tcW w:w="21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186471">
            <w:pPr>
              <w:ind w:firstLine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Проводится мониторинг всех разработанных 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показателей/мониторинг отдельных показателей/мониторинг не проводится</w:t>
            </w:r>
            <w:proofErr w:type="gramEnd"/>
          </w:p>
        </w:tc>
      </w:tr>
      <w:tr w:rsidR="00F04DB1" w:rsidRPr="00FC6E5F" w:rsidTr="00C025F7">
        <w:trPr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6004A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Анализ результатов мониторинга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6004A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адресных рекомендаций по результатам анализа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E83D7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6004A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Меры, мероприятия</w:t>
            </w:r>
            <w:r w:rsidR="00301508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835" w:rsidRPr="00FC6E5F" w:rsidRDefault="009E4835" w:rsidP="00BA7C82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4DB1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B1" w:rsidRPr="00FC6E5F" w:rsidRDefault="00F04DB1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8B565C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повышение качества подготовки обучающихся, с педагогическими работниками ОО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301508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B1" w:rsidRPr="00FC6E5F" w:rsidRDefault="00F04DB1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59456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формирование функциональной грамотности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740DA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740D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740DA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информационно-разъяснительной работы с родителями (законными представителями)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вопросам оценки качества образования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01508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F04DB1">
        <w:trPr>
          <w:trHeight w:val="43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анализ и интерпретацию образовательных результатов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01508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F04DB1">
        <w:trPr>
          <w:trHeight w:val="43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по формированию позитивного отношения к объективной оценке образовательных результатов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01508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F04DB1">
        <w:trPr>
          <w:trHeight w:val="43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Принятие мер по повышению объективности на этапе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проведения процедур оценки качества образования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при проверке результатов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01508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04DB1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4E16" w:rsidRPr="00FC6E5F" w:rsidTr="00F04DB1">
        <w:trPr>
          <w:trHeight w:val="43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E16" w:rsidRPr="00FC6E5F" w:rsidRDefault="003F4E16" w:rsidP="0059456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6" w:rsidRPr="00FC6E5F" w:rsidRDefault="00036EF0" w:rsidP="00036EF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Количество педагогов, повысивших свою квалификацию по вопросам оценки качества образования в рамках курсов ПК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и\или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(федерального уровня, регионального уровня)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6" w:rsidRPr="00FC6E5F" w:rsidRDefault="00036EF0" w:rsidP="0030150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  <w:r w:rsidR="0011693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6" w:rsidRPr="00FC6E5F" w:rsidRDefault="003F4E16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E16" w:rsidRPr="00FC6E5F" w:rsidRDefault="003F4E16" w:rsidP="00F04DB1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2. Система работы с </w:t>
            </w:r>
            <w:proofErr w:type="gramStart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C6E5F">
            <w:pPr>
              <w:ind w:firstLineChars="300" w:firstLine="843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нормативных документов, регламентирующих работу с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демонстрирующими низкие результаты обучения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116937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обучающихся, показавших неудовлетворительные результаты по итогам оценочных процедур в 2020/2021 учебном году: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 – 4 класс*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F740DA" w:rsidP="00743994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="0011693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proofErr w:type="gramStart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параллели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*Обучающийся с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неуд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ез-ми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 нескольким предметам учитывается 1 раз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F2AF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 – 5 класс*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F2AF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 – 6 класс*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F2AF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 – 7 класс*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F2AF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ВПР – 8 класс*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ОГЭ/ ГВЭ-9*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3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ЕГЭ/ГВЭ-11*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7B78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Меры/мероприятия, направленные на повышение качества подготовки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ОО: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7B78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51B8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анализ факторов (внутренних и внешних), влияющих на образовательные результаты обучающихся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7B78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2F0644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проведение диагностики индивидуальных проблем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7B78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A61BE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оказание индивидуальной помощи </w:t>
            </w:r>
            <w:proofErr w:type="gramStart"/>
            <w:r w:rsidRPr="00FC6E5F">
              <w:rPr>
                <w:sz w:val="28"/>
                <w:szCs w:val="28"/>
              </w:rPr>
              <w:t>обучающимся</w:t>
            </w:r>
            <w:proofErr w:type="gramEnd"/>
            <w:r w:rsidRPr="00FC6E5F">
              <w:rPr>
                <w:sz w:val="28"/>
                <w:szCs w:val="28"/>
              </w:rPr>
              <w:t xml:space="preserve"> с низкими результатами в обучении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83D7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1D148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color w:val="000000" w:themeColor="text1"/>
                <w:sz w:val="28"/>
                <w:szCs w:val="28"/>
              </w:rPr>
              <w:t>вовлечение ОО в сетевое взаимодействие со школами-лидерами, с учреждениями дополнительного образования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83D71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включение в стимулирующие выплаты показателей,  характеризующих результативность педагогов, работающих с детьми, испытывающих трудности в освоении основных общеобразовательных программ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14C9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51B88">
            <w:pPr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другое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14C9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F740DA" w:rsidP="00440303">
            <w:pPr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А</w:t>
            </w:r>
            <w:r w:rsidR="00594563" w:rsidRPr="00FC6E5F">
              <w:rPr>
                <w:sz w:val="28"/>
                <w:szCs w:val="28"/>
              </w:rPr>
              <w:t xml:space="preserve">нализ эффективности </w:t>
            </w:r>
            <w:r w:rsidRPr="00FC6E5F">
              <w:rPr>
                <w:sz w:val="28"/>
                <w:szCs w:val="28"/>
              </w:rPr>
              <w:t xml:space="preserve">проводимой </w:t>
            </w:r>
            <w:r w:rsidR="00594563" w:rsidRPr="00FC6E5F">
              <w:rPr>
                <w:sz w:val="28"/>
                <w:szCs w:val="28"/>
              </w:rPr>
              <w:t>работы по повышению качества образования в ОО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6F010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4563" w:rsidRPr="00FC6E5F" w:rsidRDefault="00594563" w:rsidP="002F548F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3. Система выявления, поддержки и развития способностей и талантов </w:t>
            </w:r>
            <w:proofErr w:type="gramStart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C6E5F">
            <w:pPr>
              <w:ind w:firstLineChars="700" w:firstLine="1968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A61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 xml:space="preserve">Наличие нормативно-правовых документов, регулирующих работу с одаренными детьми в ОО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740D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F740D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F740D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Наличие в ОО системы поощрений педагогов, работающих с одаренными детьми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виды поощрений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116937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Кол-во/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proofErr w:type="gramStart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педагогов-психологов, использующих психодиагностический инструментарий для выявления одаренности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Доля педагогов, имеющих подготовку по вопросам психологии одаренности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педагогов, осуществляющих поддержку и сопровождение одаренных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</w:t>
            </w:r>
            <w:proofErr w:type="gramStart"/>
            <w:r w:rsidRPr="00FC6E5F">
              <w:rPr>
                <w:sz w:val="28"/>
                <w:szCs w:val="28"/>
              </w:rPr>
              <w:t>способных</w:t>
            </w:r>
            <w:proofErr w:type="gramEnd"/>
            <w:r w:rsidRPr="00FC6E5F">
              <w:rPr>
                <w:sz w:val="28"/>
                <w:szCs w:val="28"/>
              </w:rPr>
              <w:t xml:space="preserve"> и талантливых обучающихся, охваченных психолого-педагогическим сопровождением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2D46C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1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A6076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победителей и призеров Всероссийской олимпиады школьников: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5F7" w:rsidRPr="00FC6E5F" w:rsidTr="00843818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0A61B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школьного этапа* 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F740D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*% от общего числа участников этапа</w:t>
            </w:r>
          </w:p>
        </w:tc>
        <w:tc>
          <w:tcPr>
            <w:tcW w:w="102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8A1398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*Обучающийся, являющийся победителем и/или призером в данном этапе Олимпиады по нескольким предметам, учитывается 1 раз</w:t>
            </w:r>
          </w:p>
        </w:tc>
        <w:tc>
          <w:tcPr>
            <w:tcW w:w="5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5F7" w:rsidRPr="00FC6E5F" w:rsidTr="00843818">
        <w:trPr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0A61B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AE46A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муниципального этапа* </w:t>
            </w: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8A1398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25F7" w:rsidRPr="00FC6E5F" w:rsidTr="00843818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0A61B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AE46A3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регионального этапа* </w:t>
            </w:r>
          </w:p>
        </w:tc>
        <w:tc>
          <w:tcPr>
            <w:tcW w:w="57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F7" w:rsidRPr="00FC6E5F" w:rsidRDefault="00C025F7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F7" w:rsidRPr="00FC6E5F" w:rsidRDefault="00C025F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2D46C7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D02C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обучающихся, участвующих в конкурсах (муниципальных, региональных, федеральных) для интеллектуально одаренных детей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E25172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proofErr w:type="gramStart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84785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Обучающийся, принявший участие в конкурсах по нескольким направлениям, учитывается 1 раз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2F548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обучающихся</w:t>
            </w:r>
            <w:r w:rsidR="00A60768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повышенным уровнем способностей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охваченных программами дополнительного образования</w:t>
            </w:r>
            <w:r w:rsidR="00A60768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ОО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A60768" w:rsidP="00E2517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  <w:r w:rsidR="00E2517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r w:rsidR="00E2517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талантливых детей в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84785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Обучающийся, охваченный программами 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доп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бразования по нескольким направлениям, учитывается 1 раз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детей с повышенным уровнем способностей, обучающихся по индивидуальным образовательным маршрутам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E25172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 от общего числа талантливых детей в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1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2F548F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Количество одаренных детей, получивших адресную материальную помощь, стипендии, гранты и т.д</w:t>
            </w:r>
            <w:proofErr w:type="gramStart"/>
            <w:r w:rsidRPr="00FC6E5F">
              <w:rPr>
                <w:sz w:val="28"/>
                <w:szCs w:val="28"/>
              </w:rPr>
              <w:t>.(</w:t>
            </w:r>
            <w:proofErr w:type="gramEnd"/>
            <w:r w:rsidRPr="00FC6E5F">
              <w:rPr>
                <w:sz w:val="28"/>
                <w:szCs w:val="28"/>
              </w:rPr>
              <w:t>муниципальный/региональный уровень)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1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6076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Наличие</w:t>
            </w:r>
            <w:r w:rsidR="00A60768" w:rsidRPr="00FC6E5F">
              <w:rPr>
                <w:sz w:val="28"/>
                <w:szCs w:val="28"/>
              </w:rPr>
              <w:t xml:space="preserve"> в ОО кружков, секций </w:t>
            </w:r>
            <w:r w:rsidRPr="00FC6E5F">
              <w:rPr>
                <w:sz w:val="28"/>
                <w:szCs w:val="28"/>
              </w:rPr>
              <w:t xml:space="preserve"> и т.д., </w:t>
            </w:r>
            <w:r w:rsidR="00A60768" w:rsidRPr="00FC6E5F">
              <w:rPr>
                <w:sz w:val="28"/>
                <w:szCs w:val="28"/>
              </w:rPr>
              <w:t>направленных на развитие способностей школьников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E62113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6F010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172" w:rsidRPr="00FC6E5F" w:rsidTr="00C025F7">
        <w:trPr>
          <w:trHeight w:val="1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72" w:rsidRPr="00FC6E5F" w:rsidRDefault="00E25172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72" w:rsidRPr="00FC6E5F" w:rsidRDefault="00E25172" w:rsidP="0084386B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детей с повышенным уровнем способностей, занимающихся в кружках, секциях  и т.д., функционирующих на базе ОО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72" w:rsidRPr="00FC6E5F" w:rsidRDefault="00E25172" w:rsidP="00FC6E5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 от общего числа талантливых детей в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72" w:rsidRPr="00FC6E5F" w:rsidRDefault="00E25172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72" w:rsidRPr="00FC6E5F" w:rsidRDefault="00E25172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1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2F548F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педагогов, участвующих в различных формах распространения передового педагогического опыта по проблеме работы с </w:t>
            </w:r>
            <w:proofErr w:type="gramStart"/>
            <w:r w:rsidRPr="00FC6E5F">
              <w:rPr>
                <w:sz w:val="28"/>
                <w:szCs w:val="28"/>
              </w:rPr>
              <w:t>одаренными</w:t>
            </w:r>
            <w:proofErr w:type="gramEnd"/>
            <w:r w:rsidRPr="00FC6E5F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A61B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="00E25172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/%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педагогов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17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2D46C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2D46C7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2F548F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родителей, вовлеченных в мероприятия по вопросам выявления, поддержки и развития способностей и талантов </w:t>
            </w:r>
            <w:proofErr w:type="gramStart"/>
            <w:r w:rsidRPr="00FC6E5F">
              <w:rPr>
                <w:sz w:val="28"/>
                <w:szCs w:val="28"/>
              </w:rPr>
              <w:t>у</w:t>
            </w:r>
            <w:proofErr w:type="gramEnd"/>
            <w:r w:rsidRPr="00FC6E5F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7063D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Примерный процент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4. Система работы по самоопределению и профессиональной ориентации </w:t>
            </w:r>
            <w:proofErr w:type="gramStart"/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C6E5F">
            <w:pPr>
              <w:ind w:firstLineChars="800" w:firstLine="2249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1F112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программы </w:t>
            </w:r>
            <w:proofErr w:type="spellStart"/>
            <w:r w:rsidRPr="00FC6E5F">
              <w:rPr>
                <w:rFonts w:eastAsia="Times New Roman"/>
                <w:sz w:val="28"/>
                <w:szCs w:val="28"/>
              </w:rPr>
              <w:t>профориентационной</w:t>
            </w:r>
            <w:proofErr w:type="spellEnd"/>
            <w:r w:rsidRPr="00FC6E5F">
              <w:rPr>
                <w:rFonts w:eastAsia="Times New Roman"/>
                <w:sz w:val="28"/>
                <w:szCs w:val="28"/>
              </w:rPr>
              <w:t xml:space="preserve"> работы, соответствующей потребностям рынка труда региона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и реализация индивидуальных программ профориентации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обучающихся с ОВЗ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Осуществление взаимодействия с учреждениями/предприятиями по проведению ранней профориентации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44EF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Осуществление взаимодействия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44EF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rFonts w:eastAsia="Times New Roman"/>
                <w:sz w:val="28"/>
                <w:szCs w:val="28"/>
              </w:rPr>
              <w:t xml:space="preserve">- с профессиональными образовательными организациями 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44EFE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rFonts w:eastAsia="Times New Roman"/>
                <w:sz w:val="28"/>
                <w:szCs w:val="28"/>
              </w:rPr>
              <w:t xml:space="preserve">- с образовательными организациями высшего образования 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Проведение на регулярной основе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тестирования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51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Осуществление адресной психолого-педагогической помощи родителям по вопросам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самоопределения детей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0110D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B143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Доля обучающихся, участвовавших в конкурсах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  <w:proofErr w:type="gramEnd"/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proofErr w:type="gramStart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94563" w:rsidRPr="00FC6E5F" w:rsidRDefault="00594563" w:rsidP="008B143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B4AB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Доля обучающихся с ОВЗ, участвовавших в конкурсах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  <w:proofErr w:type="gramEnd"/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E31E8" w:rsidP="00BB4AB7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</w:t>
            </w:r>
            <w:proofErr w:type="gramStart"/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94563" w:rsidRPr="00FC6E5F" w:rsidRDefault="00594563" w:rsidP="008B143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ОВЗ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rFonts w:eastAsia="Times New Roman"/>
                <w:sz w:val="28"/>
                <w:szCs w:val="28"/>
              </w:rPr>
              <w:t>Доля обучающихся 11-х классов, выбравших для сдачи ЕГЭ предметы, соответствующие профилю обучения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 от общего числа обучающихся в профильных классах</w:t>
            </w:r>
            <w:proofErr w:type="gramEnd"/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B143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  <w:shd w:val="clear" w:color="auto" w:fill="FFFFFF"/>
              </w:rPr>
              <w:t>Доля выпускников 9 (11) классов 2021 года, поступивших в ПОО на специальности/профессии, соответствующие потребностям рынка труда региона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8B143E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F740DA" w:rsidP="008B143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  <w:shd w:val="clear" w:color="auto" w:fill="FFFFFF"/>
              </w:rPr>
              <w:t>Д</w:t>
            </w:r>
            <w:r w:rsidR="00594563" w:rsidRPr="00FC6E5F">
              <w:rPr>
                <w:sz w:val="28"/>
                <w:szCs w:val="28"/>
                <w:shd w:val="clear" w:color="auto" w:fill="FFFFFF"/>
              </w:rPr>
              <w:t xml:space="preserve">оля выпускников 11 классов 2021 года, поступивших в ОО </w:t>
            </w:r>
            <w:proofErr w:type="gramStart"/>
            <w:r w:rsidR="00594563" w:rsidRPr="00FC6E5F">
              <w:rPr>
                <w:sz w:val="28"/>
                <w:szCs w:val="28"/>
                <w:shd w:val="clear" w:color="auto" w:fill="FFFFFF"/>
              </w:rPr>
              <w:t>ВО</w:t>
            </w:r>
            <w:proofErr w:type="gramEnd"/>
            <w:r w:rsidR="00594563" w:rsidRPr="00FC6E5F">
              <w:rPr>
                <w:sz w:val="28"/>
                <w:szCs w:val="28"/>
                <w:shd w:val="clear" w:color="auto" w:fill="FFFFFF"/>
              </w:rPr>
              <w:t xml:space="preserve"> на специальности, соответствующие потребностям рынка труда </w:t>
            </w:r>
            <w:r w:rsidR="00594563" w:rsidRPr="00FC6E5F">
              <w:rPr>
                <w:sz w:val="28"/>
                <w:szCs w:val="28"/>
                <w:shd w:val="clear" w:color="auto" w:fill="FFFFFF"/>
              </w:rPr>
              <w:lastRenderedPageBreak/>
              <w:t>региона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94563" w:rsidRPr="00FC6E5F" w:rsidRDefault="00594563" w:rsidP="00724ECE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5.  Система обеспечения профессионального развития педагогических работников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C6E5F">
            <w:pPr>
              <w:ind w:firstLineChars="700" w:firstLine="1968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Обеспеченность педагогическими кадрами всех учебных предметов во всех классах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4618E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 xml:space="preserve">Доля педагогических работников, имеющих: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66CCD">
            <w:pPr>
              <w:ind w:firstLine="0"/>
              <w:jc w:val="left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577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C90F7A" w:rsidP="006F010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</w:t>
            </w:r>
            <w:r w:rsidR="005E31E8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/%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от общего числа педагогов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66CCD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7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F010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имеющих образование (высшее/среднее профессиональное), соответствующее профилю преподаваемого учебного предмета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  <w:r w:rsidR="005E31E8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594563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имеющих: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высшую квалификационную категорию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6F010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первую квалификационную категорию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366CCD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Доля педагогических работников в возрасте до 35 лет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366CCD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Доля педагогических работников в возрасте от 55 лет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C025F7">
        <w:trPr>
          <w:trHeight w:val="2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молодых специалистов (стаж работы до 3 лет)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3F4E16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педагогических работников, педагогический стаж работы которых составляет свыше 25 лет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3F4E16">
        <w:trPr>
          <w:trHeight w:val="41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педагогических работников - пенсионеров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3F4E16">
        <w:trPr>
          <w:trHeight w:val="418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педагогических работников - совместителей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3F4E16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педагогических работников, имеющих нагрузку более 27 часов в неделю (кроме учителей начальных классов)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F7A" w:rsidRPr="00FC6E5F" w:rsidTr="003F4E16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7A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7A" w:rsidRPr="00FC6E5F" w:rsidRDefault="00C90F7A" w:rsidP="004618E8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Доля педагогов, прошедших диагностику профессиональных дефицитов в 2020/2021 учебном году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7A" w:rsidRPr="00FC6E5F" w:rsidRDefault="00C90F7A" w:rsidP="00C90F7A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7A" w:rsidRPr="00FC6E5F" w:rsidRDefault="00C90F7A" w:rsidP="00AA2BC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предмет/ выявленные дефициты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7A" w:rsidRPr="00FC6E5F" w:rsidRDefault="00C90F7A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83D21">
            <w:pPr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Количество педагогических работников, привлекаемых </w:t>
            </w:r>
            <w:r w:rsidR="00B776FC" w:rsidRPr="00FC6E5F">
              <w:rPr>
                <w:sz w:val="28"/>
                <w:szCs w:val="28"/>
              </w:rPr>
              <w:t xml:space="preserve">ГБОУ ДПО </w:t>
            </w:r>
            <w:r w:rsidRPr="00FC6E5F">
              <w:rPr>
                <w:sz w:val="28"/>
                <w:szCs w:val="28"/>
              </w:rPr>
              <w:t xml:space="preserve">ТОИУУ для чтения лекций, проведения </w:t>
            </w:r>
            <w:proofErr w:type="spellStart"/>
            <w:r w:rsidRPr="00FC6E5F">
              <w:rPr>
                <w:sz w:val="28"/>
                <w:szCs w:val="28"/>
              </w:rPr>
              <w:t>вебинаров</w:t>
            </w:r>
            <w:proofErr w:type="spellEnd"/>
            <w:r w:rsidRPr="00FC6E5F">
              <w:rPr>
                <w:sz w:val="28"/>
                <w:szCs w:val="28"/>
              </w:rPr>
              <w:t>/семинаров в рамках курсов ПК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в ОО методических объединений/профессиональных сообществ педагогов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 МО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45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F010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педагогов (количество/доля):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20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280FB4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вовлеченных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сетевые сообщества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280FB4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rFonts w:eastAsia="Times New Roman"/>
                <w:color w:val="2D2D2D"/>
                <w:sz w:val="28"/>
                <w:szCs w:val="28"/>
              </w:rPr>
              <w:t>участвующих в программах наставничества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B776FC">
            <w:pPr>
              <w:ind w:firstLine="0"/>
              <w:jc w:val="left"/>
              <w:rPr>
                <w:rFonts w:eastAsia="Times New Roman"/>
                <w:color w:val="2D2D2D"/>
                <w:sz w:val="28"/>
                <w:szCs w:val="28"/>
              </w:rPr>
            </w:pPr>
            <w:proofErr w:type="gramStart"/>
            <w:r w:rsidRPr="00FC6E5F">
              <w:rPr>
                <w:rFonts w:eastAsia="Times New Roman"/>
                <w:color w:val="2D2D2D"/>
                <w:sz w:val="28"/>
                <w:szCs w:val="28"/>
              </w:rPr>
              <w:t>обеспечивающих</w:t>
            </w:r>
            <w:proofErr w:type="gramEnd"/>
            <w:r w:rsidRPr="00FC6E5F">
              <w:rPr>
                <w:rFonts w:eastAsia="Times New Roman"/>
                <w:color w:val="2D2D2D"/>
                <w:sz w:val="28"/>
                <w:szCs w:val="28"/>
              </w:rPr>
              <w:t xml:space="preserve"> формирование функциональной грамотности обучающихся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6F0102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rFonts w:eastAsia="Times New Roman"/>
                <w:sz w:val="28"/>
                <w:szCs w:val="28"/>
              </w:rPr>
              <w:t xml:space="preserve">выступающих на конференциях, форумах, семинарах 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(указать уровень: муниципальный/региональный/всероссийский)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40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15.5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280FB4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прошедших КПК в нормативные сроки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6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15.6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280FB4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участвовавших в конкурсах профессионального мастерства  в 2020/2021 </w:t>
            </w:r>
            <w:proofErr w:type="spell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уч.г</w:t>
            </w:r>
            <w:proofErr w:type="spellEnd"/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указать уровень конкурса, направление, результат)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31E8" w:rsidRPr="00FC6E5F" w:rsidTr="004C3D6D">
        <w:trPr>
          <w:trHeight w:val="33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15.7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1E8" w:rsidRPr="00FC6E5F" w:rsidRDefault="005E31E8" w:rsidP="006F0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sz w:val="28"/>
                <w:szCs w:val="28"/>
              </w:rPr>
              <w:t xml:space="preserve">актуальный </w:t>
            </w:r>
            <w:proofErr w:type="gramStart"/>
            <w:r w:rsidRPr="00FC6E5F">
              <w:rPr>
                <w:rFonts w:eastAsia="Times New Roman"/>
                <w:sz w:val="28"/>
                <w:szCs w:val="28"/>
              </w:rPr>
              <w:t>опыт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 которых обобщен и используется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1E8" w:rsidRPr="00FC6E5F" w:rsidRDefault="005E31E8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Чел./%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указать тему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E8" w:rsidRPr="00FC6E5F" w:rsidRDefault="005E31E8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F010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повышение качества методического сопровождения деятельности педагогов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821220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58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F010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методической работы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821220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5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  <w:r w:rsidR="00C90F7A"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AA2BCF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адресных рекомендаций по результатам проведённого анализа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821220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94563" w:rsidRPr="00FC6E5F" w:rsidRDefault="00594563" w:rsidP="004F02BC">
            <w:pPr>
              <w:ind w:firstLine="0"/>
              <w:rPr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  <w:lang w:eastAsia="ru-RU"/>
              </w:rPr>
              <w:t xml:space="preserve">6. </w:t>
            </w:r>
            <w:r w:rsidRPr="00FC6E5F">
              <w:rPr>
                <w:b/>
                <w:sz w:val="28"/>
                <w:szCs w:val="28"/>
                <w:lang w:eastAsia="ru-RU"/>
              </w:rPr>
              <w:t xml:space="preserve">Система организации воспитания и социализации </w:t>
            </w:r>
            <w:proofErr w:type="gramStart"/>
            <w:r w:rsidRPr="00FC6E5F">
              <w:rPr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C6E5F">
            <w:pPr>
              <w:ind w:firstLineChars="1400" w:firstLine="3935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2398E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Проведение в ОО мероприятий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гражданскому воспитанию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патриотическому воспитанию и формированию российской идентичности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приобщению детей к культурному наследию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42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популяризации научных знаний среди детей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физическому воспитанию и формированию культуры здоровья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59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трудовому воспитанию и профессиональному самоопределению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6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экологическому воспитанию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9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62398E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 xml:space="preserve">Доля обучающихся (по уровням образования - НОО, ООО, СОО), охваченных мероприятиями </w:t>
            </w:r>
            <w:proofErr w:type="gramStart"/>
            <w:r w:rsidRPr="00FC6E5F">
              <w:rPr>
                <w:sz w:val="28"/>
                <w:szCs w:val="28"/>
              </w:rPr>
              <w:t>по</w:t>
            </w:r>
            <w:proofErr w:type="gramEnd"/>
            <w:r w:rsidRPr="00FC6E5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8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гражданскому воспитанию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45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патриотическому воспитанию и формированию российской идентичности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45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духовному и нравственному воспитанию детей на основе российских традиционных ценностей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73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приобщению детей к культурному наследию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7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популяризации научных знаний среди детей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564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физическому воспитанию и формированию культуры здоровья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64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трудовому воспитанию и профессиональному самоопределению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256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563" w:rsidRPr="00FC6E5F" w:rsidRDefault="00594563" w:rsidP="0062398E">
            <w:pPr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 экологическому воспитанию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62398E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755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325C5">
            <w:pPr>
              <w:ind w:firstLine="0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обучающихся, вовлеченных в деятельность общественных объединений на базе ОО (РДШ, </w:t>
            </w:r>
            <w:proofErr w:type="spellStart"/>
            <w:r w:rsidRPr="00FC6E5F">
              <w:rPr>
                <w:sz w:val="28"/>
                <w:szCs w:val="28"/>
              </w:rPr>
              <w:t>Юнармия</w:t>
            </w:r>
            <w:proofErr w:type="spellEnd"/>
            <w:r w:rsidRPr="00FC6E5F">
              <w:rPr>
                <w:sz w:val="28"/>
                <w:szCs w:val="28"/>
              </w:rPr>
              <w:t>, ЮИД, т.д.);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21220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sz w:val="28"/>
                <w:szCs w:val="28"/>
              </w:rPr>
              <w:t>Наличие и функционирование волонтерского центра на базе ОО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подтверждающие документы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16DEB">
            <w:pPr>
              <w:ind w:firstLine="0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Наличие сетевого взаимодействия с учреждениями образования, культуры и иных организаций муниципалитета/региона в целях воспитания и социализации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16DEB">
            <w:pPr>
              <w:ind w:firstLine="0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>Реализация программ воспитания обучающихся в каникулярный период: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316DEB">
            <w:pPr>
              <w:ind w:firstLine="0"/>
              <w:rPr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</w:t>
            </w:r>
            <w:proofErr w:type="gramStart"/>
            <w:r w:rsidRPr="00FC6E5F">
              <w:rPr>
                <w:sz w:val="28"/>
                <w:szCs w:val="28"/>
              </w:rPr>
              <w:t>обучающихся</w:t>
            </w:r>
            <w:proofErr w:type="gramEnd"/>
            <w:r w:rsidRPr="00FC6E5F">
              <w:rPr>
                <w:sz w:val="28"/>
                <w:szCs w:val="28"/>
              </w:rPr>
              <w:t xml:space="preserve">, охваченных различными формами деятельности в каникулярный период </w:t>
            </w:r>
            <w:r w:rsidRPr="00FC6E5F">
              <w:rPr>
                <w:rFonts w:eastAsia="Times New Roman"/>
                <w:sz w:val="28"/>
                <w:szCs w:val="28"/>
              </w:rPr>
              <w:t>(по  уровням  образования)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 от общего числа обучающихся НОО, ООО, СОО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системы </w:t>
            </w:r>
            <w:r w:rsidRPr="00FC6E5F">
              <w:rPr>
                <w:rFonts w:eastAsia="Times New Roman"/>
                <w:sz w:val="28"/>
                <w:szCs w:val="28"/>
              </w:rPr>
              <w:t>профилактики безнадзорности и правонарушений несовершеннолетних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CA654B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Наличие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CA654B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6E5F">
              <w:rPr>
                <w:rFonts w:eastAsia="Times New Roman"/>
                <w:sz w:val="28"/>
                <w:szCs w:val="28"/>
              </w:rPr>
              <w:t>находящихся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 на учете в ПДН (на конец 2020/2021 учебного года)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CA654B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FC6E5F">
              <w:rPr>
                <w:rFonts w:eastAsia="Times New Roman"/>
                <w:sz w:val="28"/>
                <w:szCs w:val="28"/>
              </w:rPr>
              <w:t>находящихся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 на </w:t>
            </w:r>
            <w:proofErr w:type="spellStart"/>
            <w:r w:rsidRPr="00FC6E5F">
              <w:rPr>
                <w:rFonts w:eastAsia="Times New Roman"/>
                <w:sz w:val="28"/>
                <w:szCs w:val="28"/>
              </w:rPr>
              <w:t>внутришкольном</w:t>
            </w:r>
            <w:proofErr w:type="spellEnd"/>
            <w:r w:rsidRPr="00FC6E5F">
              <w:rPr>
                <w:rFonts w:eastAsia="Times New Roman"/>
                <w:sz w:val="28"/>
                <w:szCs w:val="28"/>
              </w:rPr>
              <w:t xml:space="preserve"> учете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CA654B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62548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proofErr w:type="gramStart"/>
            <w:r w:rsidRPr="00FC6E5F">
              <w:rPr>
                <w:rFonts w:eastAsia="Times New Roman"/>
                <w:sz w:val="28"/>
                <w:szCs w:val="28"/>
              </w:rPr>
              <w:t>снятых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 с учета в текущем календарном году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CA654B">
            <w:pPr>
              <w:jc w:val="center"/>
              <w:rPr>
                <w:sz w:val="28"/>
                <w:szCs w:val="28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5421C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</w:t>
            </w:r>
            <w:proofErr w:type="gramStart"/>
            <w:r w:rsidRPr="00FC6E5F">
              <w:rPr>
                <w:sz w:val="28"/>
                <w:szCs w:val="28"/>
              </w:rPr>
              <w:t>обучающихся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, охваченных дополнительным образованием </w:t>
            </w:r>
            <w:r w:rsidR="00BD4CAB" w:rsidRPr="00FC6E5F">
              <w:rPr>
                <w:rFonts w:eastAsia="Times New Roman"/>
                <w:sz w:val="28"/>
                <w:szCs w:val="28"/>
              </w:rPr>
              <w:t xml:space="preserve">в ОО </w:t>
            </w:r>
            <w:r w:rsidRPr="00FC6E5F">
              <w:rPr>
                <w:rFonts w:eastAsia="Times New Roman"/>
                <w:sz w:val="28"/>
                <w:szCs w:val="28"/>
              </w:rPr>
              <w:t xml:space="preserve">(по  уровням  образования)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F5421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% от общего числа обучающихся НОО, ООО, СОО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F5421C">
            <w:pPr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FC6E5F">
              <w:rPr>
                <w:sz w:val="28"/>
                <w:szCs w:val="28"/>
              </w:rPr>
              <w:t xml:space="preserve">Доля </w:t>
            </w:r>
            <w:proofErr w:type="gramStart"/>
            <w:r w:rsidRPr="00FC6E5F">
              <w:rPr>
                <w:sz w:val="28"/>
                <w:szCs w:val="28"/>
              </w:rPr>
              <w:t>обучающихся</w:t>
            </w:r>
            <w:proofErr w:type="gramEnd"/>
            <w:r w:rsidRPr="00FC6E5F">
              <w:rPr>
                <w:rFonts w:eastAsia="Times New Roman"/>
                <w:sz w:val="28"/>
                <w:szCs w:val="28"/>
              </w:rPr>
              <w:t xml:space="preserve">, находящихся на учете в ПДН, ВШК, охваченных дополнительным образованием 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563" w:rsidRPr="00FC6E5F" w:rsidRDefault="00594563" w:rsidP="00F5421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% от числа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стоящих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учете в </w:t>
            </w:r>
            <w:r w:rsidRPr="00FC6E5F">
              <w:rPr>
                <w:rFonts w:eastAsia="Times New Roman"/>
                <w:sz w:val="28"/>
                <w:szCs w:val="28"/>
              </w:rPr>
              <w:t>ПДН, ВШК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BA7C82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Наличие детей с неродным русским языком, охваченных мероприятиями по социальной и культурной адаптации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E12110" w:rsidP="00C90F7A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% от общего числа </w:t>
            </w:r>
            <w:proofErr w:type="gramStart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неродным русским языком в ОО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862548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педагогов, прошедших за 3 последних года курсы ПК по приоритетным направлениям воспитания и социализации обучающихся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E12110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94563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5D77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D2787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ОО разработаны и функционируют показатели оценки эффективности деятельности по классному руководству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63" w:rsidRPr="00FC6E5F" w:rsidRDefault="00594563" w:rsidP="00DE73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563" w:rsidRPr="00FC6E5F" w:rsidRDefault="00594563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2110" w:rsidRPr="00FC6E5F" w:rsidTr="004C3D6D">
        <w:trPr>
          <w:trHeight w:val="367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10" w:rsidRPr="00FC6E5F" w:rsidRDefault="00E12110" w:rsidP="005D771B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10" w:rsidRPr="00FC6E5F" w:rsidRDefault="00E12110" w:rsidP="00DE731B">
            <w:pPr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Доля педагогических работников, наиболее эффективно осуществляющих деятельность по классному руководству, получивших поощрение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10" w:rsidRPr="00FC6E5F" w:rsidRDefault="00E12110" w:rsidP="00FC6E5F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C6E5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Кол-во/%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10" w:rsidRPr="00FC6E5F" w:rsidRDefault="00E12110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10" w:rsidRPr="00FC6E5F" w:rsidRDefault="00E12110" w:rsidP="00BA7C82">
            <w:pPr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0066" w:rsidRPr="006E10CB" w:rsidRDefault="004E0066">
      <w:pPr>
        <w:rPr>
          <w:szCs w:val="24"/>
        </w:rPr>
      </w:pPr>
    </w:p>
    <w:sectPr w:rsidR="004E0066" w:rsidRPr="006E10CB" w:rsidSect="007768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1C12EA"/>
    <w:multiLevelType w:val="hybridMultilevel"/>
    <w:tmpl w:val="67B28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25702"/>
    <w:multiLevelType w:val="hybridMultilevel"/>
    <w:tmpl w:val="5066C942"/>
    <w:lvl w:ilvl="0" w:tplc="638A25B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77A85"/>
    <w:multiLevelType w:val="hybridMultilevel"/>
    <w:tmpl w:val="801ADB48"/>
    <w:lvl w:ilvl="0" w:tplc="24ECD0C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0ECF3B11"/>
    <w:multiLevelType w:val="hybridMultilevel"/>
    <w:tmpl w:val="6636822C"/>
    <w:lvl w:ilvl="0" w:tplc="EBB87D4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AF160F"/>
    <w:multiLevelType w:val="hybridMultilevel"/>
    <w:tmpl w:val="DBF4CFB8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B47E2D"/>
    <w:multiLevelType w:val="hybridMultilevel"/>
    <w:tmpl w:val="C35647EA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50135"/>
    <w:multiLevelType w:val="hybridMultilevel"/>
    <w:tmpl w:val="BD8AE03C"/>
    <w:lvl w:ilvl="0" w:tplc="5E8ED17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16AD2756"/>
    <w:multiLevelType w:val="hybridMultilevel"/>
    <w:tmpl w:val="6D5824BC"/>
    <w:lvl w:ilvl="0" w:tplc="755825FC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185F2B8E"/>
    <w:multiLevelType w:val="hybridMultilevel"/>
    <w:tmpl w:val="B4E2F696"/>
    <w:lvl w:ilvl="0" w:tplc="D1788DF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1F61007E"/>
    <w:multiLevelType w:val="hybridMultilevel"/>
    <w:tmpl w:val="57281C96"/>
    <w:lvl w:ilvl="0" w:tplc="E0B2C95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8D9474E"/>
    <w:multiLevelType w:val="hybridMultilevel"/>
    <w:tmpl w:val="7CB46E0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29991439"/>
    <w:multiLevelType w:val="hybridMultilevel"/>
    <w:tmpl w:val="DD7222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316F3106"/>
    <w:multiLevelType w:val="hybridMultilevel"/>
    <w:tmpl w:val="AB848298"/>
    <w:lvl w:ilvl="0" w:tplc="9E40A93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24D8D"/>
    <w:multiLevelType w:val="hybridMultilevel"/>
    <w:tmpl w:val="C4440238"/>
    <w:lvl w:ilvl="0" w:tplc="1BEECF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5B3717D7"/>
    <w:multiLevelType w:val="hybridMultilevel"/>
    <w:tmpl w:val="F124B1AE"/>
    <w:lvl w:ilvl="0" w:tplc="04190013">
      <w:start w:val="1"/>
      <w:numFmt w:val="upperRoman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6257022A"/>
    <w:multiLevelType w:val="hybridMultilevel"/>
    <w:tmpl w:val="7DE2A942"/>
    <w:lvl w:ilvl="0" w:tplc="363AB30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6">
    <w:nsid w:val="637668A6"/>
    <w:multiLevelType w:val="hybridMultilevel"/>
    <w:tmpl w:val="FAD69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E15630"/>
    <w:multiLevelType w:val="hybridMultilevel"/>
    <w:tmpl w:val="855EF32A"/>
    <w:lvl w:ilvl="0" w:tplc="48041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42BD"/>
    <w:multiLevelType w:val="hybridMultilevel"/>
    <w:tmpl w:val="FF7865D2"/>
    <w:lvl w:ilvl="0" w:tplc="48041158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9">
    <w:nsid w:val="7C133E8E"/>
    <w:multiLevelType w:val="hybridMultilevel"/>
    <w:tmpl w:val="85D498C0"/>
    <w:lvl w:ilvl="0" w:tplc="2ECA7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2"/>
  </w:num>
  <w:num w:numId="5">
    <w:abstractNumId w:val="3"/>
  </w:num>
  <w:num w:numId="6">
    <w:abstractNumId w:val="15"/>
  </w:num>
  <w:num w:numId="7">
    <w:abstractNumId w:val="9"/>
  </w:num>
  <w:num w:numId="8">
    <w:abstractNumId w:val="16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7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66"/>
    <w:rsid w:val="000110D2"/>
    <w:rsid w:val="000168B1"/>
    <w:rsid w:val="0002468C"/>
    <w:rsid w:val="000253B5"/>
    <w:rsid w:val="0003267E"/>
    <w:rsid w:val="00036EF0"/>
    <w:rsid w:val="000420CD"/>
    <w:rsid w:val="0004267F"/>
    <w:rsid w:val="00042DAB"/>
    <w:rsid w:val="00043B09"/>
    <w:rsid w:val="00053E42"/>
    <w:rsid w:val="000570E2"/>
    <w:rsid w:val="000579FC"/>
    <w:rsid w:val="00087A1D"/>
    <w:rsid w:val="000A61BE"/>
    <w:rsid w:val="000A76C4"/>
    <w:rsid w:val="000B2C6F"/>
    <w:rsid w:val="000C57BE"/>
    <w:rsid w:val="000C5FB1"/>
    <w:rsid w:val="000C79A6"/>
    <w:rsid w:val="000D516C"/>
    <w:rsid w:val="000F5C3A"/>
    <w:rsid w:val="00116937"/>
    <w:rsid w:val="00131241"/>
    <w:rsid w:val="00150B6D"/>
    <w:rsid w:val="00186471"/>
    <w:rsid w:val="001B2B4C"/>
    <w:rsid w:val="001B33CA"/>
    <w:rsid w:val="001C65B4"/>
    <w:rsid w:val="001D0C9A"/>
    <w:rsid w:val="001D148E"/>
    <w:rsid w:val="001D7F41"/>
    <w:rsid w:val="001F1127"/>
    <w:rsid w:val="001F6B9D"/>
    <w:rsid w:val="00217D42"/>
    <w:rsid w:val="00223A59"/>
    <w:rsid w:val="00234A1E"/>
    <w:rsid w:val="00237114"/>
    <w:rsid w:val="00244A55"/>
    <w:rsid w:val="0026151C"/>
    <w:rsid w:val="00280FB4"/>
    <w:rsid w:val="002A1350"/>
    <w:rsid w:val="002B0158"/>
    <w:rsid w:val="002C2F6F"/>
    <w:rsid w:val="002C5F10"/>
    <w:rsid w:val="002D46C7"/>
    <w:rsid w:val="002E501D"/>
    <w:rsid w:val="002F0644"/>
    <w:rsid w:val="002F548F"/>
    <w:rsid w:val="00301508"/>
    <w:rsid w:val="00316DEB"/>
    <w:rsid w:val="00354B34"/>
    <w:rsid w:val="003609EE"/>
    <w:rsid w:val="00363477"/>
    <w:rsid w:val="00366CCD"/>
    <w:rsid w:val="00383D21"/>
    <w:rsid w:val="003A3982"/>
    <w:rsid w:val="003B22C4"/>
    <w:rsid w:val="003D7A45"/>
    <w:rsid w:val="003E2FDC"/>
    <w:rsid w:val="003F4E16"/>
    <w:rsid w:val="00416DE1"/>
    <w:rsid w:val="004264E6"/>
    <w:rsid w:val="0043313C"/>
    <w:rsid w:val="00440303"/>
    <w:rsid w:val="004618E8"/>
    <w:rsid w:val="004A1852"/>
    <w:rsid w:val="004B11F6"/>
    <w:rsid w:val="004C3D6D"/>
    <w:rsid w:val="004D132E"/>
    <w:rsid w:val="004E0066"/>
    <w:rsid w:val="004F02BC"/>
    <w:rsid w:val="00507BEE"/>
    <w:rsid w:val="00514846"/>
    <w:rsid w:val="005269B2"/>
    <w:rsid w:val="00543EB6"/>
    <w:rsid w:val="0055098A"/>
    <w:rsid w:val="00552994"/>
    <w:rsid w:val="0056453D"/>
    <w:rsid w:val="00573977"/>
    <w:rsid w:val="00575B24"/>
    <w:rsid w:val="00584785"/>
    <w:rsid w:val="005853E2"/>
    <w:rsid w:val="00593D6D"/>
    <w:rsid w:val="00594563"/>
    <w:rsid w:val="005A3C61"/>
    <w:rsid w:val="005C2D94"/>
    <w:rsid w:val="005C709F"/>
    <w:rsid w:val="005D4374"/>
    <w:rsid w:val="005D56D0"/>
    <w:rsid w:val="005D771B"/>
    <w:rsid w:val="005E31E8"/>
    <w:rsid w:val="006004A8"/>
    <w:rsid w:val="00616569"/>
    <w:rsid w:val="0062398E"/>
    <w:rsid w:val="00644116"/>
    <w:rsid w:val="00674DEB"/>
    <w:rsid w:val="00682369"/>
    <w:rsid w:val="006B48B0"/>
    <w:rsid w:val="006C0BCE"/>
    <w:rsid w:val="006D7215"/>
    <w:rsid w:val="006E10CB"/>
    <w:rsid w:val="006F0102"/>
    <w:rsid w:val="0070329A"/>
    <w:rsid w:val="007061F9"/>
    <w:rsid w:val="00724ECE"/>
    <w:rsid w:val="00733D3C"/>
    <w:rsid w:val="00743994"/>
    <w:rsid w:val="00743AC9"/>
    <w:rsid w:val="007768B2"/>
    <w:rsid w:val="007906CE"/>
    <w:rsid w:val="00793501"/>
    <w:rsid w:val="007A61A3"/>
    <w:rsid w:val="007B78D2"/>
    <w:rsid w:val="007F4562"/>
    <w:rsid w:val="0080015B"/>
    <w:rsid w:val="00804B3B"/>
    <w:rsid w:val="008051DA"/>
    <w:rsid w:val="00815732"/>
    <w:rsid w:val="00821220"/>
    <w:rsid w:val="00830031"/>
    <w:rsid w:val="00831571"/>
    <w:rsid w:val="0083427F"/>
    <w:rsid w:val="008351FE"/>
    <w:rsid w:val="00843818"/>
    <w:rsid w:val="0084386B"/>
    <w:rsid w:val="00862548"/>
    <w:rsid w:val="00870919"/>
    <w:rsid w:val="008756DF"/>
    <w:rsid w:val="008845BF"/>
    <w:rsid w:val="00893142"/>
    <w:rsid w:val="008A1398"/>
    <w:rsid w:val="008B143E"/>
    <w:rsid w:val="008B565C"/>
    <w:rsid w:val="008C2A00"/>
    <w:rsid w:val="00912BC1"/>
    <w:rsid w:val="00933628"/>
    <w:rsid w:val="00936676"/>
    <w:rsid w:val="0094126E"/>
    <w:rsid w:val="00957AC7"/>
    <w:rsid w:val="00962B79"/>
    <w:rsid w:val="009B276C"/>
    <w:rsid w:val="009C2C05"/>
    <w:rsid w:val="009C5070"/>
    <w:rsid w:val="009E4835"/>
    <w:rsid w:val="009E514D"/>
    <w:rsid w:val="00A10882"/>
    <w:rsid w:val="00A1333A"/>
    <w:rsid w:val="00A235E1"/>
    <w:rsid w:val="00A31992"/>
    <w:rsid w:val="00A36A40"/>
    <w:rsid w:val="00A44EFE"/>
    <w:rsid w:val="00A46758"/>
    <w:rsid w:val="00A476FE"/>
    <w:rsid w:val="00A47931"/>
    <w:rsid w:val="00A60768"/>
    <w:rsid w:val="00A61147"/>
    <w:rsid w:val="00A7063D"/>
    <w:rsid w:val="00A70E83"/>
    <w:rsid w:val="00A823E5"/>
    <w:rsid w:val="00A9078E"/>
    <w:rsid w:val="00AA2BCF"/>
    <w:rsid w:val="00AB4E73"/>
    <w:rsid w:val="00AB51F9"/>
    <w:rsid w:val="00AE46A3"/>
    <w:rsid w:val="00AF41CB"/>
    <w:rsid w:val="00B40C3F"/>
    <w:rsid w:val="00B40F9E"/>
    <w:rsid w:val="00B51B88"/>
    <w:rsid w:val="00B56E82"/>
    <w:rsid w:val="00B6051E"/>
    <w:rsid w:val="00B620A3"/>
    <w:rsid w:val="00B776FC"/>
    <w:rsid w:val="00B81993"/>
    <w:rsid w:val="00BA15F6"/>
    <w:rsid w:val="00BA3E70"/>
    <w:rsid w:val="00BA4BCC"/>
    <w:rsid w:val="00BA7C82"/>
    <w:rsid w:val="00BB4AB7"/>
    <w:rsid w:val="00BB6402"/>
    <w:rsid w:val="00BD4CAB"/>
    <w:rsid w:val="00BE17F8"/>
    <w:rsid w:val="00BF1FC9"/>
    <w:rsid w:val="00BF728B"/>
    <w:rsid w:val="00C025F7"/>
    <w:rsid w:val="00C06C35"/>
    <w:rsid w:val="00C06C5D"/>
    <w:rsid w:val="00C11A00"/>
    <w:rsid w:val="00C32814"/>
    <w:rsid w:val="00C364BA"/>
    <w:rsid w:val="00C54C4D"/>
    <w:rsid w:val="00C76A5D"/>
    <w:rsid w:val="00C90F7A"/>
    <w:rsid w:val="00C9416A"/>
    <w:rsid w:val="00C97B19"/>
    <w:rsid w:val="00CA0FB4"/>
    <w:rsid w:val="00CA654B"/>
    <w:rsid w:val="00CC6C02"/>
    <w:rsid w:val="00CD1CF7"/>
    <w:rsid w:val="00CD4591"/>
    <w:rsid w:val="00CD613A"/>
    <w:rsid w:val="00CE4A45"/>
    <w:rsid w:val="00CF2B96"/>
    <w:rsid w:val="00D00F15"/>
    <w:rsid w:val="00D06AC1"/>
    <w:rsid w:val="00D20DB2"/>
    <w:rsid w:val="00D325C5"/>
    <w:rsid w:val="00D60AFE"/>
    <w:rsid w:val="00D722B7"/>
    <w:rsid w:val="00D828F6"/>
    <w:rsid w:val="00D9141A"/>
    <w:rsid w:val="00D96203"/>
    <w:rsid w:val="00DA565A"/>
    <w:rsid w:val="00DA6024"/>
    <w:rsid w:val="00DD02C2"/>
    <w:rsid w:val="00DD2787"/>
    <w:rsid w:val="00DE1F58"/>
    <w:rsid w:val="00DE36F9"/>
    <w:rsid w:val="00DE42BC"/>
    <w:rsid w:val="00DE731B"/>
    <w:rsid w:val="00DF2B64"/>
    <w:rsid w:val="00DF3A07"/>
    <w:rsid w:val="00E10520"/>
    <w:rsid w:val="00E118CC"/>
    <w:rsid w:val="00E12110"/>
    <w:rsid w:val="00E14C9F"/>
    <w:rsid w:val="00E1664E"/>
    <w:rsid w:val="00E25172"/>
    <w:rsid w:val="00E51135"/>
    <w:rsid w:val="00E62024"/>
    <w:rsid w:val="00E62113"/>
    <w:rsid w:val="00E749CD"/>
    <w:rsid w:val="00E769E4"/>
    <w:rsid w:val="00E76DA3"/>
    <w:rsid w:val="00E82F9C"/>
    <w:rsid w:val="00E83D71"/>
    <w:rsid w:val="00EA2E48"/>
    <w:rsid w:val="00EA5CE1"/>
    <w:rsid w:val="00EB519A"/>
    <w:rsid w:val="00EB6271"/>
    <w:rsid w:val="00EC671C"/>
    <w:rsid w:val="00EC69B7"/>
    <w:rsid w:val="00EE2AA6"/>
    <w:rsid w:val="00EF1E9E"/>
    <w:rsid w:val="00EF253C"/>
    <w:rsid w:val="00F04DB1"/>
    <w:rsid w:val="00F1029C"/>
    <w:rsid w:val="00F51D80"/>
    <w:rsid w:val="00F5421C"/>
    <w:rsid w:val="00F740DA"/>
    <w:rsid w:val="00F77DE3"/>
    <w:rsid w:val="00F829E2"/>
    <w:rsid w:val="00F87EA9"/>
    <w:rsid w:val="00FB1A1A"/>
    <w:rsid w:val="00FB62A2"/>
    <w:rsid w:val="00FB7F47"/>
    <w:rsid w:val="00FC5774"/>
    <w:rsid w:val="00FC6E5F"/>
    <w:rsid w:val="00FF2AF7"/>
    <w:rsid w:val="00FF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66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6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4E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E0066"/>
  </w:style>
  <w:style w:type="character" w:styleId="a5">
    <w:name w:val="Hyperlink"/>
    <w:basedOn w:val="a0"/>
    <w:uiPriority w:val="99"/>
    <w:semiHidden/>
    <w:unhideWhenUsed/>
    <w:rsid w:val="004E00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066"/>
    <w:rPr>
      <w:color w:val="800080"/>
      <w:u w:val="single"/>
    </w:rPr>
  </w:style>
  <w:style w:type="paragraph" w:customStyle="1" w:styleId="xl64">
    <w:name w:val="xl64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66">
    <w:name w:val="xl66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67">
    <w:name w:val="xl67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68">
    <w:name w:val="xl68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72">
    <w:name w:val="xl7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73">
    <w:name w:val="xl73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9"/>
      <w:szCs w:val="19"/>
      <w:lang w:eastAsia="ru-RU"/>
    </w:rPr>
  </w:style>
  <w:style w:type="paragraph" w:customStyle="1" w:styleId="xl74">
    <w:name w:val="xl74"/>
    <w:basedOn w:val="a"/>
    <w:rsid w:val="004E0066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3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5">
    <w:name w:val="xl75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5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6">
    <w:name w:val="xl76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7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7">
    <w:name w:val="xl77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8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8">
    <w:name w:val="xl78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4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79">
    <w:name w:val="xl79"/>
    <w:basedOn w:val="a"/>
    <w:rsid w:val="004E006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0">
    <w:name w:val="xl80"/>
    <w:basedOn w:val="a"/>
    <w:rsid w:val="004E006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Chars="100"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1">
    <w:name w:val="xl8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2">
    <w:name w:val="xl8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83">
    <w:name w:val="xl83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84">
    <w:name w:val="xl84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5">
    <w:name w:val="xl85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86">
    <w:name w:val="xl86"/>
    <w:basedOn w:val="a"/>
    <w:rsid w:val="004E00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xl88">
    <w:name w:val="xl88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89">
    <w:name w:val="xl89"/>
    <w:basedOn w:val="a"/>
    <w:rsid w:val="004E00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FF"/>
      <w:szCs w:val="24"/>
      <w:u w:val="single"/>
      <w:lang w:eastAsia="ru-RU"/>
    </w:rPr>
  </w:style>
  <w:style w:type="paragraph" w:customStyle="1" w:styleId="xl91">
    <w:name w:val="xl91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FF"/>
      <w:sz w:val="17"/>
      <w:szCs w:val="17"/>
      <w:lang w:eastAsia="ru-RU"/>
    </w:rPr>
  </w:style>
  <w:style w:type="paragraph" w:customStyle="1" w:styleId="xl92">
    <w:name w:val="xl92"/>
    <w:basedOn w:val="a"/>
    <w:rsid w:val="004E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FFFFFF"/>
      <w:sz w:val="16"/>
      <w:szCs w:val="16"/>
      <w:lang w:eastAsia="ru-RU"/>
    </w:rPr>
  </w:style>
  <w:style w:type="paragraph" w:customStyle="1" w:styleId="Default">
    <w:name w:val="Default"/>
    <w:rsid w:val="004E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80015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basedOn w:val="a0"/>
    <w:link w:val="a7"/>
    <w:uiPriority w:val="1"/>
    <w:rsid w:val="0080015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5EB9-DA49-456B-AC29-5DE1378F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9</cp:revision>
  <cp:lastPrinted>2021-10-20T06:57:00Z</cp:lastPrinted>
  <dcterms:created xsi:type="dcterms:W3CDTF">2020-08-06T07:14:00Z</dcterms:created>
  <dcterms:modified xsi:type="dcterms:W3CDTF">2021-12-06T13:32:00Z</dcterms:modified>
</cp:coreProperties>
</file>