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B6" w:rsidRDefault="00164217" w:rsidP="00164217">
      <w:pPr>
        <w:spacing w:after="0" w:line="240" w:lineRule="auto"/>
        <w:jc w:val="center"/>
        <w:rPr>
          <w:b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Тверской области при проведении ГИА</w:t>
      </w:r>
      <w:r w:rsidR="00D25EB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  <w:r w:rsidR="00D25EB6" w:rsidRPr="00D25EB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(9 класс)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в 2018 г.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>
        <w:rPr>
          <w:b/>
        </w:rPr>
        <w:t xml:space="preserve"> РУССКИЙ ЯЗЫК</w:t>
      </w:r>
      <w:r>
        <w:rPr>
          <w:b/>
        </w:rPr>
        <w:t>, МАТЕМАТИКА, ОБЩЕСТВОЗНАНИЕ,</w:t>
      </w:r>
    </w:p>
    <w:p w:rsidR="00164217" w:rsidRDefault="00164217" w:rsidP="00164217">
      <w:pPr>
        <w:spacing w:after="0" w:line="240" w:lineRule="auto"/>
        <w:jc w:val="center"/>
        <w:rPr>
          <w:b/>
        </w:rPr>
      </w:pPr>
      <w:r>
        <w:rPr>
          <w:b/>
        </w:rPr>
        <w:t xml:space="preserve"> БИОЛОГИЯ, ИНФОРМАТИКА И ИКТ, ЛИТЕРАТУРА</w:t>
      </w:r>
    </w:p>
    <w:p w:rsidR="00164217" w:rsidRDefault="00164217" w:rsidP="00164217">
      <w:pPr>
        <w:spacing w:after="0" w:line="240" w:lineRule="auto"/>
        <w:jc w:val="center"/>
        <w:rPr>
          <w:b/>
        </w:rPr>
      </w:pPr>
      <w:r>
        <w:rPr>
          <w:b/>
        </w:rPr>
        <w:t xml:space="preserve"> (дата проведения экзаменов 20.06</w:t>
      </w:r>
      <w:r>
        <w:rPr>
          <w:b/>
        </w:rPr>
        <w:t>.2018 г.</w:t>
      </w:r>
      <w:r>
        <w:rPr>
          <w:b/>
        </w:rPr>
        <w:t>, 21.06.2018 г., 22.06.2018 г.</w:t>
      </w:r>
      <w:r>
        <w:rPr>
          <w:b/>
          <w:u w:val="single"/>
        </w:rPr>
        <w:t>)</w:t>
      </w:r>
    </w:p>
    <w:p w:rsidR="00164217" w:rsidRDefault="00164217" w:rsidP="001642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164217" w:rsidRDefault="00164217" w:rsidP="00164217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Прием апелляционных заявлений по результатам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</w:t>
      </w:r>
      <w:proofErr w:type="gramStart"/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по</w:t>
      </w:r>
      <w:proofErr w:type="gramEnd"/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</w:t>
      </w:r>
    </w:p>
    <w:p w:rsidR="00164217" w:rsidRPr="00164217" w:rsidRDefault="00164217" w:rsidP="0016421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РУССКОМУ</w:t>
      </w:r>
      <w:r w:rsidRPr="00164217">
        <w:rPr>
          <w:rFonts w:ascii="Arial" w:hAnsi="Arial" w:cs="Arial"/>
          <w:b/>
          <w:sz w:val="20"/>
          <w:szCs w:val="20"/>
          <w:u w:val="single"/>
        </w:rPr>
        <w:t xml:space="preserve"> ЯЗЫК</w:t>
      </w:r>
      <w:r>
        <w:rPr>
          <w:rFonts w:ascii="Arial" w:hAnsi="Arial" w:cs="Arial"/>
          <w:b/>
          <w:sz w:val="20"/>
          <w:szCs w:val="20"/>
          <w:u w:val="single"/>
        </w:rPr>
        <w:t>У</w:t>
      </w:r>
      <w:r w:rsidRPr="00164217">
        <w:rPr>
          <w:rFonts w:ascii="Arial" w:hAnsi="Arial" w:cs="Arial"/>
          <w:b/>
          <w:sz w:val="20"/>
          <w:szCs w:val="20"/>
          <w:u w:val="single"/>
        </w:rPr>
        <w:t>, МАТЕМ</w:t>
      </w:r>
      <w:r>
        <w:rPr>
          <w:rFonts w:ascii="Arial" w:hAnsi="Arial" w:cs="Arial"/>
          <w:b/>
          <w:sz w:val="20"/>
          <w:szCs w:val="20"/>
          <w:u w:val="single"/>
        </w:rPr>
        <w:t xml:space="preserve">АТИКЕ, ОБЩЕСТВОЗНАНИЮ, БИОЛОГИИ, ИНФОРМАТИКЕ И ИКТ, ЛИТЕРАТУРЕ </w:t>
      </w:r>
      <w:r w:rsidRPr="00164217">
        <w:rPr>
          <w:rFonts w:ascii="Arial" w:hAnsi="Arial" w:cs="Arial"/>
          <w:b/>
          <w:sz w:val="20"/>
          <w:szCs w:val="20"/>
          <w:u w:val="single"/>
        </w:rPr>
        <w:t>(дата проведения экзаменов 20.06.2018 г., 21.06.2018 г., 22.06.2018 г.)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будет проводиться  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26, 27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июня 2018 г. с 10.00 до 18.00.</w:t>
      </w:r>
    </w:p>
    <w:p w:rsidR="00164217" w:rsidRDefault="00164217" w:rsidP="001642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только при личном присутствии от представителей образовательных учреждений или представителей муниципальных органов управления образованием. </w:t>
      </w:r>
    </w:p>
    <w:p w:rsidR="00164217" w:rsidRDefault="00164217" w:rsidP="001642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 в сканированном виде по электронной почте.</w:t>
      </w:r>
    </w:p>
    <w:p w:rsidR="00164217" w:rsidRPr="00164217" w:rsidRDefault="00164217" w:rsidP="001642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 класс) 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по предметам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: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</w:t>
      </w:r>
      <w:proofErr w:type="gramStart"/>
      <w:r w:rsidRPr="00164217">
        <w:rPr>
          <w:rFonts w:ascii="Arial" w:eastAsia="Times New Roman" w:hAnsi="Arial" w:cs="Arial"/>
          <w:b/>
          <w:sz w:val="19"/>
          <w:szCs w:val="19"/>
          <w:lang w:eastAsia="ru-RU"/>
        </w:rPr>
        <w:t>РУССКИЙ ЯЗЫК, МАТЕМАТИКА, ОБЩЕСТВОЗНАНИЕ, БИОЛОГИЯ, ИНФОРМАТИКА И ИКТ, ЛИТЕРАТУРА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 w:rsidRPr="00164217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(дата проведения экзаменов 20.06.2018 г., 21.06.2018 г., 22.06.2018 г.</w:t>
      </w:r>
      <w:r w:rsidRPr="00164217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)</w:t>
      </w:r>
      <w:proofErr w:type="gramEnd"/>
    </w:p>
    <w:p w:rsidR="00164217" w:rsidRDefault="00164217" w:rsidP="001642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состоятся: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>28, 29 июня и  2, 3 июл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я по следующему расписанию: 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28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10.00 до 13.00 —разбор работ апеллянтов поданных для заочного рассмотрения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С 13.00 до 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29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июл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</w:t>
      </w:r>
      <w:proofErr w:type="gramEnd"/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 10.00 до 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3 июл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64217" w:rsidRDefault="00164217" w:rsidP="001642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Всем учащимся и их родителям (опекунам), явившимся на заседание конфликтной комиссии, при себе необходимо иметь 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паспорт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164217" w:rsidRDefault="00164217" w:rsidP="001642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hAnsi="Arial" w:cs="Arial"/>
          <w:sz w:val="19"/>
          <w:szCs w:val="19"/>
        </w:rPr>
        <w:t xml:space="preserve">Комиссия рассматривает работы только при наличии </w:t>
      </w:r>
      <w:r>
        <w:rPr>
          <w:rFonts w:ascii="Arial" w:hAnsi="Arial" w:cs="Arial"/>
          <w:b/>
          <w:sz w:val="19"/>
          <w:szCs w:val="19"/>
        </w:rPr>
        <w:t>ОРИГИНАЛА</w:t>
      </w:r>
      <w:r>
        <w:rPr>
          <w:rFonts w:ascii="Arial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164217" w:rsidRDefault="00164217" w:rsidP="001642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164217" w:rsidRDefault="00164217" w:rsidP="001642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Щербакова Светлана Юрьевна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  <w:t xml:space="preserve">Заместитель председателя конфликтной комиссии: Иванова Екатерина Андреевна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  <w:t>Секретарь конфликтной комиссии: Зайцева Виктория Олеговна</w:t>
      </w:r>
    </w:p>
    <w:p w:rsidR="00164217" w:rsidRDefault="00164217" w:rsidP="001642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Члены конфликтной комиссии: Иванов Максим Сергеевич</w:t>
      </w:r>
    </w:p>
    <w:p w:rsidR="00164217" w:rsidRDefault="00164217" w:rsidP="001642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Кузахметов Дмитрий Олегович</w:t>
      </w:r>
    </w:p>
    <w:p w:rsidR="00164217" w:rsidRDefault="00164217" w:rsidP="00164217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Озеров Павел Павлович</w:t>
      </w:r>
    </w:p>
    <w:p w:rsidR="00D25EB6" w:rsidRDefault="00164217" w:rsidP="001642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каб.106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D25EB6" w:rsidRPr="00D25EB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Т</w:t>
      </w:r>
      <w:proofErr w:type="gramEnd"/>
      <w:r w:rsidR="00D25EB6" w:rsidRPr="00D25EB6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ел.:</w:t>
      </w:r>
      <w:r w:rsidR="00D25EB6" w:rsidRPr="00D25EB6">
        <w:rPr>
          <w:rFonts w:ascii="Arial" w:eastAsia="Times New Roman" w:hAnsi="Arial" w:cs="Arial"/>
          <w:sz w:val="19"/>
          <w:szCs w:val="19"/>
          <w:lang w:eastAsia="ru-RU"/>
        </w:rPr>
        <w:t xml:space="preserve"> 8 (4822)58-75-51 (добавочный 10) </w:t>
      </w:r>
    </w:p>
    <w:p w:rsidR="002F603E" w:rsidRPr="00D25EB6" w:rsidRDefault="00164217" w:rsidP="00D25E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val="en-US" w:eastAsia="ru-RU"/>
        </w:rPr>
      </w:pPr>
      <w:r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5" w:history="1">
        <w:r w:rsidR="00D25EB6" w:rsidRPr="0016127A">
          <w:rPr>
            <w:rStyle w:val="a3"/>
            <w:lang w:val="en-US"/>
          </w:rPr>
          <w:t>k</w:t>
        </w:r>
        <w:r w:rsidR="00D25EB6" w:rsidRPr="0016127A">
          <w:rPr>
            <w:rStyle w:val="a3"/>
          </w:rPr>
          <w:t>onfli</w:t>
        </w:r>
        <w:r w:rsidR="00D25EB6" w:rsidRPr="0016127A">
          <w:rPr>
            <w:rStyle w:val="a3"/>
            <w:lang w:val="en-US"/>
          </w:rPr>
          <w:t>k</w:t>
        </w:r>
        <w:r w:rsidR="00D25EB6" w:rsidRPr="0016127A">
          <w:rPr>
            <w:rStyle w:val="a3"/>
          </w:rPr>
          <w:t>t.</w:t>
        </w:r>
        <w:r w:rsidR="00D25EB6" w:rsidRPr="0016127A">
          <w:rPr>
            <w:rStyle w:val="a3"/>
            <w:lang w:val="en-US"/>
          </w:rPr>
          <w:t>k</w:t>
        </w:r>
        <w:r w:rsidR="00D25EB6" w:rsidRPr="0016127A">
          <w:rPr>
            <w:rStyle w:val="a3"/>
          </w:rPr>
          <w:t>om.gia@yandex.ru</w:t>
        </w:r>
      </w:hyperlink>
      <w:bookmarkStart w:id="0" w:name="_GoBack"/>
      <w:bookmarkEnd w:id="0"/>
    </w:p>
    <w:sectPr w:rsidR="002F603E" w:rsidRPr="00D2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EB"/>
    <w:rsid w:val="00164217"/>
    <w:rsid w:val="002F603E"/>
    <w:rsid w:val="006A0712"/>
    <w:rsid w:val="00AA18EB"/>
    <w:rsid w:val="00D2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2018-06-26T07:13:00Z</dcterms:created>
  <dcterms:modified xsi:type="dcterms:W3CDTF">2018-06-26T07:26:00Z</dcterms:modified>
</cp:coreProperties>
</file>